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CDC266" w14:textId="341515A1" w:rsidR="009042CB" w:rsidRPr="00B62DC6" w:rsidRDefault="00562814" w:rsidP="009042CB">
      <w:pPr>
        <w:pStyle w:val="NoSpacing"/>
        <w:ind w:left="720"/>
        <w:jc w:val="center"/>
        <w:rPr>
          <w:rFonts w:ascii="Times New Roman" w:hAnsi="Times New Roman"/>
          <w:sz w:val="24"/>
          <w:szCs w:val="24"/>
        </w:rPr>
      </w:pPr>
      <w:bookmarkStart w:id="0" w:name="_GoBack"/>
      <w:bookmarkEnd w:id="0"/>
      <w:r w:rsidRPr="00B62DC6">
        <w:rPr>
          <w:rFonts w:ascii="Times New Roman" w:hAnsi="Times New Roman"/>
          <w:sz w:val="24"/>
          <w:szCs w:val="24"/>
        </w:rPr>
        <w:t>Academic Senate</w:t>
      </w:r>
      <w:r w:rsidR="008F4263">
        <w:rPr>
          <w:rFonts w:ascii="Times New Roman" w:hAnsi="Times New Roman"/>
          <w:sz w:val="24"/>
          <w:szCs w:val="24"/>
        </w:rPr>
        <w:t xml:space="preserve"> Meeting Minutes</w:t>
      </w:r>
    </w:p>
    <w:p w14:paraId="42A7AFC7" w14:textId="31F71972" w:rsidR="00562814" w:rsidRPr="00B62DC6" w:rsidRDefault="00AB7DCA" w:rsidP="00562814">
      <w:pPr>
        <w:pStyle w:val="NoSpacing"/>
        <w:ind w:left="720"/>
        <w:jc w:val="center"/>
        <w:rPr>
          <w:rFonts w:ascii="Times New Roman" w:hAnsi="Times New Roman"/>
          <w:sz w:val="24"/>
          <w:szCs w:val="24"/>
        </w:rPr>
      </w:pPr>
      <w:r>
        <w:rPr>
          <w:rFonts w:ascii="Times New Roman" w:hAnsi="Times New Roman"/>
          <w:sz w:val="24"/>
          <w:szCs w:val="24"/>
        </w:rPr>
        <w:t>1908 Smith, MVS Decision Making Center</w:t>
      </w:r>
    </w:p>
    <w:p w14:paraId="360F2E59" w14:textId="34773EFA" w:rsidR="00562814" w:rsidRDefault="00562814" w:rsidP="00562814">
      <w:pPr>
        <w:pStyle w:val="NoSpacing"/>
        <w:ind w:left="720"/>
        <w:jc w:val="center"/>
        <w:rPr>
          <w:rFonts w:ascii="Times New Roman" w:hAnsi="Times New Roman"/>
          <w:sz w:val="24"/>
          <w:szCs w:val="24"/>
        </w:rPr>
      </w:pPr>
      <w:r w:rsidRPr="00B62DC6">
        <w:rPr>
          <w:rFonts w:ascii="Times New Roman" w:hAnsi="Times New Roman"/>
          <w:sz w:val="24"/>
          <w:szCs w:val="24"/>
        </w:rPr>
        <w:t xml:space="preserve">Tuesday, </w:t>
      </w:r>
      <w:r w:rsidR="000D36B5">
        <w:rPr>
          <w:rFonts w:ascii="Times New Roman" w:hAnsi="Times New Roman"/>
          <w:sz w:val="24"/>
          <w:szCs w:val="24"/>
        </w:rPr>
        <w:t>February 9, 2016</w:t>
      </w:r>
      <w:r w:rsidRPr="00B62DC6">
        <w:rPr>
          <w:rFonts w:ascii="Times New Roman" w:hAnsi="Times New Roman"/>
          <w:sz w:val="24"/>
          <w:szCs w:val="24"/>
        </w:rPr>
        <w:t>, 2:30-4:30</w:t>
      </w:r>
    </w:p>
    <w:p w14:paraId="73A2861F" w14:textId="77777777" w:rsidR="00A406D2" w:rsidRPr="00B62DC6" w:rsidRDefault="00A406D2" w:rsidP="00A406D2">
      <w:pPr>
        <w:pStyle w:val="NoSpacing"/>
        <w:rPr>
          <w:rFonts w:ascii="Times New Roman" w:hAnsi="Times New Roman"/>
          <w:sz w:val="24"/>
          <w:szCs w:val="24"/>
        </w:rPr>
      </w:pPr>
    </w:p>
    <w:p w14:paraId="44059852" w14:textId="013B0A57" w:rsidR="00A92AF2" w:rsidRPr="00A406D2" w:rsidRDefault="00A406D2" w:rsidP="00A92AF2">
      <w:pPr>
        <w:pStyle w:val="NoSpacing"/>
        <w:ind w:left="720"/>
        <w:rPr>
          <w:rFonts w:ascii="Times New Roman" w:hAnsi="Times New Roman"/>
          <w:sz w:val="24"/>
          <w:szCs w:val="24"/>
        </w:rPr>
      </w:pPr>
      <w:r w:rsidRPr="00EA0F19">
        <w:rPr>
          <w:rFonts w:ascii="Times New Roman" w:hAnsi="Times New Roman"/>
          <w:sz w:val="24"/>
          <w:szCs w:val="24"/>
        </w:rPr>
        <w:t>Attendees:</w:t>
      </w:r>
      <w:r w:rsidR="00A92AF2">
        <w:rPr>
          <w:rFonts w:ascii="Times New Roman" w:hAnsi="Times New Roman"/>
          <w:sz w:val="24"/>
          <w:szCs w:val="24"/>
        </w:rPr>
        <w:t xml:space="preserve"> </w:t>
      </w:r>
      <w:r w:rsidR="00A92AF2" w:rsidRPr="00A92AF2">
        <w:rPr>
          <w:rFonts w:ascii="Times New Roman" w:eastAsia="Times New Roman" w:hAnsi="Times New Roman"/>
          <w:sz w:val="24"/>
          <w:szCs w:val="24"/>
        </w:rPr>
        <w:t xml:space="preserve">Adams, Virgil; Adler, Mary; </w:t>
      </w:r>
      <w:proofErr w:type="spellStart"/>
      <w:r w:rsidR="00A92AF2" w:rsidRPr="00A92AF2">
        <w:rPr>
          <w:rFonts w:ascii="Times New Roman" w:eastAsia="Times New Roman" w:hAnsi="Times New Roman"/>
          <w:sz w:val="24"/>
          <w:szCs w:val="24"/>
        </w:rPr>
        <w:t>Alamillo</w:t>
      </w:r>
      <w:proofErr w:type="spellEnd"/>
      <w:r w:rsidR="00A92AF2" w:rsidRPr="00A92AF2">
        <w:rPr>
          <w:rFonts w:ascii="Times New Roman" w:eastAsia="Times New Roman" w:hAnsi="Times New Roman"/>
          <w:sz w:val="24"/>
          <w:szCs w:val="24"/>
        </w:rPr>
        <w:t xml:space="preserve">, Jose; </w:t>
      </w:r>
      <w:proofErr w:type="spellStart"/>
      <w:r w:rsidR="00A92AF2" w:rsidRPr="00A92AF2">
        <w:rPr>
          <w:rFonts w:ascii="Times New Roman" w:eastAsia="Times New Roman" w:hAnsi="Times New Roman"/>
          <w:sz w:val="24"/>
          <w:szCs w:val="24"/>
        </w:rPr>
        <w:t>Aloisio</w:t>
      </w:r>
      <w:proofErr w:type="spellEnd"/>
      <w:r w:rsidR="00A92AF2" w:rsidRPr="00A92AF2">
        <w:rPr>
          <w:rFonts w:ascii="Times New Roman" w:eastAsia="Times New Roman" w:hAnsi="Times New Roman"/>
          <w:sz w:val="24"/>
          <w:szCs w:val="24"/>
        </w:rPr>
        <w:t xml:space="preserve">, Simone; </w:t>
      </w:r>
      <w:proofErr w:type="spellStart"/>
      <w:r w:rsidR="00A92AF2" w:rsidRPr="00A92AF2">
        <w:rPr>
          <w:rFonts w:ascii="Times New Roman" w:eastAsia="Times New Roman" w:hAnsi="Times New Roman"/>
          <w:sz w:val="24"/>
          <w:szCs w:val="24"/>
        </w:rPr>
        <w:t>Andrzejewski</w:t>
      </w:r>
      <w:proofErr w:type="spellEnd"/>
      <w:r w:rsidR="00A92AF2" w:rsidRPr="00A92AF2">
        <w:rPr>
          <w:rFonts w:ascii="Times New Roman" w:eastAsia="Times New Roman" w:hAnsi="Times New Roman"/>
          <w:sz w:val="24"/>
          <w:szCs w:val="24"/>
        </w:rPr>
        <w:t xml:space="preserve">, Susan; Aquino, Bryn; </w:t>
      </w:r>
      <w:proofErr w:type="spellStart"/>
      <w:r w:rsidR="00A92AF2" w:rsidRPr="00A92AF2">
        <w:rPr>
          <w:rFonts w:ascii="Times New Roman" w:eastAsia="Times New Roman" w:hAnsi="Times New Roman"/>
          <w:sz w:val="24"/>
          <w:szCs w:val="24"/>
        </w:rPr>
        <w:t>Banuelos</w:t>
      </w:r>
      <w:proofErr w:type="spellEnd"/>
      <w:r w:rsidR="00A92AF2" w:rsidRPr="00A92AF2">
        <w:rPr>
          <w:rFonts w:ascii="Times New Roman" w:eastAsia="Times New Roman" w:hAnsi="Times New Roman"/>
          <w:sz w:val="24"/>
          <w:szCs w:val="24"/>
        </w:rPr>
        <w:t xml:space="preserve">, </w:t>
      </w:r>
      <w:proofErr w:type="spellStart"/>
      <w:r w:rsidR="00A92AF2" w:rsidRPr="00A92AF2">
        <w:rPr>
          <w:rFonts w:ascii="Times New Roman" w:eastAsia="Times New Roman" w:hAnsi="Times New Roman"/>
          <w:sz w:val="24"/>
          <w:szCs w:val="24"/>
        </w:rPr>
        <w:t>Selenne</w:t>
      </w:r>
      <w:proofErr w:type="spellEnd"/>
      <w:r w:rsidR="00A92AF2" w:rsidRPr="00A92AF2">
        <w:rPr>
          <w:rFonts w:ascii="Times New Roman" w:eastAsia="Times New Roman" w:hAnsi="Times New Roman"/>
          <w:sz w:val="24"/>
          <w:szCs w:val="24"/>
        </w:rPr>
        <w:t xml:space="preserve">; Berg, Gary; Berman, Michael; </w:t>
      </w:r>
      <w:proofErr w:type="spellStart"/>
      <w:r w:rsidR="00A92AF2" w:rsidRPr="00A92AF2">
        <w:rPr>
          <w:rFonts w:ascii="Times New Roman" w:eastAsia="Times New Roman" w:hAnsi="Times New Roman"/>
          <w:sz w:val="24"/>
          <w:szCs w:val="24"/>
        </w:rPr>
        <w:t>Bieszczad</w:t>
      </w:r>
      <w:proofErr w:type="spellEnd"/>
      <w:r w:rsidR="00A92AF2" w:rsidRPr="00A92AF2">
        <w:rPr>
          <w:rFonts w:ascii="Times New Roman" w:eastAsia="Times New Roman" w:hAnsi="Times New Roman"/>
          <w:sz w:val="24"/>
          <w:szCs w:val="24"/>
        </w:rPr>
        <w:t xml:space="preserve">, A.J.; Bourgeois, Michael; Buchanan, </w:t>
      </w:r>
      <w:proofErr w:type="spellStart"/>
      <w:r w:rsidR="00A92AF2" w:rsidRPr="00A92AF2">
        <w:rPr>
          <w:rFonts w:ascii="Times New Roman" w:eastAsia="Times New Roman" w:hAnsi="Times New Roman"/>
          <w:sz w:val="24"/>
          <w:szCs w:val="24"/>
        </w:rPr>
        <w:t>Merilyn</w:t>
      </w:r>
      <w:proofErr w:type="spellEnd"/>
      <w:r w:rsidR="00A92AF2" w:rsidRPr="00A92AF2">
        <w:rPr>
          <w:rFonts w:ascii="Times New Roman" w:eastAsia="Times New Roman" w:hAnsi="Times New Roman"/>
          <w:sz w:val="24"/>
          <w:szCs w:val="24"/>
        </w:rPr>
        <w:t>; Buhl, Geoff</w:t>
      </w:r>
      <w:proofErr w:type="gramStart"/>
      <w:r w:rsidR="00A92AF2" w:rsidRPr="00A92AF2">
        <w:rPr>
          <w:rFonts w:ascii="Times New Roman" w:eastAsia="Times New Roman" w:hAnsi="Times New Roman"/>
          <w:sz w:val="24"/>
          <w:szCs w:val="24"/>
        </w:rPr>
        <w:t xml:space="preserve">;  </w:t>
      </w:r>
      <w:proofErr w:type="spellStart"/>
      <w:r w:rsidR="00A92AF2" w:rsidRPr="00A92AF2">
        <w:rPr>
          <w:rFonts w:ascii="Times New Roman" w:eastAsia="Times New Roman" w:hAnsi="Times New Roman"/>
          <w:sz w:val="24"/>
          <w:szCs w:val="24"/>
        </w:rPr>
        <w:t>Burriss</w:t>
      </w:r>
      <w:proofErr w:type="spellEnd"/>
      <w:proofErr w:type="gramEnd"/>
      <w:r w:rsidR="00A92AF2" w:rsidRPr="00A92AF2">
        <w:rPr>
          <w:rFonts w:ascii="Times New Roman" w:eastAsia="Times New Roman" w:hAnsi="Times New Roman"/>
          <w:sz w:val="24"/>
          <w:szCs w:val="24"/>
        </w:rPr>
        <w:t xml:space="preserve">, Catherine; </w:t>
      </w:r>
      <w:proofErr w:type="spellStart"/>
      <w:r w:rsidR="00A92AF2" w:rsidRPr="00A92AF2">
        <w:rPr>
          <w:rFonts w:ascii="Times New Roman" w:eastAsia="Times New Roman" w:hAnsi="Times New Roman"/>
          <w:sz w:val="24"/>
          <w:szCs w:val="24"/>
        </w:rPr>
        <w:t>Carswell</w:t>
      </w:r>
      <w:proofErr w:type="spellEnd"/>
      <w:r w:rsidR="00A92AF2" w:rsidRPr="00A92AF2">
        <w:rPr>
          <w:rFonts w:ascii="Times New Roman" w:eastAsia="Times New Roman" w:hAnsi="Times New Roman"/>
          <w:sz w:val="24"/>
          <w:szCs w:val="24"/>
        </w:rPr>
        <w:t xml:space="preserve">, Sean; Clark, Stephen; Davis-Smith, </w:t>
      </w:r>
      <w:proofErr w:type="spellStart"/>
      <w:r w:rsidR="00A92AF2" w:rsidRPr="00A92AF2">
        <w:rPr>
          <w:rFonts w:ascii="Times New Roman" w:eastAsia="Times New Roman" w:hAnsi="Times New Roman"/>
          <w:sz w:val="24"/>
          <w:szCs w:val="24"/>
        </w:rPr>
        <w:t>LaSonya</w:t>
      </w:r>
      <w:proofErr w:type="spellEnd"/>
      <w:r w:rsidR="00A92AF2" w:rsidRPr="00A92AF2">
        <w:rPr>
          <w:rFonts w:ascii="Times New Roman" w:eastAsia="Times New Roman" w:hAnsi="Times New Roman"/>
          <w:sz w:val="24"/>
          <w:szCs w:val="24"/>
        </w:rPr>
        <w:t xml:space="preserve">; de </w:t>
      </w:r>
      <w:proofErr w:type="spellStart"/>
      <w:r w:rsidR="00A92AF2" w:rsidRPr="00A92AF2">
        <w:rPr>
          <w:rFonts w:ascii="Times New Roman" w:eastAsia="Times New Roman" w:hAnsi="Times New Roman"/>
          <w:sz w:val="24"/>
          <w:szCs w:val="24"/>
        </w:rPr>
        <w:t>Oca</w:t>
      </w:r>
      <w:proofErr w:type="spellEnd"/>
      <w:r w:rsidR="00A92AF2" w:rsidRPr="00A92AF2">
        <w:rPr>
          <w:rFonts w:ascii="Times New Roman" w:eastAsia="Times New Roman" w:hAnsi="Times New Roman"/>
          <w:sz w:val="24"/>
          <w:szCs w:val="24"/>
        </w:rPr>
        <w:t xml:space="preserve">, Beatrice; Dean, Michelle; Delaney, Colleen; Delgado, Jasmine; Dilly, Geoff; Doll, Catherine; Downey, Dennis; Elliott, Jesse; Evans Taylor, Genevieve; Flores, Cynthia; Francois, Marie; Frisch, Scott; Gill, Nancy; Gillespie, Blake; Grier, Jeanne; Hampton, Philip; </w:t>
      </w:r>
      <w:proofErr w:type="spellStart"/>
      <w:r w:rsidR="00A92AF2" w:rsidRPr="00A92AF2">
        <w:rPr>
          <w:rFonts w:ascii="Times New Roman" w:eastAsia="Times New Roman" w:hAnsi="Times New Roman"/>
          <w:sz w:val="24"/>
          <w:szCs w:val="24"/>
        </w:rPr>
        <w:t>Hannans</w:t>
      </w:r>
      <w:proofErr w:type="spellEnd"/>
      <w:r w:rsidR="00A92AF2" w:rsidRPr="00A92AF2">
        <w:rPr>
          <w:rFonts w:ascii="Times New Roman" w:eastAsia="Times New Roman" w:hAnsi="Times New Roman"/>
          <w:sz w:val="24"/>
          <w:szCs w:val="24"/>
        </w:rPr>
        <w:t xml:space="preserve">, Jaime; </w:t>
      </w:r>
      <w:proofErr w:type="spellStart"/>
      <w:r w:rsidR="00A92AF2" w:rsidRPr="00A92AF2">
        <w:rPr>
          <w:rFonts w:ascii="Times New Roman" w:eastAsia="Times New Roman" w:hAnsi="Times New Roman"/>
          <w:sz w:val="24"/>
          <w:szCs w:val="24"/>
        </w:rPr>
        <w:t>Hartung</w:t>
      </w:r>
      <w:proofErr w:type="spellEnd"/>
      <w:r w:rsidR="00A92AF2" w:rsidRPr="00A92AF2">
        <w:rPr>
          <w:rFonts w:ascii="Times New Roman" w:eastAsia="Times New Roman" w:hAnsi="Times New Roman"/>
          <w:sz w:val="24"/>
          <w:szCs w:val="24"/>
        </w:rPr>
        <w:t xml:space="preserve">, Beth; Hoffmann, Debra; Hunt, Travis; Hutchinson, Gayle; Isaacs, Jason; Kelly, Sean; </w:t>
      </w:r>
      <w:proofErr w:type="spellStart"/>
      <w:r w:rsidR="00A92AF2" w:rsidRPr="00A92AF2">
        <w:rPr>
          <w:rFonts w:ascii="Times New Roman" w:eastAsia="Times New Roman" w:hAnsi="Times New Roman"/>
          <w:sz w:val="24"/>
          <w:szCs w:val="24"/>
        </w:rPr>
        <w:t>Klompien</w:t>
      </w:r>
      <w:proofErr w:type="spellEnd"/>
      <w:r w:rsidR="00A92AF2" w:rsidRPr="00A92AF2">
        <w:rPr>
          <w:rFonts w:ascii="Times New Roman" w:eastAsia="Times New Roman" w:hAnsi="Times New Roman"/>
          <w:sz w:val="24"/>
          <w:szCs w:val="24"/>
        </w:rPr>
        <w:t xml:space="preserve">, Kathleen; </w:t>
      </w:r>
      <w:proofErr w:type="spellStart"/>
      <w:r w:rsidR="00A92AF2" w:rsidRPr="00A92AF2">
        <w:rPr>
          <w:rFonts w:ascii="Times New Roman" w:eastAsia="Times New Roman" w:hAnsi="Times New Roman"/>
          <w:sz w:val="24"/>
          <w:szCs w:val="24"/>
        </w:rPr>
        <w:t>Leafstedt</w:t>
      </w:r>
      <w:proofErr w:type="spellEnd"/>
      <w:r w:rsidR="00A92AF2" w:rsidRPr="00A92AF2">
        <w:rPr>
          <w:rFonts w:ascii="Times New Roman" w:eastAsia="Times New Roman" w:hAnsi="Times New Roman"/>
          <w:sz w:val="24"/>
          <w:szCs w:val="24"/>
        </w:rPr>
        <w:t xml:space="preserve">, Jill; Leonard, Kathryn; Luna, Jennie; Matera, </w:t>
      </w:r>
      <w:proofErr w:type="spellStart"/>
      <w:r w:rsidR="00A92AF2" w:rsidRPr="00A92AF2">
        <w:rPr>
          <w:rFonts w:ascii="Times New Roman" w:eastAsia="Times New Roman" w:hAnsi="Times New Roman"/>
          <w:sz w:val="24"/>
          <w:szCs w:val="24"/>
        </w:rPr>
        <w:t>Carola</w:t>
      </w:r>
      <w:proofErr w:type="spellEnd"/>
      <w:r w:rsidR="00A92AF2" w:rsidRPr="00A92AF2">
        <w:rPr>
          <w:rFonts w:ascii="Times New Roman" w:eastAsia="Times New Roman" w:hAnsi="Times New Roman"/>
          <w:sz w:val="24"/>
          <w:szCs w:val="24"/>
        </w:rPr>
        <w:t xml:space="preserve">; </w:t>
      </w:r>
      <w:proofErr w:type="spellStart"/>
      <w:r w:rsidR="00A92AF2" w:rsidRPr="00A92AF2">
        <w:rPr>
          <w:rFonts w:ascii="Times New Roman" w:eastAsia="Times New Roman" w:hAnsi="Times New Roman"/>
          <w:sz w:val="24"/>
          <w:szCs w:val="24"/>
        </w:rPr>
        <w:t>Matjas</w:t>
      </w:r>
      <w:proofErr w:type="spellEnd"/>
      <w:r w:rsidR="00A92AF2" w:rsidRPr="00A92AF2">
        <w:rPr>
          <w:rFonts w:ascii="Times New Roman" w:eastAsia="Times New Roman" w:hAnsi="Times New Roman"/>
          <w:sz w:val="24"/>
          <w:szCs w:val="24"/>
        </w:rPr>
        <w:t xml:space="preserve">, Luke; </w:t>
      </w:r>
      <w:proofErr w:type="spellStart"/>
      <w:r w:rsidR="00A92AF2" w:rsidRPr="00A92AF2">
        <w:rPr>
          <w:rFonts w:ascii="Times New Roman" w:eastAsia="Times New Roman" w:hAnsi="Times New Roman"/>
          <w:sz w:val="24"/>
          <w:szCs w:val="24"/>
        </w:rPr>
        <w:t>McThomas</w:t>
      </w:r>
      <w:proofErr w:type="spellEnd"/>
      <w:r w:rsidR="00A92AF2" w:rsidRPr="00A92AF2">
        <w:rPr>
          <w:rFonts w:ascii="Times New Roman" w:eastAsia="Times New Roman" w:hAnsi="Times New Roman"/>
          <w:sz w:val="24"/>
          <w:szCs w:val="24"/>
        </w:rPr>
        <w:t xml:space="preserve">, Mary; Meriwether, Jim; </w:t>
      </w:r>
      <w:proofErr w:type="spellStart"/>
      <w:r w:rsidR="00A92AF2" w:rsidRPr="00A92AF2">
        <w:rPr>
          <w:rFonts w:ascii="Times New Roman" w:eastAsia="Times New Roman" w:hAnsi="Times New Roman"/>
          <w:sz w:val="24"/>
          <w:szCs w:val="24"/>
        </w:rPr>
        <w:t>Monsma</w:t>
      </w:r>
      <w:proofErr w:type="spellEnd"/>
      <w:r w:rsidR="00A92AF2" w:rsidRPr="00A92AF2">
        <w:rPr>
          <w:rFonts w:ascii="Times New Roman" w:eastAsia="Times New Roman" w:hAnsi="Times New Roman"/>
          <w:sz w:val="24"/>
          <w:szCs w:val="24"/>
        </w:rPr>
        <w:t xml:space="preserve">, Brad; Murphy, Paul; Nevins, Colleen M; </w:t>
      </w:r>
      <w:proofErr w:type="spellStart"/>
      <w:r w:rsidR="00A92AF2" w:rsidRPr="00A92AF2">
        <w:rPr>
          <w:rFonts w:ascii="Times New Roman" w:eastAsia="Times New Roman" w:hAnsi="Times New Roman"/>
          <w:sz w:val="24"/>
          <w:szCs w:val="24"/>
        </w:rPr>
        <w:t>Perchuk</w:t>
      </w:r>
      <w:proofErr w:type="spellEnd"/>
      <w:r w:rsidR="00A92AF2" w:rsidRPr="00A92AF2">
        <w:rPr>
          <w:rFonts w:ascii="Times New Roman" w:eastAsia="Times New Roman" w:hAnsi="Times New Roman"/>
          <w:sz w:val="24"/>
          <w:szCs w:val="24"/>
        </w:rPr>
        <w:t xml:space="preserve">, Alison; Pereira, Monica; Perry, Jennifer; Salazar, Christina; Smith, Christina; </w:t>
      </w:r>
      <w:proofErr w:type="spellStart"/>
      <w:r w:rsidR="00A92AF2" w:rsidRPr="00A92AF2">
        <w:rPr>
          <w:rFonts w:ascii="Times New Roman" w:eastAsia="Times New Roman" w:hAnsi="Times New Roman"/>
          <w:sz w:val="24"/>
          <w:szCs w:val="24"/>
        </w:rPr>
        <w:t>Soenke</w:t>
      </w:r>
      <w:proofErr w:type="spellEnd"/>
      <w:r w:rsidR="00A92AF2" w:rsidRPr="00A92AF2">
        <w:rPr>
          <w:rFonts w:ascii="Times New Roman" w:eastAsia="Times New Roman" w:hAnsi="Times New Roman"/>
          <w:sz w:val="24"/>
          <w:szCs w:val="24"/>
        </w:rPr>
        <w:t xml:space="preserve">, Melissa; </w:t>
      </w:r>
      <w:proofErr w:type="spellStart"/>
      <w:r w:rsidR="00A92AF2" w:rsidRPr="00A92AF2">
        <w:rPr>
          <w:rFonts w:ascii="Times New Roman" w:eastAsia="Times New Roman" w:hAnsi="Times New Roman"/>
          <w:sz w:val="24"/>
          <w:szCs w:val="24"/>
        </w:rPr>
        <w:t>Soltys</w:t>
      </w:r>
      <w:proofErr w:type="spellEnd"/>
      <w:r w:rsidR="00A92AF2" w:rsidRPr="00A92AF2">
        <w:rPr>
          <w:rFonts w:ascii="Times New Roman" w:eastAsia="Times New Roman" w:hAnsi="Times New Roman"/>
          <w:sz w:val="24"/>
          <w:szCs w:val="24"/>
        </w:rPr>
        <w:t xml:space="preserve">, Michael; Stratton, Stephen; </w:t>
      </w:r>
      <w:proofErr w:type="spellStart"/>
      <w:r w:rsidR="00A92AF2" w:rsidRPr="00A92AF2">
        <w:rPr>
          <w:rFonts w:ascii="Times New Roman" w:eastAsia="Times New Roman" w:hAnsi="Times New Roman"/>
          <w:sz w:val="24"/>
          <w:szCs w:val="24"/>
        </w:rPr>
        <w:t>Thoms</w:t>
      </w:r>
      <w:proofErr w:type="spellEnd"/>
      <w:r w:rsidR="00A92AF2" w:rsidRPr="00A92AF2">
        <w:rPr>
          <w:rFonts w:ascii="Times New Roman" w:eastAsia="Times New Roman" w:hAnsi="Times New Roman"/>
          <w:sz w:val="24"/>
          <w:szCs w:val="24"/>
        </w:rPr>
        <w:t xml:space="preserve">, Brian; </w:t>
      </w:r>
      <w:proofErr w:type="spellStart"/>
      <w:r w:rsidR="00A92AF2" w:rsidRPr="00A92AF2">
        <w:rPr>
          <w:rFonts w:ascii="Times New Roman" w:eastAsia="Times New Roman" w:hAnsi="Times New Roman"/>
          <w:sz w:val="24"/>
          <w:szCs w:val="24"/>
        </w:rPr>
        <w:t>Veldmann</w:t>
      </w:r>
      <w:proofErr w:type="spellEnd"/>
      <w:r w:rsidR="00A92AF2" w:rsidRPr="00A92AF2">
        <w:rPr>
          <w:rFonts w:ascii="Times New Roman" w:eastAsia="Times New Roman" w:hAnsi="Times New Roman"/>
          <w:sz w:val="24"/>
          <w:szCs w:val="24"/>
        </w:rPr>
        <w:t xml:space="preserve">, </w:t>
      </w:r>
      <w:proofErr w:type="spellStart"/>
      <w:r w:rsidR="00A92AF2" w:rsidRPr="00A92AF2">
        <w:rPr>
          <w:rFonts w:ascii="Times New Roman" w:eastAsia="Times New Roman" w:hAnsi="Times New Roman"/>
          <w:sz w:val="24"/>
          <w:szCs w:val="24"/>
        </w:rPr>
        <w:t>Brittnee</w:t>
      </w:r>
      <w:proofErr w:type="spellEnd"/>
      <w:r w:rsidR="00A92AF2" w:rsidRPr="00A92AF2">
        <w:rPr>
          <w:rFonts w:ascii="Times New Roman" w:eastAsia="Times New Roman" w:hAnsi="Times New Roman"/>
          <w:sz w:val="24"/>
          <w:szCs w:val="24"/>
        </w:rPr>
        <w:t xml:space="preserve">; </w:t>
      </w:r>
      <w:proofErr w:type="spellStart"/>
      <w:r w:rsidR="00A92AF2" w:rsidRPr="00A92AF2">
        <w:rPr>
          <w:rFonts w:ascii="Times New Roman" w:eastAsia="Times New Roman" w:hAnsi="Times New Roman"/>
          <w:sz w:val="24"/>
          <w:szCs w:val="24"/>
        </w:rPr>
        <w:t>Vose</w:t>
      </w:r>
      <w:proofErr w:type="spellEnd"/>
      <w:r w:rsidR="00A92AF2" w:rsidRPr="00A92AF2">
        <w:rPr>
          <w:rFonts w:ascii="Times New Roman" w:eastAsia="Times New Roman" w:hAnsi="Times New Roman"/>
          <w:sz w:val="24"/>
          <w:szCs w:val="24"/>
        </w:rPr>
        <w:t xml:space="preserve">, Kim; Wagner, Billy; </w:t>
      </w:r>
      <w:proofErr w:type="spellStart"/>
      <w:r w:rsidR="00A92AF2" w:rsidRPr="00A92AF2">
        <w:rPr>
          <w:rFonts w:ascii="Times New Roman" w:eastAsia="Times New Roman" w:hAnsi="Times New Roman"/>
          <w:sz w:val="24"/>
          <w:szCs w:val="24"/>
        </w:rPr>
        <w:t>Wakelee</w:t>
      </w:r>
      <w:proofErr w:type="spellEnd"/>
      <w:r w:rsidR="00A92AF2" w:rsidRPr="00A92AF2">
        <w:rPr>
          <w:rFonts w:ascii="Times New Roman" w:eastAsia="Times New Roman" w:hAnsi="Times New Roman"/>
          <w:sz w:val="24"/>
          <w:szCs w:val="24"/>
        </w:rPr>
        <w:t xml:space="preserve">, Dan; Weis, Chuck; White, Annie; Wood, Greg; </w:t>
      </w:r>
      <w:proofErr w:type="spellStart"/>
      <w:r w:rsidR="00A92AF2" w:rsidRPr="00A92AF2">
        <w:rPr>
          <w:rFonts w:ascii="Times New Roman" w:eastAsia="Times New Roman" w:hAnsi="Times New Roman"/>
          <w:sz w:val="24"/>
          <w:szCs w:val="24"/>
        </w:rPr>
        <w:t>Wyels</w:t>
      </w:r>
      <w:proofErr w:type="spellEnd"/>
      <w:r w:rsidR="00A92AF2" w:rsidRPr="00A92AF2">
        <w:rPr>
          <w:rFonts w:ascii="Times New Roman" w:eastAsia="Times New Roman" w:hAnsi="Times New Roman"/>
          <w:sz w:val="24"/>
          <w:szCs w:val="24"/>
        </w:rPr>
        <w:t xml:space="preserve">, Cindy; </w:t>
      </w:r>
      <w:proofErr w:type="spellStart"/>
      <w:r w:rsidR="00A92AF2" w:rsidRPr="00A92AF2">
        <w:rPr>
          <w:rFonts w:ascii="Times New Roman" w:eastAsia="Times New Roman" w:hAnsi="Times New Roman"/>
          <w:sz w:val="24"/>
          <w:szCs w:val="24"/>
        </w:rPr>
        <w:t>Yudelson</w:t>
      </w:r>
      <w:proofErr w:type="spellEnd"/>
      <w:r w:rsidR="00A92AF2" w:rsidRPr="00A92AF2">
        <w:rPr>
          <w:rFonts w:ascii="Times New Roman" w:eastAsia="Times New Roman" w:hAnsi="Times New Roman"/>
          <w:sz w:val="24"/>
          <w:szCs w:val="24"/>
        </w:rPr>
        <w:t>, John.</w:t>
      </w:r>
    </w:p>
    <w:p w14:paraId="7F71E9FD" w14:textId="77777777" w:rsidR="00562814" w:rsidRDefault="00562814" w:rsidP="00A406D2">
      <w:pPr>
        <w:pStyle w:val="NoSpacing"/>
        <w:ind w:left="720"/>
        <w:rPr>
          <w:rFonts w:ascii="Times New Roman" w:hAnsi="Times New Roman"/>
          <w:sz w:val="24"/>
          <w:szCs w:val="24"/>
        </w:rPr>
      </w:pPr>
    </w:p>
    <w:p w14:paraId="502A910F" w14:textId="77777777" w:rsidR="00562814" w:rsidRPr="00B62DC6" w:rsidRDefault="00562814" w:rsidP="00562814">
      <w:pPr>
        <w:pStyle w:val="NoSpacing"/>
        <w:ind w:left="720"/>
        <w:jc w:val="center"/>
        <w:rPr>
          <w:rFonts w:ascii="Times New Roman" w:hAnsi="Times New Roman"/>
          <w:sz w:val="24"/>
          <w:szCs w:val="24"/>
        </w:rPr>
      </w:pPr>
    </w:p>
    <w:p w14:paraId="0C0BD9EC" w14:textId="77777777" w:rsidR="00562814" w:rsidRDefault="00562814" w:rsidP="00562814">
      <w:pPr>
        <w:pStyle w:val="NoSpacing"/>
        <w:numPr>
          <w:ilvl w:val="0"/>
          <w:numId w:val="1"/>
        </w:numPr>
        <w:rPr>
          <w:rFonts w:ascii="Times New Roman" w:hAnsi="Times New Roman"/>
          <w:sz w:val="24"/>
          <w:szCs w:val="24"/>
        </w:rPr>
      </w:pPr>
      <w:r w:rsidRPr="00B62DC6">
        <w:rPr>
          <w:rFonts w:ascii="Times New Roman" w:hAnsi="Times New Roman"/>
          <w:sz w:val="24"/>
          <w:szCs w:val="24"/>
        </w:rPr>
        <w:t>Approval of the Agenda</w:t>
      </w:r>
    </w:p>
    <w:p w14:paraId="27EB9256" w14:textId="58ED4EBB" w:rsidR="008F4263" w:rsidRPr="00B62DC6" w:rsidRDefault="004E0EFE" w:rsidP="008F4263">
      <w:pPr>
        <w:pStyle w:val="NoSpacing"/>
        <w:numPr>
          <w:ilvl w:val="1"/>
          <w:numId w:val="1"/>
        </w:numPr>
        <w:rPr>
          <w:rFonts w:ascii="Times New Roman" w:hAnsi="Times New Roman"/>
          <w:sz w:val="24"/>
          <w:szCs w:val="24"/>
        </w:rPr>
      </w:pPr>
      <w:r>
        <w:rPr>
          <w:rFonts w:ascii="Times New Roman" w:hAnsi="Times New Roman"/>
          <w:sz w:val="24"/>
          <w:szCs w:val="24"/>
        </w:rPr>
        <w:t xml:space="preserve">J. Grier welcomed senators to the first Senate meeting of the semester; meeting called to order at 2:33pm; agenda </w:t>
      </w:r>
      <w:r w:rsidR="00273379">
        <w:rPr>
          <w:rFonts w:ascii="Times New Roman" w:hAnsi="Times New Roman"/>
          <w:sz w:val="24"/>
          <w:szCs w:val="24"/>
        </w:rPr>
        <w:t>was approved with no objections.</w:t>
      </w:r>
    </w:p>
    <w:p w14:paraId="3DB3F4AC" w14:textId="5CBF01F3" w:rsidR="00562814" w:rsidRDefault="00562814" w:rsidP="00562814">
      <w:pPr>
        <w:pStyle w:val="NoSpacing"/>
        <w:numPr>
          <w:ilvl w:val="0"/>
          <w:numId w:val="1"/>
        </w:numPr>
        <w:rPr>
          <w:rFonts w:ascii="Times New Roman" w:hAnsi="Times New Roman"/>
          <w:sz w:val="24"/>
          <w:szCs w:val="24"/>
        </w:rPr>
      </w:pPr>
      <w:r w:rsidRPr="00B62DC6">
        <w:rPr>
          <w:rFonts w:ascii="Times New Roman" w:hAnsi="Times New Roman"/>
          <w:sz w:val="24"/>
          <w:szCs w:val="24"/>
        </w:rPr>
        <w:t>Approva</w:t>
      </w:r>
      <w:r w:rsidR="004E3A26">
        <w:rPr>
          <w:rFonts w:ascii="Times New Roman" w:hAnsi="Times New Roman"/>
          <w:sz w:val="24"/>
          <w:szCs w:val="24"/>
        </w:rPr>
        <w:t xml:space="preserve">l of the Minutes of </w:t>
      </w:r>
      <w:r w:rsidR="000D36B5">
        <w:rPr>
          <w:rFonts w:ascii="Times New Roman" w:hAnsi="Times New Roman"/>
          <w:sz w:val="24"/>
          <w:szCs w:val="24"/>
        </w:rPr>
        <w:t>December 1, 2015</w:t>
      </w:r>
    </w:p>
    <w:p w14:paraId="1359C6B6" w14:textId="6843A4EE" w:rsidR="008F4263" w:rsidRPr="00B62DC6" w:rsidRDefault="004E0EFE" w:rsidP="008F4263">
      <w:pPr>
        <w:pStyle w:val="NoSpacing"/>
        <w:numPr>
          <w:ilvl w:val="1"/>
          <w:numId w:val="1"/>
        </w:numPr>
        <w:rPr>
          <w:rFonts w:ascii="Times New Roman" w:hAnsi="Times New Roman"/>
          <w:sz w:val="24"/>
          <w:szCs w:val="24"/>
        </w:rPr>
      </w:pPr>
      <w:r>
        <w:rPr>
          <w:rFonts w:ascii="Times New Roman" w:hAnsi="Times New Roman"/>
          <w:sz w:val="24"/>
          <w:szCs w:val="24"/>
        </w:rPr>
        <w:t xml:space="preserve">Meeting minutes </w:t>
      </w:r>
      <w:r w:rsidR="00273379">
        <w:rPr>
          <w:rFonts w:ascii="Times New Roman" w:hAnsi="Times New Roman"/>
          <w:sz w:val="24"/>
          <w:szCs w:val="24"/>
        </w:rPr>
        <w:t>were approved with no objections.</w:t>
      </w:r>
    </w:p>
    <w:p w14:paraId="3BBE3E54" w14:textId="77777777" w:rsidR="00562814" w:rsidRDefault="00562814" w:rsidP="00562814">
      <w:pPr>
        <w:pStyle w:val="NoSpacing"/>
        <w:numPr>
          <w:ilvl w:val="0"/>
          <w:numId w:val="1"/>
        </w:numPr>
        <w:rPr>
          <w:rFonts w:ascii="Times New Roman" w:hAnsi="Times New Roman"/>
          <w:sz w:val="24"/>
          <w:szCs w:val="24"/>
        </w:rPr>
      </w:pPr>
      <w:r w:rsidRPr="00B62DC6">
        <w:rPr>
          <w:rFonts w:ascii="Times New Roman" w:hAnsi="Times New Roman"/>
          <w:sz w:val="24"/>
          <w:szCs w:val="24"/>
        </w:rPr>
        <w:t>Report from the Provost (</w:t>
      </w:r>
      <w:r>
        <w:rPr>
          <w:rFonts w:ascii="Times New Roman" w:hAnsi="Times New Roman"/>
          <w:sz w:val="24"/>
          <w:szCs w:val="24"/>
        </w:rPr>
        <w:t>Hutchinson</w:t>
      </w:r>
      <w:r w:rsidRPr="00B62DC6">
        <w:rPr>
          <w:rFonts w:ascii="Times New Roman" w:hAnsi="Times New Roman"/>
          <w:sz w:val="24"/>
          <w:szCs w:val="24"/>
        </w:rPr>
        <w:t>)</w:t>
      </w:r>
    </w:p>
    <w:p w14:paraId="7AF0AF6E" w14:textId="094C7DA3" w:rsidR="004A4183" w:rsidRDefault="004A4183" w:rsidP="004A4183">
      <w:pPr>
        <w:pStyle w:val="NoSpacing"/>
        <w:numPr>
          <w:ilvl w:val="1"/>
          <w:numId w:val="1"/>
        </w:numPr>
        <w:rPr>
          <w:rFonts w:ascii="Times New Roman" w:hAnsi="Times New Roman"/>
          <w:sz w:val="24"/>
          <w:szCs w:val="24"/>
        </w:rPr>
      </w:pPr>
      <w:r>
        <w:rPr>
          <w:rFonts w:ascii="Times New Roman" w:hAnsi="Times New Roman"/>
          <w:sz w:val="24"/>
          <w:szCs w:val="24"/>
        </w:rPr>
        <w:t xml:space="preserve">G. Hutchinson: completed DAA </w:t>
      </w:r>
      <w:r w:rsidR="00273379">
        <w:rPr>
          <w:rFonts w:ascii="Times New Roman" w:hAnsi="Times New Roman"/>
          <w:sz w:val="24"/>
          <w:szCs w:val="24"/>
        </w:rPr>
        <w:t>Strategic P</w:t>
      </w:r>
      <w:r>
        <w:rPr>
          <w:rFonts w:ascii="Times New Roman" w:hAnsi="Times New Roman"/>
          <w:sz w:val="24"/>
          <w:szCs w:val="24"/>
        </w:rPr>
        <w:t>lan,</w:t>
      </w:r>
      <w:r w:rsidR="00273379">
        <w:rPr>
          <w:rFonts w:ascii="Times New Roman" w:hAnsi="Times New Roman"/>
          <w:sz w:val="24"/>
          <w:szCs w:val="24"/>
        </w:rPr>
        <w:t xml:space="preserve"> shared link with senators and </w:t>
      </w:r>
      <w:r>
        <w:rPr>
          <w:rFonts w:ascii="Times New Roman" w:hAnsi="Times New Roman"/>
          <w:sz w:val="24"/>
          <w:szCs w:val="24"/>
        </w:rPr>
        <w:t>invite</w:t>
      </w:r>
      <w:r w:rsidR="00273379">
        <w:rPr>
          <w:rFonts w:ascii="Times New Roman" w:hAnsi="Times New Roman"/>
          <w:sz w:val="24"/>
          <w:szCs w:val="24"/>
        </w:rPr>
        <w:t>d them</w:t>
      </w:r>
      <w:r>
        <w:rPr>
          <w:rFonts w:ascii="Times New Roman" w:hAnsi="Times New Roman"/>
          <w:sz w:val="24"/>
          <w:szCs w:val="24"/>
        </w:rPr>
        <w:t xml:space="preserve"> to visit;</w:t>
      </w:r>
    </w:p>
    <w:p w14:paraId="4480BF9A" w14:textId="7C764456" w:rsidR="004A4183" w:rsidRDefault="004A4183" w:rsidP="004A4183">
      <w:pPr>
        <w:pStyle w:val="NoSpacing"/>
        <w:numPr>
          <w:ilvl w:val="1"/>
          <w:numId w:val="1"/>
        </w:numPr>
        <w:rPr>
          <w:rFonts w:ascii="Times New Roman" w:hAnsi="Times New Roman"/>
          <w:sz w:val="24"/>
          <w:szCs w:val="24"/>
        </w:rPr>
      </w:pPr>
      <w:r>
        <w:rPr>
          <w:rFonts w:ascii="Times New Roman" w:hAnsi="Times New Roman"/>
          <w:sz w:val="24"/>
          <w:szCs w:val="24"/>
        </w:rPr>
        <w:t xml:space="preserve">Reviewed Provost website and highlighted link to newsletter; archive </w:t>
      </w:r>
      <w:r w:rsidR="00273379">
        <w:rPr>
          <w:rFonts w:ascii="Times New Roman" w:hAnsi="Times New Roman"/>
          <w:sz w:val="24"/>
          <w:szCs w:val="24"/>
        </w:rPr>
        <w:t xml:space="preserve">is now </w:t>
      </w:r>
      <w:r>
        <w:rPr>
          <w:rFonts w:ascii="Times New Roman" w:hAnsi="Times New Roman"/>
          <w:sz w:val="24"/>
          <w:szCs w:val="24"/>
        </w:rPr>
        <w:t xml:space="preserve">available for </w:t>
      </w:r>
      <w:r w:rsidR="00273379">
        <w:rPr>
          <w:rFonts w:ascii="Times New Roman" w:hAnsi="Times New Roman"/>
          <w:sz w:val="24"/>
          <w:szCs w:val="24"/>
        </w:rPr>
        <w:t xml:space="preserve">past </w:t>
      </w:r>
      <w:r>
        <w:rPr>
          <w:rFonts w:ascii="Times New Roman" w:hAnsi="Times New Roman"/>
          <w:sz w:val="24"/>
          <w:szCs w:val="24"/>
        </w:rPr>
        <w:t>newsletter</w:t>
      </w:r>
      <w:r w:rsidR="00273379">
        <w:rPr>
          <w:rFonts w:ascii="Times New Roman" w:hAnsi="Times New Roman"/>
          <w:sz w:val="24"/>
          <w:szCs w:val="24"/>
        </w:rPr>
        <w:t xml:space="preserve"> issues</w:t>
      </w:r>
      <w:r>
        <w:rPr>
          <w:rFonts w:ascii="Times New Roman" w:hAnsi="Times New Roman"/>
          <w:sz w:val="24"/>
          <w:szCs w:val="24"/>
        </w:rPr>
        <w:t>;</w:t>
      </w:r>
    </w:p>
    <w:p w14:paraId="7BB78ABC" w14:textId="014E8513" w:rsidR="004A4183" w:rsidRDefault="00273379" w:rsidP="004A4183">
      <w:pPr>
        <w:pStyle w:val="NoSpacing"/>
        <w:numPr>
          <w:ilvl w:val="1"/>
          <w:numId w:val="1"/>
        </w:numPr>
        <w:rPr>
          <w:rFonts w:ascii="Times New Roman" w:hAnsi="Times New Roman"/>
          <w:sz w:val="24"/>
          <w:szCs w:val="24"/>
        </w:rPr>
      </w:pPr>
      <w:r>
        <w:rPr>
          <w:rFonts w:ascii="Times New Roman" w:hAnsi="Times New Roman"/>
          <w:sz w:val="24"/>
          <w:szCs w:val="24"/>
        </w:rPr>
        <w:t xml:space="preserve">Referenced new tenure-track positions, </w:t>
      </w:r>
      <w:r w:rsidR="004A4183">
        <w:rPr>
          <w:rFonts w:ascii="Times New Roman" w:hAnsi="Times New Roman"/>
          <w:sz w:val="24"/>
          <w:szCs w:val="24"/>
        </w:rPr>
        <w:t>14 out of 15 searches successful</w:t>
      </w:r>
      <w:r>
        <w:rPr>
          <w:rFonts w:ascii="Times New Roman" w:hAnsi="Times New Roman"/>
          <w:sz w:val="24"/>
          <w:szCs w:val="24"/>
        </w:rPr>
        <w:t xml:space="preserve"> last term</w:t>
      </w:r>
      <w:r w:rsidR="004A4183">
        <w:rPr>
          <w:rFonts w:ascii="Times New Roman" w:hAnsi="Times New Roman"/>
          <w:sz w:val="24"/>
          <w:szCs w:val="24"/>
        </w:rPr>
        <w:t xml:space="preserve">, shared list for AY16-17; also shared recruitment dates of Feb. 25-26 and Mar. 3-4; B. </w:t>
      </w:r>
      <w:proofErr w:type="spellStart"/>
      <w:r w:rsidR="004A4183">
        <w:rPr>
          <w:rFonts w:ascii="Times New Roman" w:hAnsi="Times New Roman"/>
          <w:sz w:val="24"/>
          <w:szCs w:val="24"/>
        </w:rPr>
        <w:t>Hartung</w:t>
      </w:r>
      <w:proofErr w:type="spellEnd"/>
      <w:r w:rsidR="004A4183">
        <w:rPr>
          <w:rFonts w:ascii="Times New Roman" w:hAnsi="Times New Roman"/>
          <w:sz w:val="24"/>
          <w:szCs w:val="24"/>
        </w:rPr>
        <w:t xml:space="preserve"> </w:t>
      </w:r>
      <w:r>
        <w:rPr>
          <w:rFonts w:ascii="Times New Roman" w:hAnsi="Times New Roman"/>
          <w:sz w:val="24"/>
          <w:szCs w:val="24"/>
        </w:rPr>
        <w:t xml:space="preserve">confirmed and added that </w:t>
      </w:r>
      <w:r w:rsidR="004A4183">
        <w:rPr>
          <w:rFonts w:ascii="Times New Roman" w:hAnsi="Times New Roman"/>
          <w:sz w:val="24"/>
          <w:szCs w:val="24"/>
        </w:rPr>
        <w:t>we have seven searches underway;</w:t>
      </w:r>
    </w:p>
    <w:p w14:paraId="01A919C0" w14:textId="22BC127A" w:rsidR="004A4183" w:rsidRDefault="00273379" w:rsidP="004A4183">
      <w:pPr>
        <w:pStyle w:val="NoSpacing"/>
        <w:numPr>
          <w:ilvl w:val="1"/>
          <w:numId w:val="1"/>
        </w:numPr>
        <w:rPr>
          <w:rFonts w:ascii="Times New Roman" w:hAnsi="Times New Roman"/>
          <w:sz w:val="24"/>
          <w:szCs w:val="24"/>
        </w:rPr>
      </w:pPr>
      <w:r>
        <w:rPr>
          <w:rFonts w:ascii="Times New Roman" w:hAnsi="Times New Roman"/>
          <w:sz w:val="24"/>
          <w:szCs w:val="24"/>
        </w:rPr>
        <w:t>Diversity study: w</w:t>
      </w:r>
      <w:r w:rsidR="004A4183">
        <w:rPr>
          <w:rFonts w:ascii="Times New Roman" w:hAnsi="Times New Roman"/>
          <w:sz w:val="24"/>
          <w:szCs w:val="24"/>
        </w:rPr>
        <w:t>orking hard to improve the diversity of our faculty ranks; shared pie graphs on incr</w:t>
      </w:r>
      <w:r>
        <w:rPr>
          <w:rFonts w:ascii="Times New Roman" w:hAnsi="Times New Roman"/>
          <w:sz w:val="24"/>
          <w:szCs w:val="24"/>
        </w:rPr>
        <w:t xml:space="preserve">easing diversity trends; HR manages the </w:t>
      </w:r>
      <w:r w:rsidR="004A4183">
        <w:rPr>
          <w:rFonts w:ascii="Times New Roman" w:hAnsi="Times New Roman"/>
          <w:sz w:val="24"/>
          <w:szCs w:val="24"/>
        </w:rPr>
        <w:t xml:space="preserve">survey source data; the work we’re doing is </w:t>
      </w:r>
      <w:r>
        <w:rPr>
          <w:rFonts w:ascii="Times New Roman" w:hAnsi="Times New Roman"/>
          <w:sz w:val="24"/>
          <w:szCs w:val="24"/>
        </w:rPr>
        <w:t>starting to pay off, encouraged</w:t>
      </w:r>
      <w:r w:rsidR="004A4183">
        <w:rPr>
          <w:rFonts w:ascii="Times New Roman" w:hAnsi="Times New Roman"/>
          <w:sz w:val="24"/>
          <w:szCs w:val="24"/>
        </w:rPr>
        <w:t xml:space="preserve"> all search committees to check with B. </w:t>
      </w:r>
      <w:proofErr w:type="spellStart"/>
      <w:r w:rsidR="004A4183">
        <w:rPr>
          <w:rFonts w:ascii="Times New Roman" w:hAnsi="Times New Roman"/>
          <w:sz w:val="24"/>
          <w:szCs w:val="24"/>
        </w:rPr>
        <w:t>Hartung</w:t>
      </w:r>
      <w:proofErr w:type="spellEnd"/>
      <w:r w:rsidR="004A4183">
        <w:rPr>
          <w:rFonts w:ascii="Times New Roman" w:hAnsi="Times New Roman"/>
          <w:sz w:val="24"/>
          <w:szCs w:val="24"/>
        </w:rPr>
        <w:t xml:space="preserve"> to help increase diversity in new hires; total of 156 candidates over the last fou</w:t>
      </w:r>
      <w:r>
        <w:rPr>
          <w:rFonts w:ascii="Times New Roman" w:hAnsi="Times New Roman"/>
          <w:sz w:val="24"/>
          <w:szCs w:val="24"/>
        </w:rPr>
        <w:t>r years</w:t>
      </w:r>
    </w:p>
    <w:p w14:paraId="6B022B5C" w14:textId="0011FE65" w:rsidR="004A4183" w:rsidRDefault="004A4183" w:rsidP="004A4183">
      <w:pPr>
        <w:pStyle w:val="NoSpacing"/>
        <w:numPr>
          <w:ilvl w:val="1"/>
          <w:numId w:val="1"/>
        </w:numPr>
        <w:rPr>
          <w:rFonts w:ascii="Times New Roman" w:hAnsi="Times New Roman"/>
          <w:sz w:val="24"/>
          <w:szCs w:val="24"/>
        </w:rPr>
      </w:pPr>
      <w:r>
        <w:rPr>
          <w:rFonts w:ascii="Times New Roman" w:hAnsi="Times New Roman"/>
          <w:sz w:val="24"/>
          <w:szCs w:val="24"/>
        </w:rPr>
        <w:t>Budget: with an estimate of only ~60 FTES for AY16-17, we aren’t going to get much additional funding; good news is that we will still be able to search for 15 new tenure track positions next year;</w:t>
      </w:r>
    </w:p>
    <w:p w14:paraId="3CE6DF51" w14:textId="509DFA72" w:rsidR="004A4183" w:rsidRDefault="00273379" w:rsidP="004A4183">
      <w:pPr>
        <w:pStyle w:val="NoSpacing"/>
        <w:numPr>
          <w:ilvl w:val="1"/>
          <w:numId w:val="1"/>
        </w:numPr>
        <w:rPr>
          <w:rFonts w:ascii="Times New Roman" w:hAnsi="Times New Roman"/>
          <w:sz w:val="24"/>
          <w:szCs w:val="24"/>
        </w:rPr>
      </w:pPr>
      <w:r>
        <w:rPr>
          <w:rFonts w:ascii="Times New Roman" w:hAnsi="Times New Roman"/>
          <w:sz w:val="24"/>
          <w:szCs w:val="24"/>
        </w:rPr>
        <w:lastRenderedPageBreak/>
        <w:t>Fiscal Policy Committee (FPC): met with FPC in January; shared slide with senators on budget c</w:t>
      </w:r>
      <w:r w:rsidR="004A4183">
        <w:rPr>
          <w:rFonts w:ascii="Times New Roman" w:hAnsi="Times New Roman"/>
          <w:sz w:val="24"/>
          <w:szCs w:val="24"/>
        </w:rPr>
        <w:t>alendar dates</w:t>
      </w:r>
      <w:r>
        <w:rPr>
          <w:rFonts w:ascii="Times New Roman" w:hAnsi="Times New Roman"/>
          <w:sz w:val="24"/>
          <w:szCs w:val="24"/>
        </w:rPr>
        <w:t>, as</w:t>
      </w:r>
      <w:r w:rsidR="004A4183">
        <w:rPr>
          <w:rFonts w:ascii="Times New Roman" w:hAnsi="Times New Roman"/>
          <w:sz w:val="24"/>
          <w:szCs w:val="24"/>
        </w:rPr>
        <w:t xml:space="preserve"> collaborated with FPC</w:t>
      </w:r>
      <w:r>
        <w:rPr>
          <w:rFonts w:ascii="Times New Roman" w:hAnsi="Times New Roman"/>
          <w:sz w:val="24"/>
          <w:szCs w:val="24"/>
        </w:rPr>
        <w:t>;</w:t>
      </w:r>
    </w:p>
    <w:p w14:paraId="62A3D9B0" w14:textId="579DC227" w:rsidR="004A4183" w:rsidRDefault="004A4183" w:rsidP="004A4183">
      <w:pPr>
        <w:pStyle w:val="NoSpacing"/>
        <w:numPr>
          <w:ilvl w:val="1"/>
          <w:numId w:val="1"/>
        </w:numPr>
        <w:rPr>
          <w:rFonts w:ascii="Times New Roman" w:hAnsi="Times New Roman"/>
          <w:sz w:val="24"/>
          <w:szCs w:val="24"/>
        </w:rPr>
      </w:pPr>
      <w:r>
        <w:rPr>
          <w:rFonts w:ascii="Times New Roman" w:hAnsi="Times New Roman"/>
          <w:sz w:val="24"/>
          <w:szCs w:val="24"/>
        </w:rPr>
        <w:t>Restructuring timeline: committee will meet this Friday, where</w:t>
      </w:r>
      <w:r w:rsidR="00273379">
        <w:rPr>
          <w:rFonts w:ascii="Times New Roman" w:hAnsi="Times New Roman"/>
          <w:sz w:val="24"/>
          <w:szCs w:val="24"/>
        </w:rPr>
        <w:t xml:space="preserve"> conversations will take place to form optimal strategies on divisional restructuring;</w:t>
      </w:r>
    </w:p>
    <w:p w14:paraId="7C54957E" w14:textId="6FAAB9B8" w:rsidR="004A4183" w:rsidRDefault="004A4183" w:rsidP="004A4183">
      <w:pPr>
        <w:pStyle w:val="NoSpacing"/>
        <w:numPr>
          <w:ilvl w:val="1"/>
          <w:numId w:val="1"/>
        </w:numPr>
        <w:rPr>
          <w:rFonts w:ascii="Times New Roman" w:hAnsi="Times New Roman"/>
          <w:sz w:val="24"/>
          <w:szCs w:val="24"/>
        </w:rPr>
      </w:pPr>
      <w:r>
        <w:rPr>
          <w:rFonts w:ascii="Times New Roman" w:hAnsi="Times New Roman"/>
          <w:sz w:val="24"/>
          <w:szCs w:val="24"/>
        </w:rPr>
        <w:t>Welcome</w:t>
      </w:r>
      <w:r w:rsidR="00C03D86">
        <w:rPr>
          <w:rFonts w:ascii="Times New Roman" w:hAnsi="Times New Roman"/>
          <w:sz w:val="24"/>
          <w:szCs w:val="24"/>
        </w:rPr>
        <w:t xml:space="preserve">d </w:t>
      </w:r>
      <w:r w:rsidR="00273379">
        <w:rPr>
          <w:rFonts w:ascii="Times New Roman" w:hAnsi="Times New Roman"/>
          <w:sz w:val="24"/>
          <w:szCs w:val="24"/>
        </w:rPr>
        <w:t xml:space="preserve">M. </w:t>
      </w:r>
      <w:r>
        <w:rPr>
          <w:rFonts w:ascii="Times New Roman" w:hAnsi="Times New Roman"/>
          <w:sz w:val="24"/>
          <w:szCs w:val="24"/>
        </w:rPr>
        <w:t xml:space="preserve">Adler </w:t>
      </w:r>
      <w:r w:rsidR="00C03D86">
        <w:rPr>
          <w:rFonts w:ascii="Times New Roman" w:hAnsi="Times New Roman"/>
          <w:sz w:val="24"/>
          <w:szCs w:val="24"/>
        </w:rPr>
        <w:t xml:space="preserve">with congratulations on her new </w:t>
      </w:r>
      <w:r w:rsidR="00453F86">
        <w:rPr>
          <w:rFonts w:ascii="Times New Roman" w:hAnsi="Times New Roman"/>
          <w:sz w:val="24"/>
          <w:szCs w:val="24"/>
        </w:rPr>
        <w:t>Associate Dean</w:t>
      </w:r>
      <w:r w:rsidR="00C03D86">
        <w:rPr>
          <w:rFonts w:ascii="Times New Roman" w:hAnsi="Times New Roman"/>
          <w:sz w:val="24"/>
          <w:szCs w:val="24"/>
        </w:rPr>
        <w:t xml:space="preserve"> position; also congratulations to K. Carey on accepting a Provost position at University of Alaska Southeast in Juneau</w:t>
      </w:r>
      <w:r w:rsidR="00453F86">
        <w:rPr>
          <w:rFonts w:ascii="Times New Roman" w:hAnsi="Times New Roman"/>
          <w:sz w:val="24"/>
          <w:szCs w:val="24"/>
        </w:rPr>
        <w:t>;</w:t>
      </w:r>
      <w:r>
        <w:rPr>
          <w:rFonts w:ascii="Times New Roman" w:hAnsi="Times New Roman"/>
          <w:sz w:val="24"/>
          <w:szCs w:val="24"/>
        </w:rPr>
        <w:t xml:space="preserve"> </w:t>
      </w:r>
      <w:r w:rsidR="00453F86">
        <w:rPr>
          <w:rFonts w:ascii="Times New Roman" w:hAnsi="Times New Roman"/>
          <w:sz w:val="24"/>
          <w:szCs w:val="24"/>
        </w:rPr>
        <w:t xml:space="preserve">search for </w:t>
      </w:r>
      <w:r w:rsidR="00C03D86">
        <w:rPr>
          <w:rFonts w:ascii="Times New Roman" w:hAnsi="Times New Roman"/>
          <w:sz w:val="24"/>
          <w:szCs w:val="24"/>
        </w:rPr>
        <w:t>AVP of Enrollment Management is currently underway;</w:t>
      </w:r>
    </w:p>
    <w:p w14:paraId="14FA4C16" w14:textId="342EE892" w:rsidR="00453F86" w:rsidRDefault="00C03D86" w:rsidP="004A4183">
      <w:pPr>
        <w:pStyle w:val="NoSpacing"/>
        <w:numPr>
          <w:ilvl w:val="1"/>
          <w:numId w:val="1"/>
        </w:numPr>
        <w:rPr>
          <w:rFonts w:ascii="Times New Roman" w:hAnsi="Times New Roman"/>
          <w:sz w:val="24"/>
          <w:szCs w:val="24"/>
        </w:rPr>
      </w:pPr>
      <w:r>
        <w:rPr>
          <w:rFonts w:ascii="Times New Roman" w:hAnsi="Times New Roman"/>
          <w:sz w:val="24"/>
          <w:szCs w:val="24"/>
        </w:rPr>
        <w:t>Academic Master Plan (AMP): r</w:t>
      </w:r>
      <w:r w:rsidR="00453F86">
        <w:rPr>
          <w:rFonts w:ascii="Times New Roman" w:hAnsi="Times New Roman"/>
          <w:sz w:val="24"/>
          <w:szCs w:val="24"/>
        </w:rPr>
        <w:t xml:space="preserve">eceived a phone call from Chris </w:t>
      </w:r>
      <w:r w:rsidR="00C745E2">
        <w:rPr>
          <w:rFonts w:ascii="Times New Roman" w:hAnsi="Times New Roman"/>
          <w:sz w:val="24"/>
          <w:szCs w:val="24"/>
        </w:rPr>
        <w:t xml:space="preserve">Mallon </w:t>
      </w:r>
      <w:r w:rsidR="00453F86">
        <w:rPr>
          <w:rFonts w:ascii="Times New Roman" w:hAnsi="Times New Roman"/>
          <w:sz w:val="24"/>
          <w:szCs w:val="24"/>
        </w:rPr>
        <w:t xml:space="preserve">at the </w:t>
      </w:r>
      <w:r>
        <w:rPr>
          <w:rFonts w:ascii="Times New Roman" w:hAnsi="Times New Roman"/>
          <w:sz w:val="24"/>
          <w:szCs w:val="24"/>
        </w:rPr>
        <w:t>Chancellor’s Office (</w:t>
      </w:r>
      <w:r w:rsidR="00453F86">
        <w:rPr>
          <w:rFonts w:ascii="Times New Roman" w:hAnsi="Times New Roman"/>
          <w:sz w:val="24"/>
          <w:szCs w:val="24"/>
        </w:rPr>
        <w:t>CO</w:t>
      </w:r>
      <w:r>
        <w:rPr>
          <w:rFonts w:ascii="Times New Roman" w:hAnsi="Times New Roman"/>
          <w:sz w:val="24"/>
          <w:szCs w:val="24"/>
        </w:rPr>
        <w:t>)</w:t>
      </w:r>
      <w:r w:rsidR="00453F86">
        <w:rPr>
          <w:rFonts w:ascii="Times New Roman" w:hAnsi="Times New Roman"/>
          <w:sz w:val="24"/>
          <w:szCs w:val="24"/>
        </w:rPr>
        <w:t xml:space="preserve">, who noted that our AMP did not meet CO standards and needed revisions; G. Hutchinson called </w:t>
      </w:r>
      <w:r>
        <w:rPr>
          <w:rFonts w:ascii="Times New Roman" w:hAnsi="Times New Roman"/>
          <w:sz w:val="24"/>
          <w:szCs w:val="24"/>
        </w:rPr>
        <w:t>up</w:t>
      </w:r>
      <w:r w:rsidR="00453F86">
        <w:rPr>
          <w:rFonts w:ascii="Times New Roman" w:hAnsi="Times New Roman"/>
          <w:sz w:val="24"/>
          <w:szCs w:val="24"/>
        </w:rPr>
        <w:t xml:space="preserve">on D. </w:t>
      </w:r>
      <w:proofErr w:type="spellStart"/>
      <w:r w:rsidR="00453F86">
        <w:rPr>
          <w:rFonts w:ascii="Times New Roman" w:hAnsi="Times New Roman"/>
          <w:sz w:val="24"/>
          <w:szCs w:val="24"/>
        </w:rPr>
        <w:t>Wakelee</w:t>
      </w:r>
      <w:proofErr w:type="spellEnd"/>
      <w:r w:rsidR="00453F86">
        <w:rPr>
          <w:rFonts w:ascii="Times New Roman" w:hAnsi="Times New Roman"/>
          <w:sz w:val="24"/>
          <w:szCs w:val="24"/>
        </w:rPr>
        <w:t xml:space="preserve"> to work with C. </w:t>
      </w:r>
      <w:r w:rsidR="00C745E2">
        <w:rPr>
          <w:rFonts w:ascii="Times New Roman" w:hAnsi="Times New Roman"/>
          <w:sz w:val="24"/>
          <w:szCs w:val="24"/>
        </w:rPr>
        <w:t xml:space="preserve">Mallon </w:t>
      </w:r>
      <w:r w:rsidR="00453F86">
        <w:rPr>
          <w:rFonts w:ascii="Times New Roman" w:hAnsi="Times New Roman"/>
          <w:sz w:val="24"/>
          <w:szCs w:val="24"/>
        </w:rPr>
        <w:t xml:space="preserve">to formulate these </w:t>
      </w:r>
      <w:r>
        <w:rPr>
          <w:rFonts w:ascii="Times New Roman" w:hAnsi="Times New Roman"/>
          <w:sz w:val="24"/>
          <w:szCs w:val="24"/>
        </w:rPr>
        <w:t xml:space="preserve">recommended changes; confident </w:t>
      </w:r>
      <w:r w:rsidR="00453F86">
        <w:rPr>
          <w:rFonts w:ascii="Times New Roman" w:hAnsi="Times New Roman"/>
          <w:sz w:val="24"/>
          <w:szCs w:val="24"/>
        </w:rPr>
        <w:t xml:space="preserve">that </w:t>
      </w:r>
      <w:r>
        <w:rPr>
          <w:rFonts w:ascii="Times New Roman" w:hAnsi="Times New Roman"/>
          <w:sz w:val="24"/>
          <w:szCs w:val="24"/>
        </w:rPr>
        <w:t xml:space="preserve">changes </w:t>
      </w:r>
      <w:r w:rsidR="00C745E2">
        <w:rPr>
          <w:rFonts w:ascii="Times New Roman" w:hAnsi="Times New Roman"/>
          <w:sz w:val="24"/>
          <w:szCs w:val="24"/>
        </w:rPr>
        <w:t xml:space="preserve">in AMP process </w:t>
      </w:r>
      <w:r>
        <w:rPr>
          <w:rFonts w:ascii="Times New Roman" w:hAnsi="Times New Roman"/>
          <w:sz w:val="24"/>
          <w:szCs w:val="24"/>
        </w:rPr>
        <w:t>will be made</w:t>
      </w:r>
      <w:r w:rsidR="00453F86">
        <w:rPr>
          <w:rFonts w:ascii="Times New Roman" w:hAnsi="Times New Roman"/>
          <w:sz w:val="24"/>
          <w:szCs w:val="24"/>
        </w:rPr>
        <w:t xml:space="preserve"> as we work towards restructuring</w:t>
      </w:r>
      <w:r>
        <w:rPr>
          <w:rFonts w:ascii="Times New Roman" w:hAnsi="Times New Roman"/>
          <w:sz w:val="24"/>
          <w:szCs w:val="24"/>
        </w:rPr>
        <w:t>;</w:t>
      </w:r>
      <w:r w:rsidR="00453F86">
        <w:rPr>
          <w:rFonts w:ascii="Times New Roman" w:hAnsi="Times New Roman"/>
          <w:sz w:val="24"/>
          <w:szCs w:val="24"/>
        </w:rPr>
        <w:t xml:space="preserve"> </w:t>
      </w:r>
    </w:p>
    <w:p w14:paraId="100A73F6" w14:textId="4DC1F381" w:rsidR="00453F86" w:rsidRDefault="00453F86" w:rsidP="004A4183">
      <w:pPr>
        <w:pStyle w:val="NoSpacing"/>
        <w:numPr>
          <w:ilvl w:val="1"/>
          <w:numId w:val="1"/>
        </w:numPr>
        <w:rPr>
          <w:rFonts w:ascii="Times New Roman" w:hAnsi="Times New Roman"/>
          <w:sz w:val="24"/>
          <w:szCs w:val="24"/>
        </w:rPr>
      </w:pPr>
      <w:r>
        <w:rPr>
          <w:rFonts w:ascii="Times New Roman" w:hAnsi="Times New Roman"/>
          <w:sz w:val="24"/>
          <w:szCs w:val="24"/>
        </w:rPr>
        <w:t xml:space="preserve">D. </w:t>
      </w:r>
      <w:proofErr w:type="spellStart"/>
      <w:r>
        <w:rPr>
          <w:rFonts w:ascii="Times New Roman" w:hAnsi="Times New Roman"/>
          <w:sz w:val="24"/>
          <w:szCs w:val="24"/>
        </w:rPr>
        <w:t>Wakelee</w:t>
      </w:r>
      <w:proofErr w:type="spellEnd"/>
      <w:r>
        <w:rPr>
          <w:rFonts w:ascii="Times New Roman" w:hAnsi="Times New Roman"/>
          <w:sz w:val="24"/>
          <w:szCs w:val="24"/>
        </w:rPr>
        <w:t xml:space="preserve">: Senate approved </w:t>
      </w:r>
      <w:r w:rsidR="00C03D86">
        <w:rPr>
          <w:rFonts w:ascii="Times New Roman" w:hAnsi="Times New Roman"/>
          <w:sz w:val="24"/>
          <w:szCs w:val="24"/>
        </w:rPr>
        <w:t>the AMP at the</w:t>
      </w:r>
      <w:r>
        <w:rPr>
          <w:rFonts w:ascii="Times New Roman" w:hAnsi="Times New Roman"/>
          <w:sz w:val="24"/>
          <w:szCs w:val="24"/>
        </w:rPr>
        <w:t xml:space="preserve"> December meeting; </w:t>
      </w:r>
      <w:r w:rsidR="00C03D86">
        <w:rPr>
          <w:rFonts w:ascii="Times New Roman" w:hAnsi="Times New Roman"/>
          <w:sz w:val="24"/>
          <w:szCs w:val="24"/>
        </w:rPr>
        <w:t xml:space="preserve">received several informative feedback items from C. </w:t>
      </w:r>
      <w:r w:rsidR="00C745E2">
        <w:rPr>
          <w:rFonts w:ascii="Times New Roman" w:hAnsi="Times New Roman"/>
          <w:sz w:val="24"/>
          <w:szCs w:val="24"/>
        </w:rPr>
        <w:t xml:space="preserve">Mallon </w:t>
      </w:r>
      <w:r w:rsidR="00C03D86">
        <w:rPr>
          <w:rFonts w:ascii="Times New Roman" w:hAnsi="Times New Roman"/>
          <w:sz w:val="24"/>
          <w:szCs w:val="24"/>
        </w:rPr>
        <w:t xml:space="preserve">regarding the compliance of our AMP with CO standards; for example, </w:t>
      </w:r>
      <w:r>
        <w:rPr>
          <w:rFonts w:ascii="Times New Roman" w:hAnsi="Times New Roman"/>
          <w:sz w:val="24"/>
          <w:szCs w:val="24"/>
        </w:rPr>
        <w:t xml:space="preserve">five years from the date that </w:t>
      </w:r>
      <w:r w:rsidR="00C03D86">
        <w:rPr>
          <w:rFonts w:ascii="Times New Roman" w:hAnsi="Times New Roman"/>
          <w:sz w:val="24"/>
          <w:szCs w:val="24"/>
        </w:rPr>
        <w:t xml:space="preserve">an addition is first made </w:t>
      </w:r>
      <w:r>
        <w:rPr>
          <w:rFonts w:ascii="Times New Roman" w:hAnsi="Times New Roman"/>
          <w:sz w:val="24"/>
          <w:szCs w:val="24"/>
        </w:rPr>
        <w:t xml:space="preserve">on the calendar, it then </w:t>
      </w:r>
      <w:r w:rsidR="00C03D86">
        <w:rPr>
          <w:rFonts w:ascii="Times New Roman" w:hAnsi="Times New Roman"/>
          <w:sz w:val="24"/>
          <w:szCs w:val="24"/>
        </w:rPr>
        <w:t>has to come</w:t>
      </w:r>
      <w:r>
        <w:rPr>
          <w:rFonts w:ascii="Times New Roman" w:hAnsi="Times New Roman"/>
          <w:sz w:val="24"/>
          <w:szCs w:val="24"/>
        </w:rPr>
        <w:t xml:space="preserve"> off</w:t>
      </w:r>
      <w:r w:rsidR="00C03D86">
        <w:rPr>
          <w:rFonts w:ascii="Times New Roman" w:hAnsi="Times New Roman"/>
          <w:sz w:val="24"/>
          <w:szCs w:val="24"/>
        </w:rPr>
        <w:t xml:space="preserve"> if inactive</w:t>
      </w:r>
      <w:r>
        <w:rPr>
          <w:rFonts w:ascii="Times New Roman" w:hAnsi="Times New Roman"/>
          <w:sz w:val="24"/>
          <w:szCs w:val="24"/>
        </w:rPr>
        <w:t xml:space="preserve">; </w:t>
      </w:r>
      <w:r w:rsidR="00C03D86">
        <w:rPr>
          <w:rFonts w:ascii="Times New Roman" w:hAnsi="Times New Roman"/>
          <w:sz w:val="24"/>
          <w:szCs w:val="24"/>
        </w:rPr>
        <w:t xml:space="preserve">another </w:t>
      </w:r>
      <w:r>
        <w:rPr>
          <w:rFonts w:ascii="Times New Roman" w:hAnsi="Times New Roman"/>
          <w:sz w:val="24"/>
          <w:szCs w:val="24"/>
        </w:rPr>
        <w:t>change is that the Trustee’s Office does not accept name changes in the way that we had submitted</w:t>
      </w:r>
      <w:r w:rsidR="00C03D86">
        <w:rPr>
          <w:rFonts w:ascii="Times New Roman" w:hAnsi="Times New Roman"/>
          <w:sz w:val="24"/>
          <w:szCs w:val="24"/>
        </w:rPr>
        <w:t xml:space="preserve"> them, using the example of our switch from Computer Engineering to Mechatronics</w:t>
      </w:r>
      <w:r>
        <w:rPr>
          <w:rFonts w:ascii="Times New Roman" w:hAnsi="Times New Roman"/>
          <w:sz w:val="24"/>
          <w:szCs w:val="24"/>
        </w:rPr>
        <w:t xml:space="preserve">; C. </w:t>
      </w:r>
      <w:r w:rsidR="00C745E2">
        <w:rPr>
          <w:rFonts w:ascii="Times New Roman" w:hAnsi="Times New Roman"/>
          <w:sz w:val="24"/>
          <w:szCs w:val="24"/>
        </w:rPr>
        <w:t xml:space="preserve">Mallon </w:t>
      </w:r>
      <w:r>
        <w:rPr>
          <w:rFonts w:ascii="Times New Roman" w:hAnsi="Times New Roman"/>
          <w:sz w:val="24"/>
          <w:szCs w:val="24"/>
        </w:rPr>
        <w:t xml:space="preserve">is planning to come back to campus this semester, </w:t>
      </w:r>
      <w:r w:rsidR="00C03D86">
        <w:rPr>
          <w:rFonts w:ascii="Times New Roman" w:hAnsi="Times New Roman"/>
          <w:sz w:val="24"/>
          <w:szCs w:val="24"/>
        </w:rPr>
        <w:t xml:space="preserve">D. </w:t>
      </w:r>
      <w:proofErr w:type="spellStart"/>
      <w:r w:rsidR="00C03D86">
        <w:rPr>
          <w:rFonts w:ascii="Times New Roman" w:hAnsi="Times New Roman"/>
          <w:sz w:val="24"/>
          <w:szCs w:val="24"/>
        </w:rPr>
        <w:t>Wakelee</w:t>
      </w:r>
      <w:proofErr w:type="spellEnd"/>
      <w:r w:rsidR="00C03D86">
        <w:rPr>
          <w:rFonts w:ascii="Times New Roman" w:hAnsi="Times New Roman"/>
          <w:sz w:val="24"/>
          <w:szCs w:val="24"/>
        </w:rPr>
        <w:t xml:space="preserve"> </w:t>
      </w:r>
      <w:r>
        <w:rPr>
          <w:rFonts w:ascii="Times New Roman" w:hAnsi="Times New Roman"/>
          <w:sz w:val="24"/>
          <w:szCs w:val="24"/>
        </w:rPr>
        <w:t xml:space="preserve">strongly recommend that those who want to build a new program </w:t>
      </w:r>
      <w:r w:rsidR="00C03D86">
        <w:rPr>
          <w:rFonts w:ascii="Times New Roman" w:hAnsi="Times New Roman"/>
          <w:sz w:val="24"/>
          <w:szCs w:val="24"/>
        </w:rPr>
        <w:t>make plans to solicit her guidance.</w:t>
      </w:r>
    </w:p>
    <w:p w14:paraId="182A27A8" w14:textId="2176FD8B" w:rsidR="00C03D86" w:rsidRPr="004A4183" w:rsidRDefault="00C03D86" w:rsidP="004A4183">
      <w:pPr>
        <w:pStyle w:val="NoSpacing"/>
        <w:numPr>
          <w:ilvl w:val="1"/>
          <w:numId w:val="1"/>
        </w:numPr>
        <w:rPr>
          <w:rFonts w:ascii="Times New Roman" w:hAnsi="Times New Roman"/>
          <w:sz w:val="24"/>
          <w:szCs w:val="24"/>
        </w:rPr>
      </w:pPr>
      <w:r>
        <w:rPr>
          <w:rFonts w:ascii="Times New Roman" w:hAnsi="Times New Roman"/>
          <w:sz w:val="24"/>
          <w:szCs w:val="24"/>
        </w:rPr>
        <w:t xml:space="preserve">Question from A.J. </w:t>
      </w:r>
      <w:proofErr w:type="spellStart"/>
      <w:r>
        <w:rPr>
          <w:rFonts w:ascii="Times New Roman" w:hAnsi="Times New Roman"/>
          <w:sz w:val="24"/>
          <w:szCs w:val="24"/>
        </w:rPr>
        <w:t>Bieszczad</w:t>
      </w:r>
      <w:proofErr w:type="spellEnd"/>
      <w:r>
        <w:rPr>
          <w:rFonts w:ascii="Times New Roman" w:hAnsi="Times New Roman"/>
          <w:sz w:val="24"/>
          <w:szCs w:val="24"/>
        </w:rPr>
        <w:t>: what happens, then, to Mec</w:t>
      </w:r>
      <w:r w:rsidR="00C745E2">
        <w:rPr>
          <w:rFonts w:ascii="Times New Roman" w:hAnsi="Times New Roman"/>
          <w:sz w:val="24"/>
          <w:szCs w:val="24"/>
        </w:rPr>
        <w:t>h</w:t>
      </w:r>
      <w:r>
        <w:rPr>
          <w:rFonts w:ascii="Times New Roman" w:hAnsi="Times New Roman"/>
          <w:sz w:val="24"/>
          <w:szCs w:val="24"/>
        </w:rPr>
        <w:t xml:space="preserve">atronics – answer from D. </w:t>
      </w:r>
      <w:proofErr w:type="spellStart"/>
      <w:r>
        <w:rPr>
          <w:rFonts w:ascii="Times New Roman" w:hAnsi="Times New Roman"/>
          <w:sz w:val="24"/>
          <w:szCs w:val="24"/>
        </w:rPr>
        <w:t>Wakelee</w:t>
      </w:r>
      <w:proofErr w:type="spellEnd"/>
      <w:r>
        <w:rPr>
          <w:rFonts w:ascii="Times New Roman" w:hAnsi="Times New Roman"/>
          <w:sz w:val="24"/>
          <w:szCs w:val="24"/>
        </w:rPr>
        <w:t xml:space="preserve"> is that it’s still on the list, but we’re now working to shorten the time of approval; </w:t>
      </w:r>
    </w:p>
    <w:p w14:paraId="0C6A002C" w14:textId="217CCC3B" w:rsidR="00562814" w:rsidRDefault="004E0EFE" w:rsidP="00562814">
      <w:pPr>
        <w:pStyle w:val="NoSpacing"/>
        <w:numPr>
          <w:ilvl w:val="0"/>
          <w:numId w:val="1"/>
        </w:numPr>
        <w:rPr>
          <w:rFonts w:ascii="Times New Roman" w:hAnsi="Times New Roman"/>
          <w:sz w:val="24"/>
          <w:szCs w:val="24"/>
        </w:rPr>
      </w:pPr>
      <w:r>
        <w:rPr>
          <w:rFonts w:ascii="Times New Roman" w:hAnsi="Times New Roman"/>
          <w:sz w:val="24"/>
          <w:szCs w:val="24"/>
        </w:rPr>
        <w:t>Report</w:t>
      </w:r>
      <w:r w:rsidR="00562814" w:rsidRPr="00B62DC6">
        <w:rPr>
          <w:rFonts w:ascii="Times New Roman" w:hAnsi="Times New Roman"/>
          <w:sz w:val="24"/>
          <w:szCs w:val="24"/>
        </w:rPr>
        <w:t xml:space="preserve"> Statewide Senators (</w:t>
      </w:r>
      <w:proofErr w:type="spellStart"/>
      <w:r w:rsidR="00562814" w:rsidRPr="00B62DC6">
        <w:rPr>
          <w:rFonts w:ascii="Times New Roman" w:hAnsi="Times New Roman"/>
          <w:sz w:val="24"/>
          <w:szCs w:val="24"/>
        </w:rPr>
        <w:t>Aloisio</w:t>
      </w:r>
      <w:proofErr w:type="spellEnd"/>
      <w:r w:rsidR="00562814" w:rsidRPr="00B62DC6">
        <w:rPr>
          <w:rFonts w:ascii="Times New Roman" w:hAnsi="Times New Roman"/>
          <w:sz w:val="24"/>
          <w:szCs w:val="24"/>
        </w:rPr>
        <w:t xml:space="preserve"> and </w:t>
      </w:r>
      <w:proofErr w:type="spellStart"/>
      <w:r w:rsidR="00200BFB">
        <w:rPr>
          <w:rFonts w:ascii="Times New Roman" w:hAnsi="Times New Roman"/>
          <w:sz w:val="24"/>
          <w:szCs w:val="24"/>
        </w:rPr>
        <w:t>Yudelson</w:t>
      </w:r>
      <w:proofErr w:type="spellEnd"/>
      <w:r w:rsidR="00562814" w:rsidRPr="00B62DC6">
        <w:rPr>
          <w:rFonts w:ascii="Times New Roman" w:hAnsi="Times New Roman"/>
          <w:sz w:val="24"/>
          <w:szCs w:val="24"/>
        </w:rPr>
        <w:t>)</w:t>
      </w:r>
    </w:p>
    <w:p w14:paraId="4920AD77" w14:textId="5F42F3DC" w:rsidR="00453F86" w:rsidRPr="00A40170" w:rsidRDefault="00453F86" w:rsidP="00A40170">
      <w:pPr>
        <w:pStyle w:val="NoSpacing"/>
        <w:numPr>
          <w:ilvl w:val="1"/>
          <w:numId w:val="1"/>
        </w:numPr>
        <w:rPr>
          <w:rFonts w:ascii="Times New Roman" w:hAnsi="Times New Roman"/>
          <w:sz w:val="24"/>
          <w:szCs w:val="24"/>
        </w:rPr>
      </w:pPr>
      <w:r>
        <w:rPr>
          <w:rFonts w:ascii="Times New Roman" w:hAnsi="Times New Roman"/>
          <w:sz w:val="24"/>
          <w:szCs w:val="24"/>
        </w:rPr>
        <w:t xml:space="preserve">S. </w:t>
      </w:r>
      <w:proofErr w:type="spellStart"/>
      <w:r>
        <w:rPr>
          <w:rFonts w:ascii="Times New Roman" w:hAnsi="Times New Roman"/>
          <w:sz w:val="24"/>
          <w:szCs w:val="24"/>
        </w:rPr>
        <w:t>Aloisio</w:t>
      </w:r>
      <w:proofErr w:type="spellEnd"/>
      <w:r>
        <w:rPr>
          <w:rFonts w:ascii="Times New Roman" w:hAnsi="Times New Roman"/>
          <w:sz w:val="24"/>
          <w:szCs w:val="24"/>
        </w:rPr>
        <w:t xml:space="preserve"> update of budget – the 1% </w:t>
      </w:r>
      <w:r w:rsidR="0025200F">
        <w:rPr>
          <w:rFonts w:ascii="Times New Roman" w:hAnsi="Times New Roman"/>
          <w:sz w:val="24"/>
          <w:szCs w:val="24"/>
        </w:rPr>
        <w:t>FTES growth is system</w:t>
      </w:r>
      <w:r w:rsidR="00C745E2">
        <w:rPr>
          <w:rFonts w:ascii="Times New Roman" w:hAnsi="Times New Roman"/>
          <w:sz w:val="24"/>
          <w:szCs w:val="24"/>
        </w:rPr>
        <w:t>-</w:t>
      </w:r>
      <w:r w:rsidR="0025200F">
        <w:rPr>
          <w:rFonts w:ascii="Times New Roman" w:hAnsi="Times New Roman"/>
          <w:sz w:val="24"/>
          <w:szCs w:val="24"/>
        </w:rPr>
        <w:t xml:space="preserve">wide; </w:t>
      </w:r>
      <w:r>
        <w:rPr>
          <w:rFonts w:ascii="Times New Roman" w:hAnsi="Times New Roman"/>
          <w:sz w:val="24"/>
          <w:szCs w:val="24"/>
        </w:rPr>
        <w:t xml:space="preserve">the education budget link </w:t>
      </w:r>
      <w:r w:rsidR="0025200F">
        <w:rPr>
          <w:rFonts w:ascii="Times New Roman" w:hAnsi="Times New Roman"/>
          <w:sz w:val="24"/>
          <w:szCs w:val="24"/>
        </w:rPr>
        <w:t xml:space="preserve">will be coming in </w:t>
      </w:r>
      <w:r>
        <w:rPr>
          <w:rFonts w:ascii="Times New Roman" w:hAnsi="Times New Roman"/>
          <w:sz w:val="24"/>
          <w:szCs w:val="24"/>
        </w:rPr>
        <w:t>the next Senate newsletter; 9% General Fund budget next year, 6% projected next year; this is good news relati</w:t>
      </w:r>
      <w:r w:rsidR="00A40170">
        <w:rPr>
          <w:rFonts w:ascii="Times New Roman" w:hAnsi="Times New Roman"/>
          <w:sz w:val="24"/>
          <w:szCs w:val="24"/>
        </w:rPr>
        <w:t xml:space="preserve">ve to Gov. Brown’s 5-5-4 target, which we have been above; the link is handy because we’re able to see </w:t>
      </w:r>
      <w:r w:rsidRPr="00A40170">
        <w:rPr>
          <w:rFonts w:ascii="Times New Roman" w:hAnsi="Times New Roman"/>
          <w:sz w:val="24"/>
          <w:szCs w:val="24"/>
        </w:rPr>
        <w:t xml:space="preserve">how much money each campus raised and where they raised it from; </w:t>
      </w:r>
      <w:r w:rsidR="00A40170">
        <w:rPr>
          <w:rFonts w:ascii="Times New Roman" w:hAnsi="Times New Roman"/>
          <w:sz w:val="24"/>
          <w:szCs w:val="24"/>
        </w:rPr>
        <w:t>an example from CI is that 5% of our alumni are giving back;</w:t>
      </w:r>
    </w:p>
    <w:p w14:paraId="314D6565" w14:textId="0696594B" w:rsidR="00453F86" w:rsidRPr="00B62DC6" w:rsidRDefault="00453F86" w:rsidP="008F4263">
      <w:pPr>
        <w:pStyle w:val="NoSpacing"/>
        <w:numPr>
          <w:ilvl w:val="1"/>
          <w:numId w:val="1"/>
        </w:numPr>
        <w:rPr>
          <w:rFonts w:ascii="Times New Roman" w:hAnsi="Times New Roman"/>
          <w:sz w:val="24"/>
          <w:szCs w:val="24"/>
        </w:rPr>
      </w:pPr>
      <w:r>
        <w:rPr>
          <w:rFonts w:ascii="Times New Roman" w:hAnsi="Times New Roman"/>
          <w:sz w:val="24"/>
          <w:szCs w:val="24"/>
        </w:rPr>
        <w:t xml:space="preserve">S. </w:t>
      </w:r>
      <w:proofErr w:type="spellStart"/>
      <w:r>
        <w:rPr>
          <w:rFonts w:ascii="Times New Roman" w:hAnsi="Times New Roman"/>
          <w:sz w:val="24"/>
          <w:szCs w:val="24"/>
        </w:rPr>
        <w:t>Aloisio</w:t>
      </w:r>
      <w:proofErr w:type="spellEnd"/>
      <w:r>
        <w:rPr>
          <w:rFonts w:ascii="Times New Roman" w:hAnsi="Times New Roman"/>
          <w:sz w:val="24"/>
          <w:szCs w:val="24"/>
        </w:rPr>
        <w:t xml:space="preserve"> </w:t>
      </w:r>
      <w:r w:rsidR="0062659B">
        <w:rPr>
          <w:rFonts w:ascii="Times New Roman" w:hAnsi="Times New Roman"/>
          <w:sz w:val="24"/>
          <w:szCs w:val="24"/>
        </w:rPr>
        <w:t xml:space="preserve">reported on </w:t>
      </w:r>
      <w:r>
        <w:rPr>
          <w:rFonts w:ascii="Times New Roman" w:hAnsi="Times New Roman"/>
          <w:sz w:val="24"/>
          <w:szCs w:val="24"/>
        </w:rPr>
        <w:t>lobbying</w:t>
      </w:r>
      <w:r w:rsidR="0062659B">
        <w:rPr>
          <w:rFonts w:ascii="Times New Roman" w:hAnsi="Times New Roman"/>
          <w:sz w:val="24"/>
          <w:szCs w:val="24"/>
        </w:rPr>
        <w:t>, which is</w:t>
      </w:r>
      <w:r>
        <w:rPr>
          <w:rFonts w:ascii="Times New Roman" w:hAnsi="Times New Roman"/>
          <w:sz w:val="24"/>
          <w:szCs w:val="24"/>
        </w:rPr>
        <w:t xml:space="preserve"> in progress to lobby the legislature for more money; </w:t>
      </w:r>
      <w:r w:rsidR="0062659B">
        <w:rPr>
          <w:rFonts w:ascii="Times New Roman" w:hAnsi="Times New Roman"/>
          <w:sz w:val="24"/>
          <w:szCs w:val="24"/>
        </w:rPr>
        <w:t xml:space="preserve">at the statewide meetings </w:t>
      </w:r>
      <w:r>
        <w:rPr>
          <w:rFonts w:ascii="Times New Roman" w:hAnsi="Times New Roman"/>
          <w:sz w:val="24"/>
          <w:szCs w:val="24"/>
        </w:rPr>
        <w:t>they talked about lobbying at the local level, so if you are</w:t>
      </w:r>
      <w:r w:rsidR="0062659B">
        <w:rPr>
          <w:rFonts w:ascii="Times New Roman" w:hAnsi="Times New Roman"/>
          <w:sz w:val="24"/>
          <w:szCs w:val="24"/>
        </w:rPr>
        <w:t xml:space="preserve"> interested in helping out in this effort, please contact myself or J. </w:t>
      </w:r>
      <w:proofErr w:type="spellStart"/>
      <w:r w:rsidR="0062659B">
        <w:rPr>
          <w:rFonts w:ascii="Times New Roman" w:hAnsi="Times New Roman"/>
          <w:sz w:val="24"/>
          <w:szCs w:val="24"/>
        </w:rPr>
        <w:t>Yudelson</w:t>
      </w:r>
      <w:proofErr w:type="spellEnd"/>
      <w:r w:rsidR="0062659B">
        <w:rPr>
          <w:rFonts w:ascii="Times New Roman" w:hAnsi="Times New Roman"/>
          <w:sz w:val="24"/>
          <w:szCs w:val="24"/>
        </w:rPr>
        <w:t>.</w:t>
      </w:r>
      <w:r>
        <w:rPr>
          <w:rFonts w:ascii="Times New Roman" w:hAnsi="Times New Roman"/>
          <w:sz w:val="24"/>
          <w:szCs w:val="24"/>
        </w:rPr>
        <w:t xml:space="preserve"> </w:t>
      </w:r>
    </w:p>
    <w:p w14:paraId="599561CA" w14:textId="77777777" w:rsidR="00562814" w:rsidRDefault="00562814" w:rsidP="00562814">
      <w:pPr>
        <w:pStyle w:val="NoSpacing"/>
        <w:numPr>
          <w:ilvl w:val="0"/>
          <w:numId w:val="1"/>
        </w:numPr>
        <w:rPr>
          <w:rFonts w:ascii="Times New Roman" w:hAnsi="Times New Roman"/>
          <w:sz w:val="24"/>
          <w:szCs w:val="24"/>
        </w:rPr>
      </w:pPr>
      <w:r w:rsidRPr="00B62DC6">
        <w:rPr>
          <w:rFonts w:ascii="Times New Roman" w:hAnsi="Times New Roman"/>
          <w:sz w:val="24"/>
          <w:szCs w:val="24"/>
        </w:rPr>
        <w:t>Report from CFA President (</w:t>
      </w:r>
      <w:r>
        <w:rPr>
          <w:rFonts w:ascii="Times New Roman" w:hAnsi="Times New Roman"/>
          <w:sz w:val="24"/>
          <w:szCs w:val="24"/>
        </w:rPr>
        <w:t>Griffin</w:t>
      </w:r>
      <w:r w:rsidRPr="00B62DC6">
        <w:rPr>
          <w:rFonts w:ascii="Times New Roman" w:hAnsi="Times New Roman"/>
          <w:sz w:val="24"/>
          <w:szCs w:val="24"/>
        </w:rPr>
        <w:t>)</w:t>
      </w:r>
    </w:p>
    <w:p w14:paraId="5C47F5FF" w14:textId="6CE97517" w:rsidR="008F4263" w:rsidRDefault="00C062A8" w:rsidP="008F4263">
      <w:pPr>
        <w:pStyle w:val="NoSpacing"/>
        <w:numPr>
          <w:ilvl w:val="1"/>
          <w:numId w:val="1"/>
        </w:numPr>
        <w:rPr>
          <w:rFonts w:ascii="Times New Roman" w:hAnsi="Times New Roman"/>
          <w:sz w:val="24"/>
          <w:szCs w:val="24"/>
        </w:rPr>
      </w:pPr>
      <w:r>
        <w:rPr>
          <w:rFonts w:ascii="Times New Roman" w:hAnsi="Times New Roman"/>
          <w:sz w:val="24"/>
          <w:szCs w:val="24"/>
        </w:rPr>
        <w:t xml:space="preserve">S. </w:t>
      </w:r>
      <w:proofErr w:type="spellStart"/>
      <w:r>
        <w:rPr>
          <w:rFonts w:ascii="Times New Roman" w:hAnsi="Times New Roman"/>
          <w:sz w:val="24"/>
          <w:szCs w:val="24"/>
        </w:rPr>
        <w:t>Aloisio</w:t>
      </w:r>
      <w:proofErr w:type="spellEnd"/>
      <w:r>
        <w:rPr>
          <w:rFonts w:ascii="Times New Roman" w:hAnsi="Times New Roman"/>
          <w:sz w:val="24"/>
          <w:szCs w:val="24"/>
        </w:rPr>
        <w:t xml:space="preserve"> </w:t>
      </w:r>
      <w:r w:rsidR="0062659B">
        <w:rPr>
          <w:rFonts w:ascii="Times New Roman" w:hAnsi="Times New Roman"/>
          <w:sz w:val="24"/>
          <w:szCs w:val="24"/>
        </w:rPr>
        <w:t xml:space="preserve">on behalf of J. Griffin (who had class at 3pm); the </w:t>
      </w:r>
      <w:r>
        <w:rPr>
          <w:rFonts w:ascii="Times New Roman" w:hAnsi="Times New Roman"/>
          <w:sz w:val="24"/>
          <w:szCs w:val="24"/>
        </w:rPr>
        <w:t>strike dates have been announced; if an agreement isn’t reached, then faculty will have</w:t>
      </w:r>
      <w:r w:rsidR="0062659B">
        <w:rPr>
          <w:rFonts w:ascii="Times New Roman" w:hAnsi="Times New Roman"/>
          <w:sz w:val="24"/>
          <w:szCs w:val="24"/>
        </w:rPr>
        <w:t xml:space="preserve"> a five-day strike on April 13-15 and April 18-19</w:t>
      </w:r>
      <w:r>
        <w:rPr>
          <w:rFonts w:ascii="Times New Roman" w:hAnsi="Times New Roman"/>
          <w:sz w:val="24"/>
          <w:szCs w:val="24"/>
        </w:rPr>
        <w:t xml:space="preserve">; currently at impasse, Fact Finding Report at end of month, </w:t>
      </w:r>
      <w:r w:rsidR="0062659B">
        <w:rPr>
          <w:rFonts w:ascii="Times New Roman" w:hAnsi="Times New Roman"/>
          <w:sz w:val="24"/>
          <w:szCs w:val="24"/>
        </w:rPr>
        <w:t xml:space="preserve">then </w:t>
      </w:r>
      <w:r>
        <w:rPr>
          <w:rFonts w:ascii="Times New Roman" w:hAnsi="Times New Roman"/>
          <w:sz w:val="24"/>
          <w:szCs w:val="24"/>
        </w:rPr>
        <w:t xml:space="preserve">10-day blackout period; management can then </w:t>
      </w:r>
      <w:r>
        <w:rPr>
          <w:rFonts w:ascii="Times New Roman" w:hAnsi="Times New Roman"/>
          <w:sz w:val="24"/>
          <w:szCs w:val="24"/>
        </w:rPr>
        <w:lastRenderedPageBreak/>
        <w:t>make another best / final offer</w:t>
      </w:r>
      <w:r w:rsidR="0062659B">
        <w:rPr>
          <w:rFonts w:ascii="Times New Roman" w:hAnsi="Times New Roman"/>
          <w:sz w:val="24"/>
          <w:szCs w:val="24"/>
        </w:rPr>
        <w:t>,</w:t>
      </w:r>
      <w:r w:rsidR="00C745E2">
        <w:rPr>
          <w:rFonts w:ascii="Times New Roman" w:hAnsi="Times New Roman"/>
          <w:sz w:val="24"/>
          <w:szCs w:val="24"/>
        </w:rPr>
        <w:t xml:space="preserve"> and/</w:t>
      </w:r>
      <w:r w:rsidR="0062659B">
        <w:rPr>
          <w:rFonts w:ascii="Times New Roman" w:hAnsi="Times New Roman"/>
          <w:sz w:val="24"/>
          <w:szCs w:val="24"/>
        </w:rPr>
        <w:t xml:space="preserve">or </w:t>
      </w:r>
      <w:r w:rsidR="00C745E2">
        <w:rPr>
          <w:rFonts w:ascii="Times New Roman" w:hAnsi="Times New Roman"/>
          <w:sz w:val="24"/>
          <w:szCs w:val="24"/>
        </w:rPr>
        <w:t xml:space="preserve">faculty can </w:t>
      </w:r>
      <w:r w:rsidR="0062659B">
        <w:rPr>
          <w:rFonts w:ascii="Times New Roman" w:hAnsi="Times New Roman"/>
          <w:sz w:val="24"/>
          <w:szCs w:val="24"/>
        </w:rPr>
        <w:t>withhold services (i.e. strike);</w:t>
      </w:r>
    </w:p>
    <w:p w14:paraId="54B50E87" w14:textId="7AB01BC1" w:rsidR="00C062A8" w:rsidRPr="00B62DC6" w:rsidRDefault="00C062A8" w:rsidP="008F4263">
      <w:pPr>
        <w:pStyle w:val="NoSpacing"/>
        <w:numPr>
          <w:ilvl w:val="1"/>
          <w:numId w:val="1"/>
        </w:numPr>
        <w:rPr>
          <w:rFonts w:ascii="Times New Roman" w:hAnsi="Times New Roman"/>
          <w:sz w:val="24"/>
          <w:szCs w:val="24"/>
        </w:rPr>
      </w:pPr>
      <w:r>
        <w:rPr>
          <w:rFonts w:ascii="Times New Roman" w:hAnsi="Times New Roman"/>
          <w:sz w:val="24"/>
          <w:szCs w:val="24"/>
        </w:rPr>
        <w:t xml:space="preserve">J. </w:t>
      </w:r>
      <w:proofErr w:type="spellStart"/>
      <w:r>
        <w:rPr>
          <w:rFonts w:ascii="Times New Roman" w:hAnsi="Times New Roman"/>
          <w:sz w:val="24"/>
          <w:szCs w:val="24"/>
        </w:rPr>
        <w:t>Yudelson</w:t>
      </w:r>
      <w:proofErr w:type="spellEnd"/>
      <w:r>
        <w:rPr>
          <w:rFonts w:ascii="Times New Roman" w:hAnsi="Times New Roman"/>
          <w:sz w:val="24"/>
          <w:szCs w:val="24"/>
        </w:rPr>
        <w:t xml:space="preserve"> </w:t>
      </w:r>
      <w:r w:rsidR="0062659B">
        <w:rPr>
          <w:rFonts w:ascii="Times New Roman" w:hAnsi="Times New Roman"/>
          <w:sz w:val="24"/>
          <w:szCs w:val="24"/>
        </w:rPr>
        <w:t xml:space="preserve">announced that </w:t>
      </w:r>
      <w:r>
        <w:rPr>
          <w:rFonts w:ascii="Times New Roman" w:hAnsi="Times New Roman"/>
          <w:sz w:val="24"/>
          <w:szCs w:val="24"/>
        </w:rPr>
        <w:t xml:space="preserve">there </w:t>
      </w:r>
      <w:proofErr w:type="gramStart"/>
      <w:r>
        <w:rPr>
          <w:rFonts w:ascii="Times New Roman" w:hAnsi="Times New Roman"/>
          <w:sz w:val="24"/>
          <w:szCs w:val="24"/>
        </w:rPr>
        <w:t>will</w:t>
      </w:r>
      <w:proofErr w:type="gramEnd"/>
      <w:r>
        <w:rPr>
          <w:rFonts w:ascii="Times New Roman" w:hAnsi="Times New Roman"/>
          <w:sz w:val="24"/>
          <w:szCs w:val="24"/>
        </w:rPr>
        <w:t xml:space="preserve"> be </w:t>
      </w:r>
      <w:r w:rsidR="0062659B">
        <w:rPr>
          <w:rFonts w:ascii="Times New Roman" w:hAnsi="Times New Roman"/>
          <w:sz w:val="24"/>
          <w:szCs w:val="24"/>
        </w:rPr>
        <w:t xml:space="preserve">forthcoming </w:t>
      </w:r>
      <w:r>
        <w:rPr>
          <w:rFonts w:ascii="Times New Roman" w:hAnsi="Times New Roman"/>
          <w:sz w:val="24"/>
          <w:szCs w:val="24"/>
        </w:rPr>
        <w:t>information on an all-faculty meeting to help answer questions amid strike potential</w:t>
      </w:r>
      <w:r w:rsidR="0062659B">
        <w:rPr>
          <w:rFonts w:ascii="Times New Roman" w:hAnsi="Times New Roman"/>
          <w:sz w:val="24"/>
          <w:szCs w:val="24"/>
        </w:rPr>
        <w:t>.</w:t>
      </w:r>
    </w:p>
    <w:p w14:paraId="52D55900" w14:textId="77777777" w:rsidR="004E3A26" w:rsidRDefault="004E3A26" w:rsidP="004E3A26">
      <w:pPr>
        <w:pStyle w:val="NoSpacing"/>
        <w:numPr>
          <w:ilvl w:val="0"/>
          <w:numId w:val="1"/>
        </w:numPr>
        <w:rPr>
          <w:rFonts w:ascii="Times New Roman" w:hAnsi="Times New Roman"/>
          <w:sz w:val="24"/>
          <w:szCs w:val="24"/>
        </w:rPr>
      </w:pPr>
      <w:r w:rsidRPr="00B62DC6">
        <w:rPr>
          <w:rFonts w:ascii="Times New Roman" w:hAnsi="Times New Roman"/>
          <w:sz w:val="24"/>
          <w:szCs w:val="24"/>
        </w:rPr>
        <w:t>Report from the Senate Chair (</w:t>
      </w:r>
      <w:r>
        <w:rPr>
          <w:rFonts w:ascii="Times New Roman" w:hAnsi="Times New Roman"/>
          <w:sz w:val="24"/>
          <w:szCs w:val="24"/>
        </w:rPr>
        <w:t>Grier)</w:t>
      </w:r>
    </w:p>
    <w:p w14:paraId="4FB514FF" w14:textId="533DEB04" w:rsidR="008F4263" w:rsidRDefault="00C062A8" w:rsidP="008F4263">
      <w:pPr>
        <w:pStyle w:val="NoSpacing"/>
        <w:numPr>
          <w:ilvl w:val="1"/>
          <w:numId w:val="1"/>
        </w:numPr>
        <w:rPr>
          <w:rFonts w:ascii="Times New Roman" w:hAnsi="Times New Roman"/>
          <w:sz w:val="24"/>
          <w:szCs w:val="24"/>
        </w:rPr>
      </w:pPr>
      <w:r>
        <w:rPr>
          <w:rFonts w:ascii="Times New Roman" w:hAnsi="Times New Roman"/>
          <w:sz w:val="24"/>
          <w:szCs w:val="24"/>
        </w:rPr>
        <w:t xml:space="preserve">J. Grier </w:t>
      </w:r>
      <w:r w:rsidR="0062659B">
        <w:rPr>
          <w:rFonts w:ascii="Times New Roman" w:hAnsi="Times New Roman"/>
          <w:sz w:val="24"/>
          <w:szCs w:val="24"/>
        </w:rPr>
        <w:t xml:space="preserve">added to G. Hutchinson’s and D. </w:t>
      </w:r>
      <w:proofErr w:type="spellStart"/>
      <w:r w:rsidR="0062659B">
        <w:rPr>
          <w:rFonts w:ascii="Times New Roman" w:hAnsi="Times New Roman"/>
          <w:sz w:val="24"/>
          <w:szCs w:val="24"/>
        </w:rPr>
        <w:t>Wakelee’s</w:t>
      </w:r>
      <w:proofErr w:type="spellEnd"/>
      <w:r w:rsidR="0062659B">
        <w:rPr>
          <w:rFonts w:ascii="Times New Roman" w:hAnsi="Times New Roman"/>
          <w:sz w:val="24"/>
          <w:szCs w:val="24"/>
        </w:rPr>
        <w:t xml:space="preserve"> AMP update, in that Senate </w:t>
      </w:r>
      <w:r>
        <w:rPr>
          <w:rFonts w:ascii="Times New Roman" w:hAnsi="Times New Roman"/>
          <w:sz w:val="24"/>
          <w:szCs w:val="24"/>
        </w:rPr>
        <w:t xml:space="preserve">will have </w:t>
      </w:r>
      <w:r w:rsidR="00050864">
        <w:rPr>
          <w:rFonts w:ascii="Times New Roman" w:hAnsi="Times New Roman"/>
          <w:sz w:val="24"/>
          <w:szCs w:val="24"/>
        </w:rPr>
        <w:t xml:space="preserve">the revised/updated </w:t>
      </w:r>
      <w:r>
        <w:rPr>
          <w:rFonts w:ascii="Times New Roman" w:hAnsi="Times New Roman"/>
          <w:sz w:val="24"/>
          <w:szCs w:val="24"/>
        </w:rPr>
        <w:t>AMP as a consent item on our next agenda;</w:t>
      </w:r>
    </w:p>
    <w:p w14:paraId="7C4CBDA0" w14:textId="096DD571" w:rsidR="00C062A8" w:rsidRDefault="00C062A8" w:rsidP="008F4263">
      <w:pPr>
        <w:pStyle w:val="NoSpacing"/>
        <w:numPr>
          <w:ilvl w:val="1"/>
          <w:numId w:val="1"/>
        </w:numPr>
        <w:rPr>
          <w:rFonts w:ascii="Times New Roman" w:hAnsi="Times New Roman"/>
          <w:sz w:val="24"/>
          <w:szCs w:val="24"/>
        </w:rPr>
      </w:pPr>
      <w:r>
        <w:rPr>
          <w:rFonts w:ascii="Times New Roman" w:hAnsi="Times New Roman"/>
          <w:sz w:val="24"/>
          <w:szCs w:val="24"/>
        </w:rPr>
        <w:t xml:space="preserve">Presidential search: J. Grier, S. </w:t>
      </w:r>
      <w:proofErr w:type="spellStart"/>
      <w:r>
        <w:rPr>
          <w:rFonts w:ascii="Times New Roman" w:hAnsi="Times New Roman"/>
          <w:sz w:val="24"/>
          <w:szCs w:val="24"/>
        </w:rPr>
        <w:t>Aloisio</w:t>
      </w:r>
      <w:proofErr w:type="spellEnd"/>
      <w:r>
        <w:rPr>
          <w:rFonts w:ascii="Times New Roman" w:hAnsi="Times New Roman"/>
          <w:sz w:val="24"/>
          <w:szCs w:val="24"/>
        </w:rPr>
        <w:t xml:space="preserve">, and C. </w:t>
      </w:r>
      <w:proofErr w:type="spellStart"/>
      <w:r>
        <w:rPr>
          <w:rFonts w:ascii="Times New Roman" w:hAnsi="Times New Roman"/>
          <w:sz w:val="24"/>
          <w:szCs w:val="24"/>
        </w:rPr>
        <w:t>Wyels</w:t>
      </w:r>
      <w:proofErr w:type="spellEnd"/>
      <w:r>
        <w:rPr>
          <w:rFonts w:ascii="Times New Roman" w:hAnsi="Times New Roman"/>
          <w:sz w:val="24"/>
          <w:szCs w:val="24"/>
        </w:rPr>
        <w:t xml:space="preserve"> are your representatives; in-person interviews will happen on Feb. 22</w:t>
      </w:r>
      <w:r w:rsidRPr="00C062A8">
        <w:rPr>
          <w:rFonts w:ascii="Times New Roman" w:hAnsi="Times New Roman"/>
          <w:sz w:val="24"/>
          <w:szCs w:val="24"/>
          <w:vertAlign w:val="superscript"/>
        </w:rPr>
        <w:t>nd</w:t>
      </w:r>
      <w:r>
        <w:rPr>
          <w:rFonts w:ascii="Times New Roman" w:hAnsi="Times New Roman"/>
          <w:sz w:val="24"/>
          <w:szCs w:val="24"/>
        </w:rPr>
        <w:t xml:space="preserve">; </w:t>
      </w:r>
      <w:r w:rsidR="0062659B">
        <w:rPr>
          <w:rFonts w:ascii="Times New Roman" w:hAnsi="Times New Roman"/>
          <w:sz w:val="24"/>
          <w:szCs w:val="24"/>
        </w:rPr>
        <w:t>then Board of Trustee’s</w:t>
      </w:r>
      <w:r>
        <w:rPr>
          <w:rFonts w:ascii="Times New Roman" w:hAnsi="Times New Roman"/>
          <w:sz w:val="24"/>
          <w:szCs w:val="24"/>
        </w:rPr>
        <w:t xml:space="preserve"> meeting on Mar. 8-9</w:t>
      </w:r>
      <w:r w:rsidR="0062659B">
        <w:rPr>
          <w:rFonts w:ascii="Times New Roman" w:hAnsi="Times New Roman"/>
          <w:sz w:val="24"/>
          <w:szCs w:val="24"/>
        </w:rPr>
        <w:t>, where</w:t>
      </w:r>
      <w:r>
        <w:rPr>
          <w:rFonts w:ascii="Times New Roman" w:hAnsi="Times New Roman"/>
          <w:sz w:val="24"/>
          <w:szCs w:val="24"/>
        </w:rPr>
        <w:t xml:space="preserve"> a decision will be made; G. Hutchinson clarified that an announcement will be made on Mar. 9</w:t>
      </w:r>
      <w:r w:rsidRPr="00C062A8">
        <w:rPr>
          <w:rFonts w:ascii="Times New Roman" w:hAnsi="Times New Roman"/>
          <w:sz w:val="24"/>
          <w:szCs w:val="24"/>
          <w:vertAlign w:val="superscript"/>
        </w:rPr>
        <w:t>th</w:t>
      </w:r>
      <w:r w:rsidR="0062659B">
        <w:rPr>
          <w:rFonts w:ascii="Times New Roman" w:hAnsi="Times New Roman"/>
          <w:sz w:val="24"/>
          <w:szCs w:val="24"/>
        </w:rPr>
        <w:t xml:space="preserve"> </w:t>
      </w:r>
      <w:r w:rsidR="00C745E2">
        <w:rPr>
          <w:rFonts w:ascii="Times New Roman" w:hAnsi="Times New Roman"/>
          <w:sz w:val="24"/>
          <w:szCs w:val="24"/>
        </w:rPr>
        <w:t xml:space="preserve">regarding </w:t>
      </w:r>
      <w:r w:rsidR="0062659B">
        <w:rPr>
          <w:rFonts w:ascii="Times New Roman" w:hAnsi="Times New Roman"/>
          <w:sz w:val="24"/>
          <w:szCs w:val="24"/>
        </w:rPr>
        <w:t>who our next President will be;</w:t>
      </w:r>
    </w:p>
    <w:p w14:paraId="3F8B799C" w14:textId="55A2137C" w:rsidR="00C062A8" w:rsidRDefault="00C062A8" w:rsidP="008F4263">
      <w:pPr>
        <w:pStyle w:val="NoSpacing"/>
        <w:numPr>
          <w:ilvl w:val="1"/>
          <w:numId w:val="1"/>
        </w:numPr>
        <w:rPr>
          <w:rFonts w:ascii="Times New Roman" w:hAnsi="Times New Roman"/>
          <w:sz w:val="24"/>
          <w:szCs w:val="24"/>
        </w:rPr>
      </w:pPr>
      <w:r>
        <w:rPr>
          <w:rFonts w:ascii="Times New Roman" w:hAnsi="Times New Roman"/>
          <w:sz w:val="24"/>
          <w:szCs w:val="24"/>
        </w:rPr>
        <w:t xml:space="preserve">New Trustee Chair will be Rebecca </w:t>
      </w:r>
      <w:proofErr w:type="spellStart"/>
      <w:r w:rsidR="00C745E2">
        <w:rPr>
          <w:rFonts w:ascii="Times New Roman" w:hAnsi="Times New Roman"/>
          <w:sz w:val="24"/>
          <w:szCs w:val="24"/>
        </w:rPr>
        <w:t>Ei</w:t>
      </w:r>
      <w:r>
        <w:rPr>
          <w:rFonts w:ascii="Times New Roman" w:hAnsi="Times New Roman"/>
          <w:sz w:val="24"/>
          <w:szCs w:val="24"/>
        </w:rPr>
        <w:t>sen</w:t>
      </w:r>
      <w:proofErr w:type="spellEnd"/>
      <w:r>
        <w:rPr>
          <w:rFonts w:ascii="Times New Roman" w:hAnsi="Times New Roman"/>
          <w:sz w:val="24"/>
          <w:szCs w:val="24"/>
        </w:rPr>
        <w:t xml:space="preserve">; </w:t>
      </w:r>
      <w:r w:rsidR="0062659B">
        <w:rPr>
          <w:rFonts w:ascii="Times New Roman" w:hAnsi="Times New Roman"/>
          <w:sz w:val="24"/>
          <w:szCs w:val="24"/>
        </w:rPr>
        <w:t xml:space="preserve">currently </w:t>
      </w:r>
      <w:r>
        <w:rPr>
          <w:rFonts w:ascii="Times New Roman" w:hAnsi="Times New Roman"/>
          <w:sz w:val="24"/>
          <w:szCs w:val="24"/>
        </w:rPr>
        <w:t>trying to arrange a meeting with Senate Exec;</w:t>
      </w:r>
    </w:p>
    <w:p w14:paraId="0890ADAB" w14:textId="5EDBB228" w:rsidR="00C062A8" w:rsidRDefault="0062659B" w:rsidP="008F4263">
      <w:pPr>
        <w:pStyle w:val="NoSpacing"/>
        <w:numPr>
          <w:ilvl w:val="1"/>
          <w:numId w:val="1"/>
        </w:numPr>
        <w:rPr>
          <w:rFonts w:ascii="Times New Roman" w:hAnsi="Times New Roman"/>
          <w:sz w:val="24"/>
          <w:szCs w:val="24"/>
        </w:rPr>
      </w:pPr>
      <w:r>
        <w:rPr>
          <w:rFonts w:ascii="Times New Roman" w:hAnsi="Times New Roman"/>
          <w:sz w:val="24"/>
          <w:szCs w:val="24"/>
        </w:rPr>
        <w:t>Informed senators to b</w:t>
      </w:r>
      <w:r w:rsidR="00C062A8">
        <w:rPr>
          <w:rFonts w:ascii="Times New Roman" w:hAnsi="Times New Roman"/>
          <w:sz w:val="24"/>
          <w:szCs w:val="24"/>
        </w:rPr>
        <w:t xml:space="preserve">e on the lookout for the academic calendar survey; </w:t>
      </w:r>
      <w:r>
        <w:rPr>
          <w:rFonts w:ascii="Times New Roman" w:hAnsi="Times New Roman"/>
          <w:sz w:val="24"/>
          <w:szCs w:val="24"/>
        </w:rPr>
        <w:t xml:space="preserve">this represents </w:t>
      </w:r>
      <w:r w:rsidR="00C062A8">
        <w:rPr>
          <w:rFonts w:ascii="Times New Roman" w:hAnsi="Times New Roman"/>
          <w:sz w:val="24"/>
          <w:szCs w:val="24"/>
        </w:rPr>
        <w:t>a move to go to a perpetual calendar to last us through 2030; 3 options for Fall (1: keep as is, 2: having a Fall break</w:t>
      </w:r>
      <w:r w:rsidR="00050864">
        <w:rPr>
          <w:rFonts w:ascii="Times New Roman" w:hAnsi="Times New Roman"/>
          <w:sz w:val="24"/>
          <w:szCs w:val="24"/>
        </w:rPr>
        <w:t xml:space="preserve"> at Thanksgiving</w:t>
      </w:r>
      <w:r w:rsidR="00C062A8">
        <w:rPr>
          <w:rFonts w:ascii="Times New Roman" w:hAnsi="Times New Roman"/>
          <w:sz w:val="24"/>
          <w:szCs w:val="24"/>
        </w:rPr>
        <w:t xml:space="preserve">, 3: two days in Week 9, then </w:t>
      </w:r>
      <w:r w:rsidR="00E379AA">
        <w:rPr>
          <w:rFonts w:ascii="Times New Roman" w:hAnsi="Times New Roman"/>
          <w:sz w:val="24"/>
          <w:szCs w:val="24"/>
        </w:rPr>
        <w:t xml:space="preserve">having the </w:t>
      </w:r>
      <w:r w:rsidR="00C062A8">
        <w:rPr>
          <w:rFonts w:ascii="Times New Roman" w:hAnsi="Times New Roman"/>
          <w:sz w:val="24"/>
          <w:szCs w:val="24"/>
        </w:rPr>
        <w:t>Wed</w:t>
      </w:r>
      <w:r w:rsidR="00E379AA">
        <w:rPr>
          <w:rFonts w:ascii="Times New Roman" w:hAnsi="Times New Roman"/>
          <w:sz w:val="24"/>
          <w:szCs w:val="24"/>
        </w:rPr>
        <w:t>nesday</w:t>
      </w:r>
      <w:r w:rsidR="00C062A8">
        <w:rPr>
          <w:rFonts w:ascii="Times New Roman" w:hAnsi="Times New Roman"/>
          <w:sz w:val="24"/>
          <w:szCs w:val="24"/>
        </w:rPr>
        <w:t xml:space="preserve"> off before Thanksgiving); </w:t>
      </w:r>
      <w:r w:rsidR="00E379AA">
        <w:rPr>
          <w:rFonts w:ascii="Times New Roman" w:hAnsi="Times New Roman"/>
          <w:sz w:val="24"/>
          <w:szCs w:val="24"/>
        </w:rPr>
        <w:t xml:space="preserve">there will be a </w:t>
      </w:r>
      <w:r w:rsidR="00C062A8">
        <w:rPr>
          <w:rFonts w:ascii="Times New Roman" w:hAnsi="Times New Roman"/>
          <w:sz w:val="24"/>
          <w:szCs w:val="24"/>
        </w:rPr>
        <w:t>wide distribution on this</w:t>
      </w:r>
      <w:r w:rsidR="00E379AA">
        <w:rPr>
          <w:rFonts w:ascii="Times New Roman" w:hAnsi="Times New Roman"/>
          <w:sz w:val="24"/>
          <w:szCs w:val="24"/>
        </w:rPr>
        <w:t xml:space="preserve"> survey</w:t>
      </w:r>
      <w:r w:rsidR="00C062A8">
        <w:rPr>
          <w:rFonts w:ascii="Times New Roman" w:hAnsi="Times New Roman"/>
          <w:sz w:val="24"/>
          <w:szCs w:val="24"/>
        </w:rPr>
        <w:t>, as this calendar also affects staff, students, housing, etc.</w:t>
      </w:r>
      <w:r w:rsidR="00E379AA">
        <w:rPr>
          <w:rFonts w:ascii="Times New Roman" w:hAnsi="Times New Roman"/>
          <w:sz w:val="24"/>
          <w:szCs w:val="24"/>
        </w:rPr>
        <w:t>;</w:t>
      </w:r>
    </w:p>
    <w:p w14:paraId="01F58589" w14:textId="45D2682B" w:rsidR="00C062A8" w:rsidRDefault="00C062A8" w:rsidP="008F4263">
      <w:pPr>
        <w:pStyle w:val="NoSpacing"/>
        <w:numPr>
          <w:ilvl w:val="1"/>
          <w:numId w:val="1"/>
        </w:numPr>
        <w:rPr>
          <w:rFonts w:ascii="Times New Roman" w:hAnsi="Times New Roman"/>
          <w:sz w:val="24"/>
          <w:szCs w:val="24"/>
        </w:rPr>
      </w:pPr>
      <w:r>
        <w:rPr>
          <w:rFonts w:ascii="Times New Roman" w:hAnsi="Times New Roman"/>
          <w:sz w:val="24"/>
          <w:szCs w:val="24"/>
        </w:rPr>
        <w:t xml:space="preserve">Special election in </w:t>
      </w:r>
      <w:r w:rsidR="00E379AA">
        <w:rPr>
          <w:rFonts w:ascii="Times New Roman" w:hAnsi="Times New Roman"/>
          <w:sz w:val="24"/>
          <w:szCs w:val="24"/>
        </w:rPr>
        <w:t xml:space="preserve">progress </w:t>
      </w:r>
      <w:r>
        <w:rPr>
          <w:rFonts w:ascii="Times New Roman" w:hAnsi="Times New Roman"/>
          <w:sz w:val="24"/>
          <w:szCs w:val="24"/>
        </w:rPr>
        <w:t>for a Senate Exec at-large position</w:t>
      </w:r>
      <w:r w:rsidR="004E3A7E">
        <w:rPr>
          <w:rFonts w:ascii="Times New Roman" w:hAnsi="Times New Roman"/>
          <w:sz w:val="24"/>
          <w:szCs w:val="24"/>
        </w:rPr>
        <w:t xml:space="preserve">—one semester replacement </w:t>
      </w:r>
      <w:r w:rsidR="00E379AA">
        <w:rPr>
          <w:rFonts w:ascii="Times New Roman" w:hAnsi="Times New Roman"/>
          <w:sz w:val="24"/>
          <w:szCs w:val="24"/>
        </w:rPr>
        <w:t>(Spring 2016).</w:t>
      </w:r>
    </w:p>
    <w:p w14:paraId="3089CD8D" w14:textId="24BA0800" w:rsidR="0094226E" w:rsidRPr="00400FE9" w:rsidRDefault="0094226E" w:rsidP="00400FE9">
      <w:pPr>
        <w:pStyle w:val="NoSpacing"/>
        <w:ind w:left="1800"/>
        <w:rPr>
          <w:rFonts w:ascii="Times New Roman" w:hAnsi="Times New Roman"/>
          <w:sz w:val="24"/>
          <w:szCs w:val="24"/>
        </w:rPr>
      </w:pPr>
    </w:p>
    <w:p w14:paraId="4A234154" w14:textId="77777777" w:rsidR="00277381" w:rsidRDefault="00277381" w:rsidP="00277381">
      <w:pPr>
        <w:pStyle w:val="ListParagraph"/>
        <w:numPr>
          <w:ilvl w:val="0"/>
          <w:numId w:val="1"/>
        </w:numPr>
      </w:pPr>
      <w:r>
        <w:t>Continuing Business Items</w:t>
      </w:r>
    </w:p>
    <w:p w14:paraId="2A285E49" w14:textId="4BAA9C8B" w:rsidR="00A51788" w:rsidRDefault="0094226E" w:rsidP="00A51788">
      <w:pPr>
        <w:pStyle w:val="ListParagraph"/>
        <w:numPr>
          <w:ilvl w:val="1"/>
          <w:numId w:val="1"/>
        </w:numPr>
      </w:pPr>
      <w:r>
        <w:t xml:space="preserve">SP 15-04 </w:t>
      </w:r>
      <w:r w:rsidR="00A51788">
        <w:t>Policy on Golden Four General Education Courses</w:t>
      </w:r>
      <w:r w:rsidR="00A51788" w:rsidRPr="00B762F1">
        <w:t xml:space="preserve"> </w:t>
      </w:r>
      <w:r w:rsidR="00A51788">
        <w:t>(GE)</w:t>
      </w:r>
    </w:p>
    <w:p w14:paraId="55DE7F88" w14:textId="77777777" w:rsidR="000676A6" w:rsidRDefault="00400FE9" w:rsidP="008F4263">
      <w:pPr>
        <w:pStyle w:val="ListParagraph"/>
        <w:numPr>
          <w:ilvl w:val="2"/>
          <w:numId w:val="1"/>
        </w:numPr>
      </w:pPr>
      <w:r>
        <w:t xml:space="preserve">J. Grier: </w:t>
      </w:r>
      <w:r w:rsidR="000676A6">
        <w:t xml:space="preserve">recalled that </w:t>
      </w:r>
      <w:r>
        <w:t xml:space="preserve">GE Committee took the comments made in Senate, made </w:t>
      </w:r>
      <w:r w:rsidR="000676A6">
        <w:t>revisions displayed here today;</w:t>
      </w:r>
    </w:p>
    <w:p w14:paraId="43D9C886" w14:textId="2042F13C" w:rsidR="008F4263" w:rsidRDefault="00400FE9" w:rsidP="008F4263">
      <w:pPr>
        <w:pStyle w:val="ListParagraph"/>
        <w:numPr>
          <w:ilvl w:val="2"/>
          <w:numId w:val="1"/>
        </w:numPr>
      </w:pPr>
      <w:r>
        <w:t>G. Buhl</w:t>
      </w:r>
      <w:r w:rsidR="000676A6">
        <w:t>: mainly</w:t>
      </w:r>
      <w:r>
        <w:t xml:space="preserve"> complies with E.O. 1100 to set a minimum requirement for Golden Four (A1, A2, A3 and B3); </w:t>
      </w:r>
      <w:r w:rsidR="000676A6">
        <w:t xml:space="preserve">recalled that </w:t>
      </w:r>
      <w:r>
        <w:t xml:space="preserve">S. </w:t>
      </w:r>
      <w:proofErr w:type="spellStart"/>
      <w:r>
        <w:t>Aloisio</w:t>
      </w:r>
      <w:proofErr w:type="spellEnd"/>
      <w:r>
        <w:t xml:space="preserve"> had a good idea to add the Golden Four as an enrollment requirement so that it can be accomplished earlier in a student’s career, </w:t>
      </w:r>
      <w:r w:rsidR="000676A6">
        <w:t xml:space="preserve">and </w:t>
      </w:r>
      <w:r>
        <w:t xml:space="preserve">thus avoiding some of the potential penalties; G. Buhl </w:t>
      </w:r>
      <w:r w:rsidR="000676A6">
        <w:t xml:space="preserve">further noted that the </w:t>
      </w:r>
      <w:r>
        <w:t xml:space="preserve">minimum grade requirement enforced next year, but </w:t>
      </w:r>
      <w:r w:rsidR="000676A6">
        <w:t xml:space="preserve">the </w:t>
      </w:r>
      <w:r>
        <w:t>enrollment requirement starts</w:t>
      </w:r>
      <w:r w:rsidR="000676A6">
        <w:t xml:space="preserve"> in the following academic year,</w:t>
      </w:r>
      <w:r>
        <w:t xml:space="preserve"> AY17-18</w:t>
      </w:r>
      <w:r w:rsidR="000676A6">
        <w:t>;</w:t>
      </w:r>
    </w:p>
    <w:p w14:paraId="0E43115C" w14:textId="5F9F4C91" w:rsidR="00400FE9" w:rsidRDefault="000676A6" w:rsidP="008F4263">
      <w:pPr>
        <w:pStyle w:val="ListParagraph"/>
        <w:numPr>
          <w:ilvl w:val="2"/>
          <w:numId w:val="1"/>
        </w:numPr>
      </w:pPr>
      <w:r>
        <w:t>VOTE on SP 15-04</w:t>
      </w:r>
      <w:r w:rsidR="00400FE9">
        <w:t>: 48 YES – 3 NO – 2 ABSTAIN</w:t>
      </w:r>
    </w:p>
    <w:p w14:paraId="789F9469" w14:textId="77777777" w:rsidR="00A51788" w:rsidRDefault="00A51788" w:rsidP="00A51788">
      <w:pPr>
        <w:pStyle w:val="ListParagraph"/>
        <w:ind w:left="1800"/>
      </w:pPr>
    </w:p>
    <w:p w14:paraId="36A5B3B3" w14:textId="77777777" w:rsidR="007B053D" w:rsidRDefault="00277381" w:rsidP="007B053D">
      <w:pPr>
        <w:pStyle w:val="NoSpacing"/>
        <w:numPr>
          <w:ilvl w:val="0"/>
          <w:numId w:val="1"/>
        </w:numPr>
        <w:rPr>
          <w:rFonts w:ascii="Times New Roman" w:hAnsi="Times New Roman"/>
          <w:sz w:val="24"/>
          <w:szCs w:val="24"/>
        </w:rPr>
      </w:pPr>
      <w:r w:rsidRPr="00EE4F49">
        <w:rPr>
          <w:rFonts w:ascii="Times New Roman" w:hAnsi="Times New Roman"/>
          <w:sz w:val="24"/>
          <w:szCs w:val="24"/>
        </w:rPr>
        <w:t>New Business Items</w:t>
      </w:r>
      <w:r w:rsidR="007B053D" w:rsidRPr="007B053D">
        <w:rPr>
          <w:rFonts w:ascii="Times New Roman" w:hAnsi="Times New Roman"/>
          <w:sz w:val="24"/>
          <w:szCs w:val="24"/>
        </w:rPr>
        <w:t xml:space="preserve"> </w:t>
      </w:r>
    </w:p>
    <w:p w14:paraId="6B445BAE" w14:textId="5A4E6A6E" w:rsidR="0094226E" w:rsidRDefault="0094226E" w:rsidP="0094226E">
      <w:pPr>
        <w:pStyle w:val="NoSpacing"/>
        <w:numPr>
          <w:ilvl w:val="1"/>
          <w:numId w:val="1"/>
        </w:numPr>
        <w:rPr>
          <w:rFonts w:ascii="Times New Roman" w:hAnsi="Times New Roman"/>
          <w:sz w:val="24"/>
          <w:szCs w:val="24"/>
        </w:rPr>
      </w:pPr>
      <w:r>
        <w:rPr>
          <w:rFonts w:ascii="Times New Roman" w:hAnsi="Times New Roman"/>
          <w:sz w:val="24"/>
          <w:szCs w:val="24"/>
        </w:rPr>
        <w:t>Policy on Conducting MPP Searches</w:t>
      </w:r>
    </w:p>
    <w:p w14:paraId="3FFFE15C" w14:textId="77777777" w:rsidR="009D4A90" w:rsidRDefault="00400FE9" w:rsidP="008F4263">
      <w:pPr>
        <w:pStyle w:val="NoSpacing"/>
        <w:numPr>
          <w:ilvl w:val="2"/>
          <w:numId w:val="1"/>
        </w:numPr>
        <w:rPr>
          <w:rFonts w:ascii="Times New Roman" w:hAnsi="Times New Roman"/>
          <w:sz w:val="24"/>
          <w:szCs w:val="24"/>
        </w:rPr>
      </w:pPr>
      <w:r>
        <w:rPr>
          <w:rFonts w:ascii="Times New Roman" w:hAnsi="Times New Roman"/>
          <w:sz w:val="24"/>
          <w:szCs w:val="24"/>
        </w:rPr>
        <w:t>J. Grier called for motion to hear policy; G. Wood m</w:t>
      </w:r>
      <w:r w:rsidR="009D4A90">
        <w:rPr>
          <w:rFonts w:ascii="Times New Roman" w:hAnsi="Times New Roman"/>
          <w:sz w:val="24"/>
          <w:szCs w:val="24"/>
        </w:rPr>
        <w:t>otioned, second by M. Francois;</w:t>
      </w:r>
    </w:p>
    <w:p w14:paraId="14EE9C84" w14:textId="53D7BDBA" w:rsidR="008F4263" w:rsidRDefault="00400FE9" w:rsidP="008F4263">
      <w:pPr>
        <w:pStyle w:val="NoSpacing"/>
        <w:numPr>
          <w:ilvl w:val="2"/>
          <w:numId w:val="1"/>
        </w:numPr>
        <w:rPr>
          <w:rFonts w:ascii="Times New Roman" w:hAnsi="Times New Roman"/>
          <w:sz w:val="24"/>
          <w:szCs w:val="24"/>
        </w:rPr>
      </w:pPr>
      <w:r>
        <w:rPr>
          <w:rFonts w:ascii="Times New Roman" w:hAnsi="Times New Roman"/>
          <w:sz w:val="24"/>
          <w:szCs w:val="24"/>
        </w:rPr>
        <w:lastRenderedPageBreak/>
        <w:t xml:space="preserve">J. Meriwether </w:t>
      </w:r>
      <w:r w:rsidR="009D4A90">
        <w:rPr>
          <w:rFonts w:ascii="Times New Roman" w:hAnsi="Times New Roman"/>
          <w:sz w:val="24"/>
          <w:szCs w:val="24"/>
        </w:rPr>
        <w:t xml:space="preserve">introduced policy, cited an example scenario where </w:t>
      </w:r>
      <w:r>
        <w:rPr>
          <w:rFonts w:ascii="Times New Roman" w:hAnsi="Times New Roman"/>
          <w:sz w:val="24"/>
          <w:szCs w:val="24"/>
        </w:rPr>
        <w:t xml:space="preserve">we could hire a new dean for the school of education, but we wouldn’t know anything about it except for one member on the search committee; </w:t>
      </w:r>
      <w:r w:rsidR="009D4A90">
        <w:rPr>
          <w:rFonts w:ascii="Times New Roman" w:hAnsi="Times New Roman"/>
          <w:sz w:val="24"/>
          <w:szCs w:val="24"/>
        </w:rPr>
        <w:t xml:space="preserve">current </w:t>
      </w:r>
      <w:r>
        <w:rPr>
          <w:rFonts w:ascii="Times New Roman" w:hAnsi="Times New Roman"/>
          <w:sz w:val="24"/>
          <w:szCs w:val="24"/>
        </w:rPr>
        <w:t>policy does not indicate how this committee member is selected; also no open forums, nor informational sessions to inform campus of such searches;</w:t>
      </w:r>
    </w:p>
    <w:p w14:paraId="225B032C" w14:textId="77777777" w:rsidR="009D4A90" w:rsidRDefault="00400FE9" w:rsidP="008F4263">
      <w:pPr>
        <w:pStyle w:val="NoSpacing"/>
        <w:numPr>
          <w:ilvl w:val="2"/>
          <w:numId w:val="1"/>
        </w:numPr>
        <w:rPr>
          <w:rFonts w:ascii="Times New Roman" w:hAnsi="Times New Roman"/>
          <w:sz w:val="24"/>
          <w:szCs w:val="24"/>
        </w:rPr>
      </w:pPr>
      <w:r>
        <w:rPr>
          <w:rFonts w:ascii="Times New Roman" w:hAnsi="Times New Roman"/>
          <w:sz w:val="24"/>
          <w:szCs w:val="24"/>
        </w:rPr>
        <w:t xml:space="preserve">A. </w:t>
      </w:r>
      <w:proofErr w:type="spellStart"/>
      <w:r>
        <w:rPr>
          <w:rFonts w:ascii="Times New Roman" w:hAnsi="Times New Roman"/>
          <w:sz w:val="24"/>
          <w:szCs w:val="24"/>
        </w:rPr>
        <w:t>Perchuk</w:t>
      </w:r>
      <w:proofErr w:type="spellEnd"/>
      <w:r>
        <w:rPr>
          <w:rFonts w:ascii="Times New Roman" w:hAnsi="Times New Roman"/>
          <w:sz w:val="24"/>
          <w:szCs w:val="24"/>
        </w:rPr>
        <w:t xml:space="preserve"> </w:t>
      </w:r>
      <w:r w:rsidR="009D4A90">
        <w:rPr>
          <w:rFonts w:ascii="Times New Roman" w:hAnsi="Times New Roman"/>
          <w:sz w:val="24"/>
          <w:szCs w:val="24"/>
        </w:rPr>
        <w:t xml:space="preserve">asked if we could </w:t>
      </w:r>
      <w:r>
        <w:rPr>
          <w:rFonts w:ascii="Times New Roman" w:hAnsi="Times New Roman"/>
          <w:sz w:val="24"/>
          <w:szCs w:val="24"/>
        </w:rPr>
        <w:t xml:space="preserve">add an explanation in the policy as to what the definition of MPP is; </w:t>
      </w:r>
      <w:r w:rsidR="009D4A90">
        <w:rPr>
          <w:rFonts w:ascii="Times New Roman" w:hAnsi="Times New Roman"/>
          <w:sz w:val="24"/>
          <w:szCs w:val="24"/>
        </w:rPr>
        <w:t xml:space="preserve">senators held further </w:t>
      </w:r>
      <w:r>
        <w:rPr>
          <w:rFonts w:ascii="Times New Roman" w:hAnsi="Times New Roman"/>
          <w:sz w:val="24"/>
          <w:szCs w:val="24"/>
        </w:rPr>
        <w:t xml:space="preserve">discussion as to what this definition is; </w:t>
      </w:r>
      <w:r w:rsidR="009D4A90">
        <w:rPr>
          <w:rFonts w:ascii="Times New Roman" w:hAnsi="Times New Roman"/>
          <w:sz w:val="24"/>
          <w:szCs w:val="24"/>
        </w:rPr>
        <w:t>agreement that it should be added to this policy;</w:t>
      </w:r>
    </w:p>
    <w:p w14:paraId="4AFA25E7" w14:textId="77777777" w:rsidR="009D4A90" w:rsidRDefault="00400FE9" w:rsidP="008F4263">
      <w:pPr>
        <w:pStyle w:val="NoSpacing"/>
        <w:numPr>
          <w:ilvl w:val="2"/>
          <w:numId w:val="1"/>
        </w:numPr>
        <w:rPr>
          <w:rFonts w:ascii="Times New Roman" w:hAnsi="Times New Roman"/>
          <w:sz w:val="24"/>
          <w:szCs w:val="24"/>
        </w:rPr>
      </w:pPr>
      <w:r>
        <w:rPr>
          <w:rFonts w:ascii="Times New Roman" w:hAnsi="Times New Roman"/>
          <w:sz w:val="24"/>
          <w:szCs w:val="24"/>
        </w:rPr>
        <w:t xml:space="preserve">P. Hampton </w:t>
      </w:r>
      <w:r w:rsidR="009D4A90">
        <w:rPr>
          <w:rFonts w:ascii="Times New Roman" w:hAnsi="Times New Roman"/>
          <w:sz w:val="24"/>
          <w:szCs w:val="24"/>
        </w:rPr>
        <w:t xml:space="preserve">noted that </w:t>
      </w:r>
      <w:r>
        <w:rPr>
          <w:rFonts w:ascii="Times New Roman" w:hAnsi="Times New Roman"/>
          <w:sz w:val="24"/>
          <w:szCs w:val="24"/>
        </w:rPr>
        <w:t xml:space="preserve">last year </w:t>
      </w:r>
      <w:r w:rsidR="009D4A90">
        <w:rPr>
          <w:rFonts w:ascii="Times New Roman" w:hAnsi="Times New Roman"/>
          <w:sz w:val="24"/>
          <w:szCs w:val="24"/>
        </w:rPr>
        <w:t xml:space="preserve">it </w:t>
      </w:r>
      <w:r>
        <w:rPr>
          <w:rFonts w:ascii="Times New Roman" w:hAnsi="Times New Roman"/>
          <w:sz w:val="24"/>
          <w:szCs w:val="24"/>
        </w:rPr>
        <w:t xml:space="preserve">did say that Senate Exec selects the faculty member; </w:t>
      </w:r>
      <w:r w:rsidR="009D4A90">
        <w:rPr>
          <w:rFonts w:ascii="Times New Roman" w:hAnsi="Times New Roman"/>
          <w:sz w:val="24"/>
          <w:szCs w:val="24"/>
        </w:rPr>
        <w:t xml:space="preserve">also observed that </w:t>
      </w:r>
      <w:r>
        <w:rPr>
          <w:rFonts w:ascii="Times New Roman" w:hAnsi="Times New Roman"/>
          <w:sz w:val="24"/>
          <w:szCs w:val="24"/>
        </w:rPr>
        <w:t>the last blurb</w:t>
      </w:r>
      <w:r w:rsidR="009D4A90">
        <w:rPr>
          <w:rFonts w:ascii="Times New Roman" w:hAnsi="Times New Roman"/>
          <w:sz w:val="24"/>
          <w:szCs w:val="24"/>
        </w:rPr>
        <w:t xml:space="preserve"> is almost verbatim compared to</w:t>
      </w:r>
      <w:r>
        <w:rPr>
          <w:rFonts w:ascii="Times New Roman" w:hAnsi="Times New Roman"/>
          <w:sz w:val="24"/>
          <w:szCs w:val="24"/>
        </w:rPr>
        <w:t xml:space="preserve"> la</w:t>
      </w:r>
      <w:r w:rsidR="007F2FFA">
        <w:rPr>
          <w:rFonts w:ascii="Times New Roman" w:hAnsi="Times New Roman"/>
          <w:sz w:val="24"/>
          <w:szCs w:val="24"/>
        </w:rPr>
        <w:t>st policy (</w:t>
      </w:r>
      <w:r w:rsidR="009D4A90">
        <w:rPr>
          <w:rFonts w:ascii="Times New Roman" w:hAnsi="Times New Roman"/>
          <w:sz w:val="24"/>
          <w:szCs w:val="24"/>
        </w:rPr>
        <w:t>i.e. Composition of MPP S</w:t>
      </w:r>
      <w:r w:rsidR="007F2FFA">
        <w:rPr>
          <w:rFonts w:ascii="Times New Roman" w:hAnsi="Times New Roman"/>
          <w:sz w:val="24"/>
          <w:szCs w:val="24"/>
        </w:rPr>
        <w:t>earches)</w:t>
      </w:r>
      <w:r w:rsidR="009D4A90">
        <w:rPr>
          <w:rFonts w:ascii="Times New Roman" w:hAnsi="Times New Roman"/>
          <w:sz w:val="24"/>
          <w:szCs w:val="24"/>
        </w:rPr>
        <w:t>;</w:t>
      </w:r>
    </w:p>
    <w:p w14:paraId="7189B4AB" w14:textId="2E7EEC46" w:rsidR="00400FE9" w:rsidRDefault="00384AF5" w:rsidP="008F4263">
      <w:pPr>
        <w:pStyle w:val="NoSpacing"/>
        <w:numPr>
          <w:ilvl w:val="2"/>
          <w:numId w:val="1"/>
        </w:numPr>
        <w:rPr>
          <w:rFonts w:ascii="Times New Roman" w:hAnsi="Times New Roman"/>
          <w:sz w:val="24"/>
          <w:szCs w:val="24"/>
        </w:rPr>
      </w:pPr>
      <w:r>
        <w:rPr>
          <w:rFonts w:ascii="Times New Roman" w:hAnsi="Times New Roman"/>
          <w:sz w:val="24"/>
          <w:szCs w:val="24"/>
        </w:rPr>
        <w:t xml:space="preserve">B. </w:t>
      </w:r>
      <w:proofErr w:type="spellStart"/>
      <w:r>
        <w:rPr>
          <w:rFonts w:ascii="Times New Roman" w:hAnsi="Times New Roman"/>
          <w:sz w:val="24"/>
          <w:szCs w:val="24"/>
        </w:rPr>
        <w:t>Hartung</w:t>
      </w:r>
      <w:proofErr w:type="spellEnd"/>
      <w:r>
        <w:rPr>
          <w:rFonts w:ascii="Times New Roman" w:hAnsi="Times New Roman"/>
          <w:sz w:val="24"/>
          <w:szCs w:val="24"/>
        </w:rPr>
        <w:t xml:space="preserve"> added that MPP = Management Personnel Plan; </w:t>
      </w:r>
      <w:r w:rsidR="007F2FFA">
        <w:rPr>
          <w:rFonts w:ascii="Times New Roman" w:hAnsi="Times New Roman"/>
          <w:sz w:val="24"/>
          <w:szCs w:val="24"/>
        </w:rPr>
        <w:t xml:space="preserve">G. Hutchinson </w:t>
      </w:r>
      <w:r w:rsidR="009D4A90">
        <w:rPr>
          <w:rFonts w:ascii="Times New Roman" w:hAnsi="Times New Roman"/>
          <w:sz w:val="24"/>
          <w:szCs w:val="24"/>
        </w:rPr>
        <w:t xml:space="preserve">added that </w:t>
      </w:r>
      <w:r w:rsidR="007F2FFA">
        <w:rPr>
          <w:rFonts w:ascii="Times New Roman" w:hAnsi="Times New Roman"/>
          <w:sz w:val="24"/>
          <w:szCs w:val="24"/>
        </w:rPr>
        <w:t xml:space="preserve">MPP = Management Personnel Program; </w:t>
      </w:r>
      <w:r>
        <w:rPr>
          <w:rFonts w:ascii="Times New Roman" w:hAnsi="Times New Roman"/>
          <w:sz w:val="24"/>
          <w:szCs w:val="24"/>
        </w:rPr>
        <w:t>G. Wood observed that it says both “Plan” and “Program” on the website; J. Grier confirmed that we’ll look this up to ensure accuracy;</w:t>
      </w:r>
    </w:p>
    <w:p w14:paraId="3CA76679" w14:textId="141074CE" w:rsidR="007F2FFA" w:rsidRDefault="007F2FFA" w:rsidP="008F4263">
      <w:pPr>
        <w:pStyle w:val="NoSpacing"/>
        <w:numPr>
          <w:ilvl w:val="2"/>
          <w:numId w:val="1"/>
        </w:numPr>
        <w:rPr>
          <w:rFonts w:ascii="Times New Roman" w:hAnsi="Times New Roman"/>
          <w:sz w:val="24"/>
          <w:szCs w:val="24"/>
        </w:rPr>
      </w:pPr>
      <w:r>
        <w:rPr>
          <w:rFonts w:ascii="Times New Roman" w:hAnsi="Times New Roman"/>
          <w:sz w:val="24"/>
          <w:szCs w:val="24"/>
        </w:rPr>
        <w:t xml:space="preserve">A. </w:t>
      </w:r>
      <w:proofErr w:type="spellStart"/>
      <w:r>
        <w:rPr>
          <w:rFonts w:ascii="Times New Roman" w:hAnsi="Times New Roman"/>
          <w:sz w:val="24"/>
          <w:szCs w:val="24"/>
        </w:rPr>
        <w:t>Perchuk</w:t>
      </w:r>
      <w:proofErr w:type="spellEnd"/>
      <w:r>
        <w:rPr>
          <w:rFonts w:ascii="Times New Roman" w:hAnsi="Times New Roman"/>
          <w:sz w:val="24"/>
          <w:szCs w:val="24"/>
        </w:rPr>
        <w:t xml:space="preserve"> </w:t>
      </w:r>
      <w:r w:rsidR="00384AF5">
        <w:rPr>
          <w:rFonts w:ascii="Times New Roman" w:hAnsi="Times New Roman"/>
          <w:sz w:val="24"/>
          <w:szCs w:val="24"/>
        </w:rPr>
        <w:t xml:space="preserve">asked if it would </w:t>
      </w:r>
      <w:r>
        <w:rPr>
          <w:rFonts w:ascii="Times New Roman" w:hAnsi="Times New Roman"/>
          <w:sz w:val="24"/>
          <w:szCs w:val="24"/>
        </w:rPr>
        <w:t xml:space="preserve">make sense to have a combined policy that includes the composition MPP policy and this one; J. Meriwether </w:t>
      </w:r>
      <w:r w:rsidR="00384AF5">
        <w:rPr>
          <w:rFonts w:ascii="Times New Roman" w:hAnsi="Times New Roman"/>
          <w:sz w:val="24"/>
          <w:szCs w:val="24"/>
        </w:rPr>
        <w:t xml:space="preserve">recalled that </w:t>
      </w:r>
      <w:r>
        <w:rPr>
          <w:rFonts w:ascii="Times New Roman" w:hAnsi="Times New Roman"/>
          <w:sz w:val="24"/>
          <w:szCs w:val="24"/>
        </w:rPr>
        <w:t>there was discussion about this, but</w:t>
      </w:r>
      <w:r w:rsidR="00384AF5">
        <w:rPr>
          <w:rFonts w:ascii="Times New Roman" w:hAnsi="Times New Roman"/>
          <w:sz w:val="24"/>
          <w:szCs w:val="24"/>
        </w:rPr>
        <w:t xml:space="preserve"> that there is</w:t>
      </w:r>
      <w:r>
        <w:rPr>
          <w:rFonts w:ascii="Times New Roman" w:hAnsi="Times New Roman"/>
          <w:sz w:val="24"/>
          <w:szCs w:val="24"/>
        </w:rPr>
        <w:t xml:space="preserve"> some complexity in </w:t>
      </w:r>
      <w:r w:rsidR="00384AF5">
        <w:rPr>
          <w:rFonts w:ascii="Times New Roman" w:hAnsi="Times New Roman"/>
          <w:sz w:val="24"/>
          <w:szCs w:val="24"/>
        </w:rPr>
        <w:t xml:space="preserve">actually </w:t>
      </w:r>
      <w:r>
        <w:rPr>
          <w:rFonts w:ascii="Times New Roman" w:hAnsi="Times New Roman"/>
          <w:sz w:val="24"/>
          <w:szCs w:val="24"/>
        </w:rPr>
        <w:t>implementing this;</w:t>
      </w:r>
    </w:p>
    <w:p w14:paraId="7F4E5316" w14:textId="7AD665DB" w:rsidR="00ED4F46" w:rsidRDefault="00ED4F46" w:rsidP="0094226E">
      <w:pPr>
        <w:pStyle w:val="NoSpacing"/>
        <w:numPr>
          <w:ilvl w:val="1"/>
          <w:numId w:val="1"/>
        </w:numPr>
        <w:rPr>
          <w:rFonts w:ascii="Times New Roman" w:hAnsi="Times New Roman"/>
          <w:sz w:val="24"/>
          <w:szCs w:val="24"/>
        </w:rPr>
      </w:pPr>
      <w:r>
        <w:rPr>
          <w:rFonts w:ascii="Times New Roman" w:hAnsi="Times New Roman"/>
          <w:sz w:val="24"/>
          <w:szCs w:val="24"/>
        </w:rPr>
        <w:t>Special Report: Senate Restructuring</w:t>
      </w:r>
    </w:p>
    <w:p w14:paraId="20F733A5" w14:textId="33F31795" w:rsidR="008F4263" w:rsidRDefault="00384AF5" w:rsidP="008F4263">
      <w:pPr>
        <w:pStyle w:val="NoSpacing"/>
        <w:numPr>
          <w:ilvl w:val="2"/>
          <w:numId w:val="1"/>
        </w:numPr>
        <w:rPr>
          <w:rFonts w:ascii="Times New Roman" w:hAnsi="Times New Roman"/>
          <w:sz w:val="24"/>
          <w:szCs w:val="24"/>
        </w:rPr>
      </w:pPr>
      <w:r>
        <w:rPr>
          <w:rFonts w:ascii="Times New Roman" w:hAnsi="Times New Roman"/>
          <w:sz w:val="24"/>
          <w:szCs w:val="24"/>
        </w:rPr>
        <w:t xml:space="preserve">J. Grier summarized that Senate Restructuring Task Force I </w:t>
      </w:r>
      <w:r w:rsidR="00831FD7">
        <w:rPr>
          <w:rFonts w:ascii="Times New Roman" w:hAnsi="Times New Roman"/>
          <w:sz w:val="24"/>
          <w:szCs w:val="24"/>
        </w:rPr>
        <w:t xml:space="preserve">(STF-I) </w:t>
      </w:r>
      <w:r>
        <w:rPr>
          <w:rFonts w:ascii="Times New Roman" w:hAnsi="Times New Roman"/>
          <w:sz w:val="24"/>
          <w:szCs w:val="24"/>
        </w:rPr>
        <w:t>study reflected that</w:t>
      </w:r>
      <w:r w:rsidR="007F2FFA">
        <w:rPr>
          <w:rFonts w:ascii="Times New Roman" w:hAnsi="Times New Roman"/>
          <w:sz w:val="24"/>
          <w:szCs w:val="24"/>
        </w:rPr>
        <w:t xml:space="preserve"> majority </w:t>
      </w:r>
      <w:r>
        <w:rPr>
          <w:rFonts w:ascii="Times New Roman" w:hAnsi="Times New Roman"/>
          <w:sz w:val="24"/>
          <w:szCs w:val="24"/>
        </w:rPr>
        <w:t>of senators wanted to move to a representative s</w:t>
      </w:r>
      <w:r w:rsidR="007F2FFA">
        <w:rPr>
          <w:rFonts w:ascii="Times New Roman" w:hAnsi="Times New Roman"/>
          <w:sz w:val="24"/>
          <w:szCs w:val="24"/>
        </w:rPr>
        <w:t xml:space="preserve">enate model; what we have </w:t>
      </w:r>
      <w:r>
        <w:rPr>
          <w:rFonts w:ascii="Times New Roman" w:hAnsi="Times New Roman"/>
          <w:sz w:val="24"/>
          <w:szCs w:val="24"/>
        </w:rPr>
        <w:t xml:space="preserve">here </w:t>
      </w:r>
      <w:r w:rsidR="007F2FFA">
        <w:rPr>
          <w:rFonts w:ascii="Times New Roman" w:hAnsi="Times New Roman"/>
          <w:sz w:val="24"/>
          <w:szCs w:val="24"/>
        </w:rPr>
        <w:t>are two models for consideration; main differenc</w:t>
      </w:r>
      <w:r>
        <w:rPr>
          <w:rFonts w:ascii="Times New Roman" w:hAnsi="Times New Roman"/>
          <w:sz w:val="24"/>
          <w:szCs w:val="24"/>
        </w:rPr>
        <w:t xml:space="preserve">e between models are the number of people in the constituent groups; another suggestion was that </w:t>
      </w:r>
      <w:r w:rsidR="007F2FFA">
        <w:rPr>
          <w:rFonts w:ascii="Times New Roman" w:hAnsi="Times New Roman"/>
          <w:sz w:val="24"/>
          <w:szCs w:val="24"/>
        </w:rPr>
        <w:t xml:space="preserve">committee chairs would be good to have on Senate Exec; </w:t>
      </w:r>
      <w:r>
        <w:rPr>
          <w:rFonts w:ascii="Times New Roman" w:hAnsi="Times New Roman"/>
          <w:sz w:val="24"/>
          <w:szCs w:val="24"/>
        </w:rPr>
        <w:t xml:space="preserve">further noted that </w:t>
      </w:r>
      <w:r w:rsidR="007F2FFA">
        <w:rPr>
          <w:rFonts w:ascii="Times New Roman" w:hAnsi="Times New Roman"/>
          <w:sz w:val="24"/>
          <w:szCs w:val="24"/>
        </w:rPr>
        <w:t>staff is now organizing into a staff council, and they will ask for a representative to be at Senate;</w:t>
      </w:r>
    </w:p>
    <w:p w14:paraId="439BE73C" w14:textId="77777777" w:rsidR="00366A44" w:rsidRDefault="007F2FFA" w:rsidP="00DE1B00">
      <w:pPr>
        <w:pStyle w:val="NoSpacing"/>
        <w:numPr>
          <w:ilvl w:val="2"/>
          <w:numId w:val="1"/>
        </w:numPr>
        <w:rPr>
          <w:rFonts w:ascii="Times New Roman" w:hAnsi="Times New Roman"/>
          <w:sz w:val="24"/>
          <w:szCs w:val="24"/>
        </w:rPr>
      </w:pPr>
      <w:r>
        <w:rPr>
          <w:rFonts w:ascii="Times New Roman" w:hAnsi="Times New Roman"/>
          <w:sz w:val="24"/>
          <w:szCs w:val="24"/>
        </w:rPr>
        <w:t xml:space="preserve">S. </w:t>
      </w:r>
      <w:proofErr w:type="spellStart"/>
      <w:r>
        <w:rPr>
          <w:rFonts w:ascii="Times New Roman" w:hAnsi="Times New Roman"/>
          <w:sz w:val="24"/>
          <w:szCs w:val="24"/>
        </w:rPr>
        <w:t>Alosio</w:t>
      </w:r>
      <w:proofErr w:type="spellEnd"/>
      <w:r>
        <w:rPr>
          <w:rFonts w:ascii="Times New Roman" w:hAnsi="Times New Roman"/>
          <w:sz w:val="24"/>
          <w:szCs w:val="24"/>
        </w:rPr>
        <w:t xml:space="preserve"> </w:t>
      </w:r>
      <w:r w:rsidR="00366A44">
        <w:rPr>
          <w:rFonts w:ascii="Times New Roman" w:hAnsi="Times New Roman"/>
          <w:sz w:val="24"/>
          <w:szCs w:val="24"/>
        </w:rPr>
        <w:t xml:space="preserve">noted that </w:t>
      </w:r>
      <w:r>
        <w:rPr>
          <w:rFonts w:ascii="Times New Roman" w:hAnsi="Times New Roman"/>
          <w:sz w:val="24"/>
          <w:szCs w:val="24"/>
        </w:rPr>
        <w:t>we’ll have to change our co</w:t>
      </w:r>
      <w:r w:rsidR="00366A44">
        <w:rPr>
          <w:rFonts w:ascii="Times New Roman" w:hAnsi="Times New Roman"/>
          <w:sz w:val="24"/>
          <w:szCs w:val="24"/>
        </w:rPr>
        <w:t>nstitution and our by-laws; we’ll</w:t>
      </w:r>
      <w:r>
        <w:rPr>
          <w:rFonts w:ascii="Times New Roman" w:hAnsi="Times New Roman"/>
          <w:sz w:val="24"/>
          <w:szCs w:val="24"/>
        </w:rPr>
        <w:t xml:space="preserve"> need to first vote to allow for a representative model, currently it’s a Senate of the Whole; </w:t>
      </w:r>
      <w:r w:rsidR="00366A44">
        <w:rPr>
          <w:rFonts w:ascii="Times New Roman" w:hAnsi="Times New Roman"/>
          <w:sz w:val="24"/>
          <w:szCs w:val="24"/>
        </w:rPr>
        <w:t xml:space="preserve">timeline is that </w:t>
      </w:r>
      <w:r>
        <w:rPr>
          <w:rFonts w:ascii="Times New Roman" w:hAnsi="Times New Roman"/>
          <w:sz w:val="24"/>
          <w:szCs w:val="24"/>
        </w:rPr>
        <w:t>we’d like to bring this as a first reading item March 1</w:t>
      </w:r>
      <w:r w:rsidRPr="007F2FFA">
        <w:rPr>
          <w:rFonts w:ascii="Times New Roman" w:hAnsi="Times New Roman"/>
          <w:sz w:val="24"/>
          <w:szCs w:val="24"/>
          <w:vertAlign w:val="superscript"/>
        </w:rPr>
        <w:t>st</w:t>
      </w:r>
      <w:r>
        <w:rPr>
          <w:rFonts w:ascii="Times New Roman" w:hAnsi="Times New Roman"/>
          <w:sz w:val="24"/>
          <w:szCs w:val="24"/>
        </w:rPr>
        <w:t>, second reading on Mar. 29</w:t>
      </w:r>
      <w:r w:rsidRPr="007F2FFA">
        <w:rPr>
          <w:rFonts w:ascii="Times New Roman" w:hAnsi="Times New Roman"/>
          <w:sz w:val="24"/>
          <w:szCs w:val="24"/>
          <w:vertAlign w:val="superscript"/>
        </w:rPr>
        <w:t>th</w:t>
      </w:r>
      <w:r>
        <w:rPr>
          <w:rFonts w:ascii="Times New Roman" w:hAnsi="Times New Roman"/>
          <w:sz w:val="24"/>
          <w:szCs w:val="24"/>
        </w:rPr>
        <w:t>; at the Mar. 29</w:t>
      </w:r>
      <w:r w:rsidRPr="007F2FFA">
        <w:rPr>
          <w:rFonts w:ascii="Times New Roman" w:hAnsi="Times New Roman"/>
          <w:sz w:val="24"/>
          <w:szCs w:val="24"/>
          <w:vertAlign w:val="superscript"/>
        </w:rPr>
        <w:t>th</w:t>
      </w:r>
      <w:r>
        <w:rPr>
          <w:rFonts w:ascii="Times New Roman" w:hAnsi="Times New Roman"/>
          <w:sz w:val="24"/>
          <w:szCs w:val="24"/>
        </w:rPr>
        <w:t xml:space="preserve"> </w:t>
      </w:r>
      <w:r w:rsidR="00366A44">
        <w:rPr>
          <w:rFonts w:ascii="Times New Roman" w:hAnsi="Times New Roman"/>
          <w:sz w:val="24"/>
          <w:szCs w:val="24"/>
        </w:rPr>
        <w:t xml:space="preserve">meeting </w:t>
      </w:r>
      <w:r>
        <w:rPr>
          <w:rFonts w:ascii="Times New Roman" w:hAnsi="Times New Roman"/>
          <w:sz w:val="24"/>
          <w:szCs w:val="24"/>
        </w:rPr>
        <w:t xml:space="preserve">we’d look to change the by-laws; </w:t>
      </w:r>
      <w:r w:rsidR="00366A44">
        <w:rPr>
          <w:rFonts w:ascii="Times New Roman" w:hAnsi="Times New Roman"/>
          <w:sz w:val="24"/>
          <w:szCs w:val="24"/>
        </w:rPr>
        <w:t xml:space="preserve">framed </w:t>
      </w:r>
      <w:r>
        <w:rPr>
          <w:rFonts w:ascii="Times New Roman" w:hAnsi="Times New Roman"/>
          <w:sz w:val="24"/>
          <w:szCs w:val="24"/>
        </w:rPr>
        <w:t>similar to the categories from our RTP committee i.e. an equal number of representatives</w:t>
      </w:r>
      <w:r w:rsidR="00366A44">
        <w:rPr>
          <w:rFonts w:ascii="Times New Roman" w:hAnsi="Times New Roman"/>
          <w:sz w:val="24"/>
          <w:szCs w:val="24"/>
        </w:rPr>
        <w:t xml:space="preserve"> from each of our constituents;</w:t>
      </w:r>
    </w:p>
    <w:p w14:paraId="7C8A0D94" w14:textId="77777777" w:rsidR="00366A44" w:rsidRDefault="00366A44" w:rsidP="00DE1B00">
      <w:pPr>
        <w:pStyle w:val="NoSpacing"/>
        <w:numPr>
          <w:ilvl w:val="2"/>
          <w:numId w:val="1"/>
        </w:numPr>
        <w:rPr>
          <w:rFonts w:ascii="Times New Roman" w:hAnsi="Times New Roman"/>
          <w:sz w:val="24"/>
          <w:szCs w:val="24"/>
        </w:rPr>
      </w:pPr>
      <w:r>
        <w:rPr>
          <w:rFonts w:ascii="Times New Roman" w:hAnsi="Times New Roman"/>
          <w:sz w:val="24"/>
          <w:szCs w:val="24"/>
        </w:rPr>
        <w:t xml:space="preserve">Question from </w:t>
      </w:r>
      <w:r w:rsidR="007F2FFA">
        <w:rPr>
          <w:rFonts w:ascii="Times New Roman" w:hAnsi="Times New Roman"/>
          <w:sz w:val="24"/>
          <w:szCs w:val="24"/>
        </w:rPr>
        <w:t>C. Weis</w:t>
      </w:r>
      <w:r>
        <w:rPr>
          <w:rFonts w:ascii="Times New Roman" w:hAnsi="Times New Roman"/>
          <w:sz w:val="24"/>
          <w:szCs w:val="24"/>
        </w:rPr>
        <w:t xml:space="preserve"> on what the process was for how </w:t>
      </w:r>
      <w:r w:rsidR="007F2FFA">
        <w:rPr>
          <w:rFonts w:ascii="Times New Roman" w:hAnsi="Times New Roman"/>
          <w:sz w:val="24"/>
          <w:szCs w:val="24"/>
        </w:rPr>
        <w:t>did you decide the ones that got four</w:t>
      </w:r>
      <w:r>
        <w:rPr>
          <w:rFonts w:ascii="Times New Roman" w:hAnsi="Times New Roman"/>
          <w:sz w:val="24"/>
          <w:szCs w:val="24"/>
        </w:rPr>
        <w:t xml:space="preserve"> people</w:t>
      </w:r>
      <w:r w:rsidR="007F2FFA">
        <w:rPr>
          <w:rFonts w:ascii="Times New Roman" w:hAnsi="Times New Roman"/>
          <w:sz w:val="24"/>
          <w:szCs w:val="24"/>
        </w:rPr>
        <w:t xml:space="preserve"> – </w:t>
      </w:r>
      <w:r w:rsidR="00106680">
        <w:rPr>
          <w:rFonts w:ascii="Times New Roman" w:hAnsi="Times New Roman"/>
          <w:sz w:val="24"/>
          <w:szCs w:val="24"/>
        </w:rPr>
        <w:t xml:space="preserve">S. </w:t>
      </w:r>
      <w:proofErr w:type="spellStart"/>
      <w:r w:rsidR="00106680">
        <w:rPr>
          <w:rFonts w:ascii="Times New Roman" w:hAnsi="Times New Roman"/>
          <w:sz w:val="24"/>
          <w:szCs w:val="24"/>
        </w:rPr>
        <w:t>Alosio</w:t>
      </w:r>
      <w:proofErr w:type="spellEnd"/>
      <w:r w:rsidR="00106680">
        <w:rPr>
          <w:rFonts w:ascii="Times New Roman" w:hAnsi="Times New Roman"/>
          <w:sz w:val="24"/>
          <w:szCs w:val="24"/>
        </w:rPr>
        <w:t xml:space="preserve"> answered in order to have enough r</w:t>
      </w:r>
      <w:r>
        <w:rPr>
          <w:rFonts w:ascii="Times New Roman" w:hAnsi="Times New Roman"/>
          <w:sz w:val="24"/>
          <w:szCs w:val="24"/>
        </w:rPr>
        <w:t>epresentation for each committee</w:t>
      </w:r>
      <w:r w:rsidR="00106680">
        <w:rPr>
          <w:rFonts w:ascii="Times New Roman" w:hAnsi="Times New Roman"/>
          <w:sz w:val="24"/>
          <w:szCs w:val="24"/>
        </w:rPr>
        <w:t xml:space="preserve">; </w:t>
      </w:r>
      <w:r>
        <w:rPr>
          <w:rFonts w:ascii="Times New Roman" w:hAnsi="Times New Roman"/>
          <w:sz w:val="24"/>
          <w:szCs w:val="24"/>
        </w:rPr>
        <w:t>also to ensure service opportunities for faculty; in this model being a s</w:t>
      </w:r>
      <w:r w:rsidR="00106680">
        <w:rPr>
          <w:rFonts w:ascii="Times New Roman" w:hAnsi="Times New Roman"/>
          <w:sz w:val="24"/>
          <w:szCs w:val="24"/>
        </w:rPr>
        <w:t xml:space="preserve">enator would involve service on one of those committees; </w:t>
      </w:r>
      <w:r>
        <w:rPr>
          <w:rFonts w:ascii="Times New Roman" w:hAnsi="Times New Roman"/>
          <w:sz w:val="24"/>
          <w:szCs w:val="24"/>
        </w:rPr>
        <w:t xml:space="preserve">but, </w:t>
      </w:r>
      <w:r w:rsidR="00106680">
        <w:rPr>
          <w:rFonts w:ascii="Times New Roman" w:hAnsi="Times New Roman"/>
          <w:sz w:val="24"/>
          <w:szCs w:val="24"/>
        </w:rPr>
        <w:t>the committees w</w:t>
      </w:r>
      <w:r>
        <w:rPr>
          <w:rFonts w:ascii="Times New Roman" w:hAnsi="Times New Roman"/>
          <w:sz w:val="24"/>
          <w:szCs w:val="24"/>
        </w:rPr>
        <w:t>ould also include non-senators;</w:t>
      </w:r>
    </w:p>
    <w:p w14:paraId="6FA3AC70" w14:textId="77777777" w:rsidR="00831FD7" w:rsidRDefault="00366A44" w:rsidP="00DE1B00">
      <w:pPr>
        <w:pStyle w:val="NoSpacing"/>
        <w:numPr>
          <w:ilvl w:val="2"/>
          <w:numId w:val="1"/>
        </w:numPr>
        <w:rPr>
          <w:rFonts w:ascii="Times New Roman" w:hAnsi="Times New Roman"/>
          <w:sz w:val="24"/>
          <w:szCs w:val="24"/>
        </w:rPr>
      </w:pPr>
      <w:r>
        <w:rPr>
          <w:rFonts w:ascii="Times New Roman" w:hAnsi="Times New Roman"/>
          <w:sz w:val="24"/>
          <w:szCs w:val="24"/>
        </w:rPr>
        <w:lastRenderedPageBreak/>
        <w:t xml:space="preserve">K. Leonard asked </w:t>
      </w:r>
      <w:r w:rsidR="00831FD7">
        <w:rPr>
          <w:rFonts w:ascii="Times New Roman" w:hAnsi="Times New Roman"/>
          <w:sz w:val="24"/>
          <w:szCs w:val="24"/>
        </w:rPr>
        <w:t xml:space="preserve">what happens </w:t>
      </w:r>
      <w:r w:rsidR="00106680">
        <w:rPr>
          <w:rFonts w:ascii="Times New Roman" w:hAnsi="Times New Roman"/>
          <w:sz w:val="24"/>
          <w:szCs w:val="24"/>
        </w:rPr>
        <w:t xml:space="preserve">if you really like one </w:t>
      </w:r>
      <w:r w:rsidR="00831FD7">
        <w:rPr>
          <w:rFonts w:ascii="Times New Roman" w:hAnsi="Times New Roman"/>
          <w:sz w:val="24"/>
          <w:szCs w:val="24"/>
        </w:rPr>
        <w:t xml:space="preserve">model </w:t>
      </w:r>
      <w:r w:rsidR="00106680">
        <w:rPr>
          <w:rFonts w:ascii="Times New Roman" w:hAnsi="Times New Roman"/>
          <w:sz w:val="24"/>
          <w:szCs w:val="24"/>
        </w:rPr>
        <w:t>and don’t like the other model</w:t>
      </w:r>
      <w:r w:rsidR="00831FD7">
        <w:rPr>
          <w:rFonts w:ascii="Times New Roman" w:hAnsi="Times New Roman"/>
          <w:sz w:val="24"/>
          <w:szCs w:val="24"/>
        </w:rPr>
        <w:t xml:space="preserve">, how are you supposed to vote – </w:t>
      </w:r>
      <w:r w:rsidR="00106680">
        <w:rPr>
          <w:rFonts w:ascii="Times New Roman" w:hAnsi="Times New Roman"/>
          <w:sz w:val="24"/>
          <w:szCs w:val="24"/>
        </w:rPr>
        <w:t xml:space="preserve">J. Grier </w:t>
      </w:r>
      <w:r w:rsidR="00831FD7">
        <w:rPr>
          <w:rFonts w:ascii="Times New Roman" w:hAnsi="Times New Roman"/>
          <w:sz w:val="24"/>
          <w:szCs w:val="24"/>
        </w:rPr>
        <w:t xml:space="preserve">answered that </w:t>
      </w:r>
      <w:r w:rsidR="00106680">
        <w:rPr>
          <w:rFonts w:ascii="Times New Roman" w:hAnsi="Times New Roman"/>
          <w:sz w:val="24"/>
          <w:szCs w:val="24"/>
        </w:rPr>
        <w:t>this was developed from</w:t>
      </w:r>
      <w:r w:rsidR="00831FD7">
        <w:rPr>
          <w:rFonts w:ascii="Times New Roman" w:hAnsi="Times New Roman"/>
          <w:sz w:val="24"/>
          <w:szCs w:val="24"/>
        </w:rPr>
        <w:t xml:space="preserve"> the statewide structure model;</w:t>
      </w:r>
    </w:p>
    <w:p w14:paraId="74BE5D5B" w14:textId="77777777" w:rsidR="00831FD7" w:rsidRDefault="00106680" w:rsidP="00DE1B00">
      <w:pPr>
        <w:pStyle w:val="NoSpacing"/>
        <w:numPr>
          <w:ilvl w:val="2"/>
          <w:numId w:val="1"/>
        </w:numPr>
        <w:rPr>
          <w:rFonts w:ascii="Times New Roman" w:hAnsi="Times New Roman"/>
          <w:sz w:val="24"/>
          <w:szCs w:val="24"/>
        </w:rPr>
      </w:pPr>
      <w:r>
        <w:rPr>
          <w:rFonts w:ascii="Times New Roman" w:hAnsi="Times New Roman"/>
          <w:sz w:val="24"/>
          <w:szCs w:val="24"/>
        </w:rPr>
        <w:t>A.J.</w:t>
      </w:r>
      <w:r w:rsidR="00831FD7">
        <w:rPr>
          <w:rFonts w:ascii="Times New Roman" w:hAnsi="Times New Roman"/>
          <w:sz w:val="24"/>
          <w:szCs w:val="24"/>
        </w:rPr>
        <w:t xml:space="preserve"> </w:t>
      </w:r>
      <w:proofErr w:type="spellStart"/>
      <w:r w:rsidR="00831FD7">
        <w:rPr>
          <w:rFonts w:ascii="Times New Roman" w:hAnsi="Times New Roman"/>
          <w:sz w:val="24"/>
          <w:szCs w:val="24"/>
        </w:rPr>
        <w:t>Bieszczad</w:t>
      </w:r>
      <w:proofErr w:type="spellEnd"/>
      <w:r w:rsidR="00831FD7">
        <w:rPr>
          <w:rFonts w:ascii="Times New Roman" w:hAnsi="Times New Roman"/>
          <w:sz w:val="24"/>
          <w:szCs w:val="24"/>
        </w:rPr>
        <w:t xml:space="preserve"> asked</w:t>
      </w:r>
      <w:r>
        <w:rPr>
          <w:rFonts w:ascii="Times New Roman" w:hAnsi="Times New Roman"/>
          <w:sz w:val="24"/>
          <w:szCs w:val="24"/>
        </w:rPr>
        <w:t xml:space="preserve"> how flexible is this, is it just the numbers or is it the model itself – </w:t>
      </w:r>
      <w:r w:rsidR="00831FD7">
        <w:rPr>
          <w:rFonts w:ascii="Times New Roman" w:hAnsi="Times New Roman"/>
          <w:sz w:val="24"/>
          <w:szCs w:val="24"/>
        </w:rPr>
        <w:t>noted that he</w:t>
      </w:r>
      <w:r>
        <w:rPr>
          <w:rFonts w:ascii="Times New Roman" w:hAnsi="Times New Roman"/>
          <w:sz w:val="24"/>
          <w:szCs w:val="24"/>
        </w:rPr>
        <w:t xml:space="preserve"> participated and favored a U.S. constitution model, where each program has a representative and then a popular vote from there; </w:t>
      </w:r>
      <w:r w:rsidR="00831FD7">
        <w:rPr>
          <w:rFonts w:ascii="Times New Roman" w:hAnsi="Times New Roman"/>
          <w:sz w:val="24"/>
          <w:szCs w:val="24"/>
        </w:rPr>
        <w:t xml:space="preserve">used an </w:t>
      </w:r>
      <w:r>
        <w:rPr>
          <w:rFonts w:ascii="Times New Roman" w:hAnsi="Times New Roman"/>
          <w:sz w:val="24"/>
          <w:szCs w:val="24"/>
        </w:rPr>
        <w:t xml:space="preserve">example of a </w:t>
      </w:r>
      <w:r w:rsidR="00831FD7">
        <w:rPr>
          <w:rFonts w:ascii="Times New Roman" w:hAnsi="Times New Roman"/>
          <w:sz w:val="24"/>
          <w:szCs w:val="24"/>
        </w:rPr>
        <w:t>say, a new engineer</w:t>
      </w:r>
      <w:r>
        <w:rPr>
          <w:rFonts w:ascii="Times New Roman" w:hAnsi="Times New Roman"/>
          <w:sz w:val="24"/>
          <w:szCs w:val="24"/>
        </w:rPr>
        <w:t xml:space="preserve">ing program, who would then </w:t>
      </w:r>
      <w:r w:rsidR="00831FD7">
        <w:rPr>
          <w:rFonts w:ascii="Times New Roman" w:hAnsi="Times New Roman"/>
          <w:sz w:val="24"/>
          <w:szCs w:val="24"/>
        </w:rPr>
        <w:t xml:space="preserve">have a right to representation – </w:t>
      </w:r>
      <w:r>
        <w:rPr>
          <w:rFonts w:ascii="Times New Roman" w:hAnsi="Times New Roman"/>
          <w:sz w:val="24"/>
          <w:szCs w:val="24"/>
        </w:rPr>
        <w:t xml:space="preserve">S. </w:t>
      </w:r>
      <w:proofErr w:type="spellStart"/>
      <w:r>
        <w:rPr>
          <w:rFonts w:ascii="Times New Roman" w:hAnsi="Times New Roman"/>
          <w:sz w:val="24"/>
          <w:szCs w:val="24"/>
        </w:rPr>
        <w:t>Aloisio</w:t>
      </w:r>
      <w:proofErr w:type="spellEnd"/>
      <w:r>
        <w:rPr>
          <w:rFonts w:ascii="Times New Roman" w:hAnsi="Times New Roman"/>
          <w:sz w:val="24"/>
          <w:szCs w:val="24"/>
        </w:rPr>
        <w:t xml:space="preserve"> </w:t>
      </w:r>
      <w:r w:rsidR="00831FD7">
        <w:rPr>
          <w:rFonts w:ascii="Times New Roman" w:hAnsi="Times New Roman"/>
          <w:sz w:val="24"/>
          <w:szCs w:val="24"/>
        </w:rPr>
        <w:t xml:space="preserve">answered that this could still </w:t>
      </w:r>
      <w:r>
        <w:rPr>
          <w:rFonts w:ascii="Times New Roman" w:hAnsi="Times New Roman"/>
          <w:sz w:val="24"/>
          <w:szCs w:val="24"/>
        </w:rPr>
        <w:t>occur with just a by-laws change</w:t>
      </w:r>
      <w:r w:rsidR="00831FD7">
        <w:rPr>
          <w:rFonts w:ascii="Times New Roman" w:hAnsi="Times New Roman"/>
          <w:sz w:val="24"/>
          <w:szCs w:val="24"/>
        </w:rPr>
        <w:t>, so there is flexibility;</w:t>
      </w:r>
    </w:p>
    <w:p w14:paraId="7388FCDC" w14:textId="77777777" w:rsidR="00831FD7" w:rsidRDefault="00106680" w:rsidP="00DE1B00">
      <w:pPr>
        <w:pStyle w:val="NoSpacing"/>
        <w:numPr>
          <w:ilvl w:val="2"/>
          <w:numId w:val="1"/>
        </w:numPr>
        <w:rPr>
          <w:rFonts w:ascii="Times New Roman" w:hAnsi="Times New Roman"/>
          <w:sz w:val="24"/>
          <w:szCs w:val="24"/>
        </w:rPr>
      </w:pPr>
      <w:r>
        <w:rPr>
          <w:rFonts w:ascii="Times New Roman" w:hAnsi="Times New Roman"/>
          <w:sz w:val="24"/>
          <w:szCs w:val="24"/>
        </w:rPr>
        <w:t xml:space="preserve">P. Hampton </w:t>
      </w:r>
      <w:r w:rsidR="00831FD7">
        <w:rPr>
          <w:rFonts w:ascii="Times New Roman" w:hAnsi="Times New Roman"/>
          <w:sz w:val="24"/>
          <w:szCs w:val="24"/>
        </w:rPr>
        <w:t xml:space="preserve">observed that </w:t>
      </w:r>
      <w:r>
        <w:rPr>
          <w:rFonts w:ascii="Times New Roman" w:hAnsi="Times New Roman"/>
          <w:sz w:val="24"/>
          <w:szCs w:val="24"/>
        </w:rPr>
        <w:t xml:space="preserve">statewide academic senate does not review courses, </w:t>
      </w:r>
      <w:r w:rsidR="00831FD7">
        <w:rPr>
          <w:rFonts w:ascii="Times New Roman" w:hAnsi="Times New Roman"/>
          <w:sz w:val="24"/>
          <w:szCs w:val="24"/>
        </w:rPr>
        <w:t xml:space="preserve">but what he’s </w:t>
      </w:r>
      <w:r>
        <w:rPr>
          <w:rFonts w:ascii="Times New Roman" w:hAnsi="Times New Roman"/>
          <w:sz w:val="24"/>
          <w:szCs w:val="24"/>
        </w:rPr>
        <w:t xml:space="preserve">seeing is that in the Academic Affairs group that this is a large undertaking, </w:t>
      </w:r>
      <w:r w:rsidR="00831FD7">
        <w:rPr>
          <w:rFonts w:ascii="Times New Roman" w:hAnsi="Times New Roman"/>
          <w:sz w:val="24"/>
          <w:szCs w:val="24"/>
        </w:rPr>
        <w:t xml:space="preserve">especially </w:t>
      </w:r>
      <w:r>
        <w:rPr>
          <w:rFonts w:ascii="Times New Roman" w:hAnsi="Times New Roman"/>
          <w:sz w:val="24"/>
          <w:szCs w:val="24"/>
        </w:rPr>
        <w:t xml:space="preserve">with the inclusion </w:t>
      </w:r>
      <w:r w:rsidR="00831FD7">
        <w:rPr>
          <w:rFonts w:ascii="Times New Roman" w:hAnsi="Times New Roman"/>
          <w:sz w:val="24"/>
          <w:szCs w:val="24"/>
        </w:rPr>
        <w:t>of GE and Curriculum Committee;</w:t>
      </w:r>
    </w:p>
    <w:p w14:paraId="7E399D84" w14:textId="77777777" w:rsidR="00831FD7" w:rsidRDefault="00FC656E" w:rsidP="00DE1B00">
      <w:pPr>
        <w:pStyle w:val="NoSpacing"/>
        <w:numPr>
          <w:ilvl w:val="2"/>
          <w:numId w:val="1"/>
        </w:numPr>
        <w:rPr>
          <w:rFonts w:ascii="Times New Roman" w:hAnsi="Times New Roman"/>
          <w:sz w:val="24"/>
          <w:szCs w:val="24"/>
        </w:rPr>
      </w:pPr>
      <w:r>
        <w:rPr>
          <w:rFonts w:ascii="Times New Roman" w:hAnsi="Times New Roman"/>
          <w:sz w:val="24"/>
          <w:szCs w:val="24"/>
        </w:rPr>
        <w:t xml:space="preserve">C. </w:t>
      </w:r>
      <w:proofErr w:type="spellStart"/>
      <w:r>
        <w:rPr>
          <w:rFonts w:ascii="Times New Roman" w:hAnsi="Times New Roman"/>
          <w:sz w:val="24"/>
          <w:szCs w:val="24"/>
        </w:rPr>
        <w:t>Burriss</w:t>
      </w:r>
      <w:proofErr w:type="spellEnd"/>
      <w:r>
        <w:rPr>
          <w:rFonts w:ascii="Times New Roman" w:hAnsi="Times New Roman"/>
          <w:sz w:val="24"/>
          <w:szCs w:val="24"/>
        </w:rPr>
        <w:t xml:space="preserve"> </w:t>
      </w:r>
      <w:r w:rsidR="00831FD7">
        <w:rPr>
          <w:rFonts w:ascii="Times New Roman" w:hAnsi="Times New Roman"/>
          <w:sz w:val="24"/>
          <w:szCs w:val="24"/>
        </w:rPr>
        <w:t xml:space="preserve">asked if </w:t>
      </w:r>
      <w:r>
        <w:rPr>
          <w:rFonts w:ascii="Times New Roman" w:hAnsi="Times New Roman"/>
          <w:sz w:val="24"/>
          <w:szCs w:val="24"/>
        </w:rPr>
        <w:t xml:space="preserve">there </w:t>
      </w:r>
      <w:r w:rsidR="00831FD7">
        <w:rPr>
          <w:rFonts w:ascii="Times New Roman" w:hAnsi="Times New Roman"/>
          <w:sz w:val="24"/>
          <w:szCs w:val="24"/>
        </w:rPr>
        <w:t xml:space="preserve">is </w:t>
      </w:r>
      <w:r>
        <w:rPr>
          <w:rFonts w:ascii="Times New Roman" w:hAnsi="Times New Roman"/>
          <w:sz w:val="24"/>
          <w:szCs w:val="24"/>
        </w:rPr>
        <w:t xml:space="preserve">anything that speaks to the non-senate committee members on here – J. Grier </w:t>
      </w:r>
      <w:r w:rsidR="00831FD7">
        <w:rPr>
          <w:rFonts w:ascii="Times New Roman" w:hAnsi="Times New Roman"/>
          <w:sz w:val="24"/>
          <w:szCs w:val="24"/>
        </w:rPr>
        <w:t xml:space="preserve">answered </w:t>
      </w:r>
      <w:r>
        <w:rPr>
          <w:rFonts w:ascii="Times New Roman" w:hAnsi="Times New Roman"/>
          <w:sz w:val="24"/>
          <w:szCs w:val="24"/>
        </w:rPr>
        <w:t xml:space="preserve">not yet, we’re still at the draft stage; S. </w:t>
      </w:r>
      <w:proofErr w:type="spellStart"/>
      <w:r>
        <w:rPr>
          <w:rFonts w:ascii="Times New Roman" w:hAnsi="Times New Roman"/>
          <w:sz w:val="24"/>
          <w:szCs w:val="24"/>
        </w:rPr>
        <w:t>Alosio</w:t>
      </w:r>
      <w:proofErr w:type="spellEnd"/>
      <w:r>
        <w:rPr>
          <w:rFonts w:ascii="Times New Roman" w:hAnsi="Times New Roman"/>
          <w:sz w:val="24"/>
          <w:szCs w:val="24"/>
        </w:rPr>
        <w:t xml:space="preserve"> </w:t>
      </w:r>
      <w:r w:rsidR="00831FD7">
        <w:rPr>
          <w:rFonts w:ascii="Times New Roman" w:hAnsi="Times New Roman"/>
          <w:sz w:val="24"/>
          <w:szCs w:val="24"/>
        </w:rPr>
        <w:t xml:space="preserve">added that a </w:t>
      </w:r>
      <w:r>
        <w:rPr>
          <w:rFonts w:ascii="Times New Roman" w:hAnsi="Times New Roman"/>
          <w:sz w:val="24"/>
          <w:szCs w:val="24"/>
        </w:rPr>
        <w:t>main concern was s</w:t>
      </w:r>
      <w:r w:rsidR="00831FD7">
        <w:rPr>
          <w:rFonts w:ascii="Times New Roman" w:hAnsi="Times New Roman"/>
          <w:sz w:val="24"/>
          <w:szCs w:val="24"/>
        </w:rPr>
        <w:t>ervice opportunity for faculty;</w:t>
      </w:r>
    </w:p>
    <w:p w14:paraId="4F83BB2C" w14:textId="77777777" w:rsidR="00831FD7" w:rsidRDefault="00DE1B00" w:rsidP="00DE1B00">
      <w:pPr>
        <w:pStyle w:val="NoSpacing"/>
        <w:numPr>
          <w:ilvl w:val="2"/>
          <w:numId w:val="1"/>
        </w:numPr>
        <w:rPr>
          <w:rFonts w:ascii="Times New Roman" w:hAnsi="Times New Roman"/>
          <w:sz w:val="24"/>
          <w:szCs w:val="24"/>
        </w:rPr>
      </w:pPr>
      <w:r>
        <w:rPr>
          <w:rFonts w:ascii="Times New Roman" w:hAnsi="Times New Roman"/>
          <w:sz w:val="24"/>
          <w:szCs w:val="24"/>
        </w:rPr>
        <w:t xml:space="preserve">B. Gillespie </w:t>
      </w:r>
      <w:r w:rsidR="00831FD7">
        <w:rPr>
          <w:rFonts w:ascii="Times New Roman" w:hAnsi="Times New Roman"/>
          <w:sz w:val="24"/>
          <w:szCs w:val="24"/>
        </w:rPr>
        <w:t xml:space="preserve">observed that </w:t>
      </w:r>
      <w:r>
        <w:rPr>
          <w:rFonts w:ascii="Times New Roman" w:hAnsi="Times New Roman"/>
          <w:sz w:val="24"/>
          <w:szCs w:val="24"/>
        </w:rPr>
        <w:t xml:space="preserve">there is a potential hierarchy here in what is viewed as “good service”; </w:t>
      </w:r>
      <w:r w:rsidR="00831FD7">
        <w:rPr>
          <w:rFonts w:ascii="Times New Roman" w:hAnsi="Times New Roman"/>
          <w:sz w:val="24"/>
          <w:szCs w:val="24"/>
        </w:rPr>
        <w:t xml:space="preserve">S. </w:t>
      </w:r>
      <w:proofErr w:type="spellStart"/>
      <w:r w:rsidR="00831FD7">
        <w:rPr>
          <w:rFonts w:ascii="Times New Roman" w:hAnsi="Times New Roman"/>
          <w:sz w:val="24"/>
          <w:szCs w:val="24"/>
        </w:rPr>
        <w:t>Aloisio</w:t>
      </w:r>
      <w:proofErr w:type="spellEnd"/>
      <w:r w:rsidR="00831FD7">
        <w:rPr>
          <w:rFonts w:ascii="Times New Roman" w:hAnsi="Times New Roman"/>
          <w:sz w:val="24"/>
          <w:szCs w:val="24"/>
        </w:rPr>
        <w:t xml:space="preserve"> agreed;</w:t>
      </w:r>
    </w:p>
    <w:p w14:paraId="52A3FEB9" w14:textId="0FDC806E" w:rsidR="00831FD7" w:rsidRDefault="00DE1B00" w:rsidP="00DE1B00">
      <w:pPr>
        <w:pStyle w:val="NoSpacing"/>
        <w:numPr>
          <w:ilvl w:val="2"/>
          <w:numId w:val="1"/>
        </w:numPr>
        <w:rPr>
          <w:rFonts w:ascii="Times New Roman" w:hAnsi="Times New Roman"/>
          <w:sz w:val="24"/>
          <w:szCs w:val="24"/>
        </w:rPr>
      </w:pPr>
      <w:r>
        <w:rPr>
          <w:rFonts w:ascii="Times New Roman" w:hAnsi="Times New Roman"/>
          <w:sz w:val="24"/>
          <w:szCs w:val="24"/>
        </w:rPr>
        <w:t xml:space="preserve">G. Dilly </w:t>
      </w:r>
      <w:r w:rsidR="00831FD7">
        <w:rPr>
          <w:rFonts w:ascii="Times New Roman" w:hAnsi="Times New Roman"/>
          <w:sz w:val="24"/>
          <w:szCs w:val="24"/>
        </w:rPr>
        <w:t xml:space="preserve">asked if there are </w:t>
      </w:r>
      <w:r>
        <w:rPr>
          <w:rFonts w:ascii="Times New Roman" w:hAnsi="Times New Roman"/>
          <w:sz w:val="24"/>
          <w:szCs w:val="24"/>
        </w:rPr>
        <w:t xml:space="preserve">term limits for senators; J. Grier </w:t>
      </w:r>
      <w:r w:rsidR="00831FD7">
        <w:rPr>
          <w:rFonts w:ascii="Times New Roman" w:hAnsi="Times New Roman"/>
          <w:sz w:val="24"/>
          <w:szCs w:val="24"/>
        </w:rPr>
        <w:t>added that a two</w:t>
      </w:r>
      <w:r w:rsidR="00B84239">
        <w:rPr>
          <w:rFonts w:ascii="Times New Roman" w:hAnsi="Times New Roman"/>
          <w:sz w:val="24"/>
          <w:szCs w:val="24"/>
        </w:rPr>
        <w:t>-</w:t>
      </w:r>
      <w:r w:rsidR="00831FD7">
        <w:rPr>
          <w:rFonts w:ascii="Times New Roman" w:hAnsi="Times New Roman"/>
          <w:sz w:val="24"/>
          <w:szCs w:val="24"/>
        </w:rPr>
        <w:t>year term has been indicated</w:t>
      </w:r>
      <w:r>
        <w:rPr>
          <w:rFonts w:ascii="Times New Roman" w:hAnsi="Times New Roman"/>
          <w:sz w:val="24"/>
          <w:szCs w:val="24"/>
        </w:rPr>
        <w:t>, but not a term limit</w:t>
      </w:r>
      <w:r w:rsidR="00831FD7">
        <w:rPr>
          <w:rFonts w:ascii="Times New Roman" w:hAnsi="Times New Roman"/>
          <w:sz w:val="24"/>
          <w:szCs w:val="24"/>
        </w:rPr>
        <w:t xml:space="preserve"> / how many consecutive terms could be held, agreed it’s a </w:t>
      </w:r>
      <w:r>
        <w:rPr>
          <w:rFonts w:ascii="Times New Roman" w:hAnsi="Times New Roman"/>
          <w:sz w:val="24"/>
          <w:szCs w:val="24"/>
        </w:rPr>
        <w:t xml:space="preserve">good point to add; J. Grier </w:t>
      </w:r>
      <w:r w:rsidR="00831FD7">
        <w:rPr>
          <w:rFonts w:ascii="Times New Roman" w:hAnsi="Times New Roman"/>
          <w:sz w:val="24"/>
          <w:szCs w:val="24"/>
        </w:rPr>
        <w:t xml:space="preserve">further added that a </w:t>
      </w:r>
      <w:r>
        <w:rPr>
          <w:rFonts w:ascii="Times New Roman" w:hAnsi="Times New Roman"/>
          <w:sz w:val="24"/>
          <w:szCs w:val="24"/>
        </w:rPr>
        <w:t xml:space="preserve">senate chair for </w:t>
      </w:r>
      <w:r w:rsidR="00831FD7">
        <w:rPr>
          <w:rFonts w:ascii="Times New Roman" w:hAnsi="Times New Roman"/>
          <w:sz w:val="24"/>
          <w:szCs w:val="24"/>
        </w:rPr>
        <w:t>one-year is not enough, would like</w:t>
      </w:r>
      <w:r>
        <w:rPr>
          <w:rFonts w:ascii="Times New Roman" w:hAnsi="Times New Roman"/>
          <w:sz w:val="24"/>
          <w:szCs w:val="24"/>
        </w:rPr>
        <w:t xml:space="preserve"> to see a mult</w:t>
      </w:r>
      <w:r w:rsidR="00831FD7">
        <w:rPr>
          <w:rFonts w:ascii="Times New Roman" w:hAnsi="Times New Roman"/>
          <w:sz w:val="24"/>
          <w:szCs w:val="24"/>
        </w:rPr>
        <w:t>i-year term that is repeatable;</w:t>
      </w:r>
    </w:p>
    <w:p w14:paraId="6E1C3023" w14:textId="1937B283" w:rsidR="00831FD7" w:rsidRDefault="00DE1B00" w:rsidP="00DE1B00">
      <w:pPr>
        <w:pStyle w:val="NoSpacing"/>
        <w:numPr>
          <w:ilvl w:val="2"/>
          <w:numId w:val="1"/>
        </w:numPr>
        <w:rPr>
          <w:rFonts w:ascii="Times New Roman" w:hAnsi="Times New Roman"/>
          <w:sz w:val="24"/>
          <w:szCs w:val="24"/>
        </w:rPr>
      </w:pPr>
      <w:r>
        <w:rPr>
          <w:rFonts w:ascii="Times New Roman" w:hAnsi="Times New Roman"/>
          <w:sz w:val="24"/>
          <w:szCs w:val="24"/>
        </w:rPr>
        <w:t xml:space="preserve">S. </w:t>
      </w:r>
      <w:proofErr w:type="spellStart"/>
      <w:r>
        <w:rPr>
          <w:rFonts w:ascii="Times New Roman" w:hAnsi="Times New Roman"/>
          <w:sz w:val="24"/>
          <w:szCs w:val="24"/>
        </w:rPr>
        <w:t>Aloisio</w:t>
      </w:r>
      <w:proofErr w:type="spellEnd"/>
      <w:r>
        <w:rPr>
          <w:rFonts w:ascii="Times New Roman" w:hAnsi="Times New Roman"/>
          <w:sz w:val="24"/>
          <w:szCs w:val="24"/>
        </w:rPr>
        <w:t xml:space="preserve"> </w:t>
      </w:r>
      <w:r w:rsidR="00831FD7">
        <w:rPr>
          <w:rFonts w:ascii="Times New Roman" w:hAnsi="Times New Roman"/>
          <w:sz w:val="24"/>
          <w:szCs w:val="24"/>
        </w:rPr>
        <w:t>suggested to please come to a brown bag discussion on these points</w:t>
      </w:r>
      <w:r>
        <w:rPr>
          <w:rFonts w:ascii="Times New Roman" w:hAnsi="Times New Roman"/>
          <w:sz w:val="24"/>
          <w:szCs w:val="24"/>
        </w:rPr>
        <w:t xml:space="preserve">; B. </w:t>
      </w:r>
      <w:proofErr w:type="spellStart"/>
      <w:r w:rsidR="00B84239">
        <w:rPr>
          <w:rFonts w:ascii="Times New Roman" w:hAnsi="Times New Roman"/>
          <w:sz w:val="24"/>
          <w:szCs w:val="24"/>
        </w:rPr>
        <w:t>Veldmann</w:t>
      </w:r>
      <w:proofErr w:type="spellEnd"/>
      <w:r w:rsidR="00B84239">
        <w:rPr>
          <w:rFonts w:ascii="Times New Roman" w:hAnsi="Times New Roman"/>
          <w:sz w:val="24"/>
          <w:szCs w:val="24"/>
        </w:rPr>
        <w:t xml:space="preserve"> </w:t>
      </w:r>
      <w:r>
        <w:rPr>
          <w:rFonts w:ascii="Times New Roman" w:hAnsi="Times New Roman"/>
          <w:sz w:val="24"/>
          <w:szCs w:val="24"/>
        </w:rPr>
        <w:t>asked abou</w:t>
      </w:r>
      <w:r w:rsidR="00831FD7">
        <w:rPr>
          <w:rFonts w:ascii="Times New Roman" w:hAnsi="Times New Roman"/>
          <w:sz w:val="24"/>
          <w:szCs w:val="24"/>
        </w:rPr>
        <w:t xml:space="preserve">t when the brown bags might be – </w:t>
      </w:r>
      <w:r>
        <w:rPr>
          <w:rFonts w:ascii="Times New Roman" w:hAnsi="Times New Roman"/>
          <w:sz w:val="24"/>
          <w:szCs w:val="24"/>
        </w:rPr>
        <w:t xml:space="preserve">J. Grier </w:t>
      </w:r>
      <w:r w:rsidR="00831FD7">
        <w:rPr>
          <w:rFonts w:ascii="Times New Roman" w:hAnsi="Times New Roman"/>
          <w:sz w:val="24"/>
          <w:szCs w:val="24"/>
        </w:rPr>
        <w:t>answered in the next few weeks;</w:t>
      </w:r>
    </w:p>
    <w:p w14:paraId="74F1BC0C" w14:textId="77777777" w:rsidR="00831FD7" w:rsidRDefault="00831FD7" w:rsidP="00DE1B00">
      <w:pPr>
        <w:pStyle w:val="NoSpacing"/>
        <w:numPr>
          <w:ilvl w:val="2"/>
          <w:numId w:val="1"/>
        </w:numPr>
        <w:rPr>
          <w:rFonts w:ascii="Times New Roman" w:hAnsi="Times New Roman"/>
          <w:sz w:val="24"/>
          <w:szCs w:val="24"/>
        </w:rPr>
      </w:pPr>
      <w:r>
        <w:rPr>
          <w:rFonts w:ascii="Times New Roman" w:hAnsi="Times New Roman"/>
          <w:sz w:val="24"/>
          <w:szCs w:val="24"/>
        </w:rPr>
        <w:t xml:space="preserve">A.J. </w:t>
      </w:r>
      <w:proofErr w:type="spellStart"/>
      <w:r>
        <w:rPr>
          <w:rFonts w:ascii="Times New Roman" w:hAnsi="Times New Roman"/>
          <w:sz w:val="24"/>
          <w:szCs w:val="24"/>
        </w:rPr>
        <w:t>Bieszczad</w:t>
      </w:r>
      <w:proofErr w:type="spellEnd"/>
      <w:r>
        <w:rPr>
          <w:rFonts w:ascii="Times New Roman" w:hAnsi="Times New Roman"/>
          <w:sz w:val="24"/>
          <w:szCs w:val="24"/>
        </w:rPr>
        <w:t xml:space="preserve"> suggested</w:t>
      </w:r>
      <w:r w:rsidR="00DE1B00">
        <w:rPr>
          <w:rFonts w:ascii="Times New Roman" w:hAnsi="Times New Roman"/>
          <w:sz w:val="24"/>
          <w:szCs w:val="24"/>
        </w:rPr>
        <w:t xml:space="preserve"> that it would be helpful to know what the representation is before we vote to amend the constitution; S. </w:t>
      </w:r>
      <w:proofErr w:type="spellStart"/>
      <w:r w:rsidR="00DE1B00">
        <w:rPr>
          <w:rFonts w:ascii="Times New Roman" w:hAnsi="Times New Roman"/>
          <w:sz w:val="24"/>
          <w:szCs w:val="24"/>
        </w:rPr>
        <w:t>Aloisio</w:t>
      </w:r>
      <w:proofErr w:type="spellEnd"/>
      <w:r w:rsidR="00DE1B00">
        <w:rPr>
          <w:rFonts w:ascii="Times New Roman" w:hAnsi="Times New Roman"/>
          <w:sz w:val="24"/>
          <w:szCs w:val="24"/>
        </w:rPr>
        <w:t xml:space="preserve"> </w:t>
      </w:r>
      <w:r>
        <w:rPr>
          <w:rFonts w:ascii="Times New Roman" w:hAnsi="Times New Roman"/>
          <w:sz w:val="24"/>
          <w:szCs w:val="24"/>
        </w:rPr>
        <w:t xml:space="preserve">added that </w:t>
      </w:r>
      <w:r w:rsidR="00DE1B00">
        <w:rPr>
          <w:rFonts w:ascii="Times New Roman" w:hAnsi="Times New Roman"/>
          <w:sz w:val="24"/>
          <w:szCs w:val="24"/>
        </w:rPr>
        <w:t xml:space="preserve">we can vote either for representative model or not, or to also </w:t>
      </w:r>
      <w:r>
        <w:rPr>
          <w:rFonts w:ascii="Times New Roman" w:hAnsi="Times New Roman"/>
          <w:sz w:val="24"/>
          <w:szCs w:val="24"/>
        </w:rPr>
        <w:t>keep it as Senate of the Whole;</w:t>
      </w:r>
    </w:p>
    <w:p w14:paraId="55F9F779" w14:textId="77777777" w:rsidR="00831FD7" w:rsidRDefault="00DE1B00" w:rsidP="00DE1B00">
      <w:pPr>
        <w:pStyle w:val="NoSpacing"/>
        <w:numPr>
          <w:ilvl w:val="2"/>
          <w:numId w:val="1"/>
        </w:numPr>
        <w:rPr>
          <w:rFonts w:ascii="Times New Roman" w:hAnsi="Times New Roman"/>
          <w:sz w:val="24"/>
          <w:szCs w:val="24"/>
        </w:rPr>
      </w:pPr>
      <w:r>
        <w:rPr>
          <w:rFonts w:ascii="Times New Roman" w:hAnsi="Times New Roman"/>
          <w:sz w:val="24"/>
          <w:szCs w:val="24"/>
        </w:rPr>
        <w:t xml:space="preserve">K. </w:t>
      </w:r>
      <w:proofErr w:type="spellStart"/>
      <w:r>
        <w:rPr>
          <w:rFonts w:ascii="Times New Roman" w:hAnsi="Times New Roman"/>
          <w:sz w:val="24"/>
          <w:szCs w:val="24"/>
        </w:rPr>
        <w:t>Vose</w:t>
      </w:r>
      <w:proofErr w:type="spellEnd"/>
      <w:r>
        <w:rPr>
          <w:rFonts w:ascii="Times New Roman" w:hAnsi="Times New Roman"/>
          <w:sz w:val="24"/>
          <w:szCs w:val="24"/>
        </w:rPr>
        <w:t xml:space="preserve"> as</w:t>
      </w:r>
      <w:r w:rsidR="00831FD7">
        <w:rPr>
          <w:rFonts w:ascii="Times New Roman" w:hAnsi="Times New Roman"/>
          <w:sz w:val="24"/>
          <w:szCs w:val="24"/>
        </w:rPr>
        <w:t>ked how many tenure-track folks do we have</w:t>
      </w:r>
      <w:r>
        <w:rPr>
          <w:rFonts w:ascii="Times New Roman" w:hAnsi="Times New Roman"/>
          <w:sz w:val="24"/>
          <w:szCs w:val="24"/>
        </w:rPr>
        <w:t xml:space="preserve"> – answer</w:t>
      </w:r>
      <w:r w:rsidR="00831FD7">
        <w:rPr>
          <w:rFonts w:ascii="Times New Roman" w:hAnsi="Times New Roman"/>
          <w:sz w:val="24"/>
          <w:szCs w:val="24"/>
        </w:rPr>
        <w:t xml:space="preserve"> from multiple senators = </w:t>
      </w:r>
      <w:r>
        <w:rPr>
          <w:rFonts w:ascii="Times New Roman" w:hAnsi="Times New Roman"/>
          <w:sz w:val="24"/>
          <w:szCs w:val="24"/>
        </w:rPr>
        <w:t xml:space="preserve">122 tenure track; </w:t>
      </w:r>
      <w:r w:rsidR="00831FD7">
        <w:rPr>
          <w:rFonts w:ascii="Times New Roman" w:hAnsi="Times New Roman"/>
          <w:sz w:val="24"/>
          <w:szCs w:val="24"/>
        </w:rPr>
        <w:t xml:space="preserve">B. </w:t>
      </w:r>
      <w:proofErr w:type="spellStart"/>
      <w:r w:rsidR="00831FD7">
        <w:rPr>
          <w:rFonts w:ascii="Times New Roman" w:hAnsi="Times New Roman"/>
          <w:sz w:val="24"/>
          <w:szCs w:val="24"/>
        </w:rPr>
        <w:t>Hartung</w:t>
      </w:r>
      <w:proofErr w:type="spellEnd"/>
      <w:r w:rsidR="00831FD7">
        <w:rPr>
          <w:rFonts w:ascii="Times New Roman" w:hAnsi="Times New Roman"/>
          <w:sz w:val="24"/>
          <w:szCs w:val="24"/>
        </w:rPr>
        <w:t xml:space="preserve"> added there are </w:t>
      </w:r>
      <w:r>
        <w:rPr>
          <w:rFonts w:ascii="Times New Roman" w:hAnsi="Times New Roman"/>
          <w:sz w:val="24"/>
          <w:szCs w:val="24"/>
        </w:rPr>
        <w:t xml:space="preserve">268 lecturer WTUs, </w:t>
      </w:r>
      <w:r w:rsidR="00831FD7">
        <w:rPr>
          <w:rFonts w:ascii="Times New Roman" w:hAnsi="Times New Roman"/>
          <w:sz w:val="24"/>
          <w:szCs w:val="24"/>
        </w:rPr>
        <w:t xml:space="preserve">B. </w:t>
      </w:r>
      <w:proofErr w:type="spellStart"/>
      <w:r w:rsidR="00831FD7">
        <w:rPr>
          <w:rFonts w:ascii="Times New Roman" w:hAnsi="Times New Roman"/>
          <w:sz w:val="24"/>
          <w:szCs w:val="24"/>
        </w:rPr>
        <w:t>Veldmann</w:t>
      </w:r>
      <w:proofErr w:type="spellEnd"/>
      <w:r w:rsidR="00831FD7">
        <w:rPr>
          <w:rFonts w:ascii="Times New Roman" w:hAnsi="Times New Roman"/>
          <w:sz w:val="24"/>
          <w:szCs w:val="24"/>
        </w:rPr>
        <w:t xml:space="preserve"> added that this represents </w:t>
      </w:r>
      <w:r>
        <w:rPr>
          <w:rFonts w:ascii="Times New Roman" w:hAnsi="Times New Roman"/>
          <w:sz w:val="24"/>
          <w:szCs w:val="24"/>
        </w:rPr>
        <w:t>over 400 indiv</w:t>
      </w:r>
      <w:r w:rsidR="00831FD7">
        <w:rPr>
          <w:rFonts w:ascii="Times New Roman" w:hAnsi="Times New Roman"/>
          <w:sz w:val="24"/>
          <w:szCs w:val="24"/>
        </w:rPr>
        <w:t>idual lecturers;</w:t>
      </w:r>
    </w:p>
    <w:p w14:paraId="6FDEE038" w14:textId="08C80810" w:rsidR="00DE1B00" w:rsidRDefault="00831FD7" w:rsidP="00DE1B00">
      <w:pPr>
        <w:pStyle w:val="NoSpacing"/>
        <w:numPr>
          <w:ilvl w:val="2"/>
          <w:numId w:val="1"/>
        </w:numPr>
        <w:rPr>
          <w:rFonts w:ascii="Times New Roman" w:hAnsi="Times New Roman"/>
          <w:sz w:val="24"/>
          <w:szCs w:val="24"/>
        </w:rPr>
      </w:pPr>
      <w:r>
        <w:rPr>
          <w:rFonts w:ascii="Times New Roman" w:hAnsi="Times New Roman"/>
          <w:sz w:val="24"/>
          <w:szCs w:val="24"/>
        </w:rPr>
        <w:t xml:space="preserve">A </w:t>
      </w:r>
      <w:r w:rsidR="00DE1B00" w:rsidRPr="00DE1B00">
        <w:rPr>
          <w:rFonts w:ascii="Times New Roman" w:hAnsi="Times New Roman"/>
          <w:sz w:val="24"/>
          <w:szCs w:val="24"/>
        </w:rPr>
        <w:t xml:space="preserve">question </w:t>
      </w:r>
      <w:r>
        <w:rPr>
          <w:rFonts w:ascii="Times New Roman" w:hAnsi="Times New Roman"/>
          <w:sz w:val="24"/>
          <w:szCs w:val="24"/>
        </w:rPr>
        <w:t xml:space="preserve">arose </w:t>
      </w:r>
      <w:r w:rsidR="00E45824">
        <w:rPr>
          <w:rFonts w:ascii="Times New Roman" w:hAnsi="Times New Roman"/>
          <w:sz w:val="24"/>
          <w:szCs w:val="24"/>
        </w:rPr>
        <w:t xml:space="preserve">about teaching administrators – </w:t>
      </w:r>
      <w:r w:rsidR="00DE1B00" w:rsidRPr="00DE1B00">
        <w:rPr>
          <w:rFonts w:ascii="Times New Roman" w:hAnsi="Times New Roman"/>
          <w:sz w:val="24"/>
          <w:szCs w:val="24"/>
        </w:rPr>
        <w:t xml:space="preserve">S. </w:t>
      </w:r>
      <w:proofErr w:type="spellStart"/>
      <w:r w:rsidR="00DE1B00" w:rsidRPr="00DE1B00">
        <w:rPr>
          <w:rFonts w:ascii="Times New Roman" w:hAnsi="Times New Roman"/>
          <w:sz w:val="24"/>
          <w:szCs w:val="24"/>
        </w:rPr>
        <w:t>Aloisio</w:t>
      </w:r>
      <w:proofErr w:type="spellEnd"/>
      <w:r w:rsidR="00DE1B00" w:rsidRPr="00DE1B00">
        <w:rPr>
          <w:rFonts w:ascii="Times New Roman" w:hAnsi="Times New Roman"/>
          <w:sz w:val="24"/>
          <w:szCs w:val="24"/>
        </w:rPr>
        <w:t xml:space="preserve"> </w:t>
      </w:r>
      <w:r>
        <w:rPr>
          <w:rFonts w:ascii="Times New Roman" w:hAnsi="Times New Roman"/>
          <w:sz w:val="24"/>
          <w:szCs w:val="24"/>
        </w:rPr>
        <w:t xml:space="preserve">noted that this </w:t>
      </w:r>
      <w:r w:rsidR="00DE1B00" w:rsidRPr="00DE1B00">
        <w:rPr>
          <w:rFonts w:ascii="Times New Roman" w:hAnsi="Times New Roman"/>
          <w:sz w:val="24"/>
          <w:szCs w:val="24"/>
        </w:rPr>
        <w:t>did not fit into the STF-I model groups; J. Grier</w:t>
      </w:r>
      <w:r w:rsidR="00E45824">
        <w:rPr>
          <w:rFonts w:ascii="Times New Roman" w:hAnsi="Times New Roman"/>
          <w:sz w:val="24"/>
          <w:szCs w:val="24"/>
        </w:rPr>
        <w:t xml:space="preserve"> further noted that</w:t>
      </w:r>
      <w:r w:rsidR="00DE1B00" w:rsidRPr="00DE1B00">
        <w:rPr>
          <w:rFonts w:ascii="Times New Roman" w:hAnsi="Times New Roman"/>
          <w:sz w:val="24"/>
          <w:szCs w:val="24"/>
        </w:rPr>
        <w:t xml:space="preserve"> the will of Model</w:t>
      </w:r>
      <w:r w:rsidR="00DE1B00">
        <w:rPr>
          <w:rFonts w:ascii="Times New Roman" w:hAnsi="Times New Roman"/>
          <w:sz w:val="24"/>
          <w:szCs w:val="24"/>
        </w:rPr>
        <w:t xml:space="preserve"> B would not allow a vote</w:t>
      </w:r>
      <w:r w:rsidR="0090635E">
        <w:rPr>
          <w:rFonts w:ascii="Times New Roman" w:hAnsi="Times New Roman"/>
          <w:sz w:val="24"/>
          <w:szCs w:val="24"/>
        </w:rPr>
        <w:t xml:space="preserve"> but ex-officio positions are an option</w:t>
      </w:r>
      <w:r w:rsidR="00DE1B00">
        <w:rPr>
          <w:rFonts w:ascii="Times New Roman" w:hAnsi="Times New Roman"/>
          <w:sz w:val="24"/>
          <w:szCs w:val="24"/>
        </w:rPr>
        <w:t>;</w:t>
      </w:r>
    </w:p>
    <w:p w14:paraId="3FC087EE" w14:textId="2A1062A0" w:rsidR="00583D0C" w:rsidRPr="00DE1B00" w:rsidRDefault="00583D0C" w:rsidP="00DE1B00">
      <w:pPr>
        <w:pStyle w:val="NoSpacing"/>
        <w:numPr>
          <w:ilvl w:val="2"/>
          <w:numId w:val="1"/>
        </w:numPr>
        <w:rPr>
          <w:rFonts w:ascii="Times New Roman" w:hAnsi="Times New Roman"/>
          <w:sz w:val="24"/>
          <w:szCs w:val="24"/>
        </w:rPr>
      </w:pPr>
      <w:r>
        <w:rPr>
          <w:rFonts w:ascii="Times New Roman" w:hAnsi="Times New Roman"/>
          <w:sz w:val="24"/>
          <w:szCs w:val="24"/>
        </w:rPr>
        <w:t xml:space="preserve">J. </w:t>
      </w:r>
      <w:r w:rsidR="00E45824">
        <w:rPr>
          <w:rFonts w:ascii="Times New Roman" w:hAnsi="Times New Roman"/>
          <w:sz w:val="24"/>
          <w:szCs w:val="24"/>
        </w:rPr>
        <w:t>Grier thanked everyone for their feedback, please stay tuned for further announcements.</w:t>
      </w:r>
    </w:p>
    <w:p w14:paraId="387E2496" w14:textId="77777777" w:rsidR="0094226E" w:rsidRDefault="0094226E" w:rsidP="0094226E">
      <w:pPr>
        <w:pStyle w:val="NoSpacing"/>
        <w:ind w:left="1800"/>
        <w:rPr>
          <w:rFonts w:ascii="Times New Roman" w:hAnsi="Times New Roman"/>
          <w:sz w:val="24"/>
          <w:szCs w:val="24"/>
        </w:rPr>
      </w:pPr>
    </w:p>
    <w:p w14:paraId="773B5B5D" w14:textId="10006372" w:rsidR="00277381" w:rsidRDefault="007B053D" w:rsidP="007B053D">
      <w:pPr>
        <w:pStyle w:val="NoSpacing"/>
        <w:numPr>
          <w:ilvl w:val="0"/>
          <w:numId w:val="1"/>
        </w:numPr>
        <w:rPr>
          <w:rFonts w:ascii="Times New Roman" w:hAnsi="Times New Roman"/>
          <w:sz w:val="24"/>
          <w:szCs w:val="24"/>
        </w:rPr>
      </w:pPr>
      <w:r w:rsidRPr="00B62DC6">
        <w:rPr>
          <w:rFonts w:ascii="Times New Roman" w:hAnsi="Times New Roman"/>
          <w:sz w:val="24"/>
          <w:szCs w:val="24"/>
        </w:rPr>
        <w:t>Intent to Raise Questions</w:t>
      </w:r>
    </w:p>
    <w:p w14:paraId="4685038D" w14:textId="02C0C844" w:rsidR="008F4263" w:rsidRDefault="00583D0C" w:rsidP="008F4263">
      <w:pPr>
        <w:pStyle w:val="NoSpacing"/>
        <w:numPr>
          <w:ilvl w:val="1"/>
          <w:numId w:val="1"/>
        </w:numPr>
        <w:rPr>
          <w:rFonts w:ascii="Times New Roman" w:hAnsi="Times New Roman"/>
          <w:sz w:val="24"/>
          <w:szCs w:val="24"/>
        </w:rPr>
      </w:pPr>
      <w:r>
        <w:rPr>
          <w:rFonts w:ascii="Times New Roman" w:hAnsi="Times New Roman"/>
          <w:sz w:val="24"/>
          <w:szCs w:val="24"/>
        </w:rPr>
        <w:t xml:space="preserve">Reviewed one question from C. </w:t>
      </w:r>
      <w:proofErr w:type="spellStart"/>
      <w:r>
        <w:rPr>
          <w:rFonts w:ascii="Times New Roman" w:hAnsi="Times New Roman"/>
          <w:sz w:val="24"/>
          <w:szCs w:val="24"/>
        </w:rPr>
        <w:t>Wyels</w:t>
      </w:r>
      <w:proofErr w:type="spellEnd"/>
      <w:r>
        <w:rPr>
          <w:rFonts w:ascii="Times New Roman" w:hAnsi="Times New Roman"/>
          <w:sz w:val="24"/>
          <w:szCs w:val="24"/>
        </w:rPr>
        <w:t xml:space="preserve">, as answered by J. </w:t>
      </w:r>
      <w:proofErr w:type="spellStart"/>
      <w:r>
        <w:rPr>
          <w:rFonts w:ascii="Times New Roman" w:hAnsi="Times New Roman"/>
          <w:sz w:val="24"/>
          <w:szCs w:val="24"/>
        </w:rPr>
        <w:t>Gormley</w:t>
      </w:r>
      <w:proofErr w:type="spellEnd"/>
      <w:r>
        <w:rPr>
          <w:rFonts w:ascii="Times New Roman" w:hAnsi="Times New Roman"/>
          <w:sz w:val="24"/>
          <w:szCs w:val="24"/>
        </w:rPr>
        <w:t xml:space="preserve">; answer is that the study </w:t>
      </w:r>
      <w:r w:rsidR="00E45824">
        <w:rPr>
          <w:rFonts w:ascii="Times New Roman" w:hAnsi="Times New Roman"/>
          <w:sz w:val="24"/>
          <w:szCs w:val="24"/>
        </w:rPr>
        <w:t xml:space="preserve">is just getting organized and </w:t>
      </w:r>
      <w:r>
        <w:rPr>
          <w:rFonts w:ascii="Times New Roman" w:hAnsi="Times New Roman"/>
          <w:sz w:val="24"/>
          <w:szCs w:val="24"/>
        </w:rPr>
        <w:t>has not</w:t>
      </w:r>
      <w:r w:rsidR="00E45824">
        <w:rPr>
          <w:rFonts w:ascii="Times New Roman" w:hAnsi="Times New Roman"/>
          <w:sz w:val="24"/>
          <w:szCs w:val="24"/>
        </w:rPr>
        <w:t xml:space="preserve"> launched</w:t>
      </w:r>
      <w:r>
        <w:rPr>
          <w:rFonts w:ascii="Times New Roman" w:hAnsi="Times New Roman"/>
          <w:sz w:val="24"/>
          <w:szCs w:val="24"/>
        </w:rPr>
        <w:t xml:space="preserve"> (J. Grier will follow up in another week to stay on this)</w:t>
      </w:r>
      <w:r w:rsidR="00666E12">
        <w:rPr>
          <w:rFonts w:ascii="Times New Roman" w:hAnsi="Times New Roman"/>
          <w:sz w:val="24"/>
          <w:szCs w:val="24"/>
        </w:rPr>
        <w:t>;</w:t>
      </w:r>
    </w:p>
    <w:p w14:paraId="38B89342" w14:textId="1E8AC8E4" w:rsidR="00583D0C" w:rsidRDefault="00666E12" w:rsidP="008F4263">
      <w:pPr>
        <w:pStyle w:val="NoSpacing"/>
        <w:numPr>
          <w:ilvl w:val="1"/>
          <w:numId w:val="1"/>
        </w:numPr>
        <w:rPr>
          <w:rFonts w:ascii="Times New Roman" w:hAnsi="Times New Roman"/>
          <w:sz w:val="24"/>
          <w:szCs w:val="24"/>
        </w:rPr>
      </w:pPr>
      <w:r>
        <w:rPr>
          <w:rFonts w:ascii="Times New Roman" w:hAnsi="Times New Roman"/>
          <w:sz w:val="24"/>
          <w:szCs w:val="24"/>
        </w:rPr>
        <w:t>A.</w:t>
      </w:r>
      <w:r w:rsidR="00583D0C">
        <w:rPr>
          <w:rFonts w:ascii="Times New Roman" w:hAnsi="Times New Roman"/>
          <w:sz w:val="24"/>
          <w:szCs w:val="24"/>
        </w:rPr>
        <w:t>J.</w:t>
      </w:r>
      <w:r>
        <w:rPr>
          <w:rFonts w:ascii="Times New Roman" w:hAnsi="Times New Roman"/>
          <w:sz w:val="24"/>
          <w:szCs w:val="24"/>
        </w:rPr>
        <w:t xml:space="preserve"> </w:t>
      </w:r>
      <w:proofErr w:type="spellStart"/>
      <w:r>
        <w:rPr>
          <w:rFonts w:ascii="Times New Roman" w:hAnsi="Times New Roman"/>
          <w:sz w:val="24"/>
          <w:szCs w:val="24"/>
        </w:rPr>
        <w:t>Bieszczad</w:t>
      </w:r>
      <w:proofErr w:type="spellEnd"/>
      <w:r>
        <w:rPr>
          <w:rFonts w:ascii="Times New Roman" w:hAnsi="Times New Roman"/>
          <w:sz w:val="24"/>
          <w:szCs w:val="24"/>
        </w:rPr>
        <w:t xml:space="preserve"> referenced his emailed question, i.e. </w:t>
      </w:r>
      <w:r w:rsidR="00583D0C">
        <w:rPr>
          <w:rFonts w:ascii="Times New Roman" w:hAnsi="Times New Roman"/>
          <w:sz w:val="24"/>
          <w:szCs w:val="24"/>
        </w:rPr>
        <w:t>wondering whether the School of Education is thinking about education teachers in computer science</w:t>
      </w:r>
      <w:r w:rsidR="00875EA9">
        <w:rPr>
          <w:rFonts w:ascii="Times New Roman" w:hAnsi="Times New Roman"/>
          <w:sz w:val="24"/>
          <w:szCs w:val="24"/>
        </w:rPr>
        <w:t xml:space="preserve">, due to recent reports of the demand for computer science courses in high schools; J. Grier </w:t>
      </w:r>
      <w:r>
        <w:rPr>
          <w:rFonts w:ascii="Times New Roman" w:hAnsi="Times New Roman"/>
          <w:sz w:val="24"/>
          <w:szCs w:val="24"/>
        </w:rPr>
        <w:t xml:space="preserve">offered to </w:t>
      </w:r>
      <w:r w:rsidR="00875EA9">
        <w:rPr>
          <w:rFonts w:ascii="Times New Roman" w:hAnsi="Times New Roman"/>
          <w:sz w:val="24"/>
          <w:szCs w:val="24"/>
        </w:rPr>
        <w:t>forward</w:t>
      </w:r>
      <w:r w:rsidR="00253A04">
        <w:rPr>
          <w:rFonts w:ascii="Times New Roman" w:hAnsi="Times New Roman"/>
          <w:sz w:val="24"/>
          <w:szCs w:val="24"/>
        </w:rPr>
        <w:t xml:space="preserve"> </w:t>
      </w:r>
      <w:r>
        <w:rPr>
          <w:rFonts w:ascii="Times New Roman" w:hAnsi="Times New Roman"/>
          <w:sz w:val="24"/>
          <w:szCs w:val="24"/>
        </w:rPr>
        <w:t xml:space="preserve">this report </w:t>
      </w:r>
      <w:r w:rsidR="00253A04">
        <w:rPr>
          <w:rFonts w:ascii="Times New Roman" w:hAnsi="Times New Roman"/>
          <w:sz w:val="24"/>
          <w:szCs w:val="24"/>
        </w:rPr>
        <w:t>to the interim d</w:t>
      </w:r>
      <w:r>
        <w:rPr>
          <w:rFonts w:ascii="Times New Roman" w:hAnsi="Times New Roman"/>
          <w:sz w:val="24"/>
          <w:szCs w:val="24"/>
        </w:rPr>
        <w:t>ean for the school of education for further review;</w:t>
      </w:r>
    </w:p>
    <w:p w14:paraId="668573F5" w14:textId="4D49A70C" w:rsidR="00875EA9" w:rsidRDefault="00875EA9" w:rsidP="008F4263">
      <w:pPr>
        <w:pStyle w:val="NoSpacing"/>
        <w:numPr>
          <w:ilvl w:val="1"/>
          <w:numId w:val="1"/>
        </w:numPr>
        <w:rPr>
          <w:rFonts w:ascii="Times New Roman" w:hAnsi="Times New Roman"/>
          <w:sz w:val="24"/>
          <w:szCs w:val="24"/>
        </w:rPr>
      </w:pPr>
      <w:r>
        <w:rPr>
          <w:rFonts w:ascii="Times New Roman" w:hAnsi="Times New Roman"/>
          <w:sz w:val="24"/>
          <w:szCs w:val="24"/>
        </w:rPr>
        <w:t xml:space="preserve">G. Wood </w:t>
      </w:r>
      <w:r w:rsidR="00666E12">
        <w:rPr>
          <w:rFonts w:ascii="Times New Roman" w:hAnsi="Times New Roman"/>
          <w:sz w:val="24"/>
          <w:szCs w:val="24"/>
        </w:rPr>
        <w:t xml:space="preserve">asked </w:t>
      </w:r>
      <w:r>
        <w:rPr>
          <w:rFonts w:ascii="Times New Roman" w:hAnsi="Times New Roman"/>
          <w:sz w:val="24"/>
          <w:szCs w:val="24"/>
        </w:rPr>
        <w:t>what are the major differences between the last DAA Strategic Plan and the new one</w:t>
      </w:r>
    </w:p>
    <w:p w14:paraId="799F4408" w14:textId="26D42463" w:rsidR="00875EA9" w:rsidRDefault="00666E12" w:rsidP="008F4263">
      <w:pPr>
        <w:pStyle w:val="NoSpacing"/>
        <w:numPr>
          <w:ilvl w:val="1"/>
          <w:numId w:val="1"/>
        </w:numPr>
        <w:rPr>
          <w:rFonts w:ascii="Times New Roman" w:hAnsi="Times New Roman"/>
          <w:sz w:val="24"/>
          <w:szCs w:val="24"/>
        </w:rPr>
      </w:pPr>
      <w:r>
        <w:rPr>
          <w:rFonts w:ascii="Times New Roman" w:hAnsi="Times New Roman"/>
          <w:sz w:val="24"/>
          <w:szCs w:val="24"/>
        </w:rPr>
        <w:t xml:space="preserve">V. </w:t>
      </w:r>
      <w:r w:rsidR="00875EA9">
        <w:rPr>
          <w:rFonts w:ascii="Times New Roman" w:hAnsi="Times New Roman"/>
          <w:sz w:val="24"/>
          <w:szCs w:val="24"/>
        </w:rPr>
        <w:t xml:space="preserve">Adams </w:t>
      </w:r>
      <w:r>
        <w:rPr>
          <w:rFonts w:ascii="Times New Roman" w:hAnsi="Times New Roman"/>
          <w:sz w:val="24"/>
          <w:szCs w:val="24"/>
        </w:rPr>
        <w:t xml:space="preserve">asked </w:t>
      </w:r>
      <w:r w:rsidR="00875EA9">
        <w:rPr>
          <w:rFonts w:ascii="Times New Roman" w:hAnsi="Times New Roman"/>
          <w:sz w:val="24"/>
          <w:szCs w:val="24"/>
        </w:rPr>
        <w:t xml:space="preserve">when was the last time we failed to make quorum; </w:t>
      </w:r>
      <w:r>
        <w:rPr>
          <w:rFonts w:ascii="Times New Roman" w:hAnsi="Times New Roman"/>
          <w:sz w:val="24"/>
          <w:szCs w:val="24"/>
        </w:rPr>
        <w:t xml:space="preserve">J. Grier referenced a study by D. Daniels </w:t>
      </w:r>
      <w:r w:rsidR="009C2CD0">
        <w:rPr>
          <w:rFonts w:ascii="Times New Roman" w:hAnsi="Times New Roman"/>
          <w:sz w:val="24"/>
          <w:szCs w:val="24"/>
        </w:rPr>
        <w:t>referencing start times</w:t>
      </w:r>
      <w:r>
        <w:rPr>
          <w:rFonts w:ascii="Times New Roman" w:hAnsi="Times New Roman"/>
          <w:sz w:val="24"/>
          <w:szCs w:val="24"/>
        </w:rPr>
        <w:t xml:space="preserve"> and quorums, will have him follow-up</w:t>
      </w:r>
      <w:r w:rsidR="009C2CD0">
        <w:rPr>
          <w:rFonts w:ascii="Times New Roman" w:hAnsi="Times New Roman"/>
          <w:sz w:val="24"/>
          <w:szCs w:val="24"/>
        </w:rPr>
        <w:t xml:space="preserve">; </w:t>
      </w:r>
    </w:p>
    <w:p w14:paraId="1A97C268" w14:textId="7CE9F153" w:rsidR="00875EA9" w:rsidRDefault="00666E12" w:rsidP="008F4263">
      <w:pPr>
        <w:pStyle w:val="NoSpacing"/>
        <w:numPr>
          <w:ilvl w:val="1"/>
          <w:numId w:val="1"/>
        </w:numPr>
        <w:rPr>
          <w:rFonts w:ascii="Times New Roman" w:hAnsi="Times New Roman"/>
          <w:sz w:val="24"/>
          <w:szCs w:val="24"/>
        </w:rPr>
      </w:pPr>
      <w:r>
        <w:rPr>
          <w:rFonts w:ascii="Times New Roman" w:hAnsi="Times New Roman"/>
          <w:sz w:val="24"/>
          <w:szCs w:val="24"/>
        </w:rPr>
        <w:t>A.</w:t>
      </w:r>
      <w:r w:rsidR="00875EA9">
        <w:rPr>
          <w:rFonts w:ascii="Times New Roman" w:hAnsi="Times New Roman"/>
          <w:sz w:val="24"/>
          <w:szCs w:val="24"/>
        </w:rPr>
        <w:t>J.</w:t>
      </w:r>
      <w:r>
        <w:rPr>
          <w:rFonts w:ascii="Times New Roman" w:hAnsi="Times New Roman"/>
          <w:sz w:val="24"/>
          <w:szCs w:val="24"/>
        </w:rPr>
        <w:t xml:space="preserve"> </w:t>
      </w:r>
      <w:proofErr w:type="spellStart"/>
      <w:r>
        <w:rPr>
          <w:rFonts w:ascii="Times New Roman" w:hAnsi="Times New Roman"/>
          <w:sz w:val="24"/>
          <w:szCs w:val="24"/>
        </w:rPr>
        <w:t>Bieszczad</w:t>
      </w:r>
      <w:proofErr w:type="spellEnd"/>
      <w:r>
        <w:rPr>
          <w:rFonts w:ascii="Times New Roman" w:hAnsi="Times New Roman"/>
          <w:sz w:val="24"/>
          <w:szCs w:val="24"/>
        </w:rPr>
        <w:t xml:space="preserve"> asked for suggestions on what to do next with K. </w:t>
      </w:r>
      <w:r w:rsidR="00875EA9">
        <w:rPr>
          <w:rFonts w:ascii="Times New Roman" w:hAnsi="Times New Roman"/>
          <w:sz w:val="24"/>
          <w:szCs w:val="24"/>
        </w:rPr>
        <w:t xml:space="preserve">Carey’s departure, </w:t>
      </w:r>
      <w:r>
        <w:rPr>
          <w:rFonts w:ascii="Times New Roman" w:hAnsi="Times New Roman"/>
          <w:sz w:val="24"/>
          <w:szCs w:val="24"/>
        </w:rPr>
        <w:t xml:space="preserve">and </w:t>
      </w:r>
      <w:r w:rsidR="00875EA9">
        <w:rPr>
          <w:rFonts w:ascii="Times New Roman" w:hAnsi="Times New Roman"/>
          <w:sz w:val="24"/>
          <w:szCs w:val="24"/>
        </w:rPr>
        <w:t xml:space="preserve">how </w:t>
      </w:r>
      <w:r>
        <w:rPr>
          <w:rFonts w:ascii="Times New Roman" w:hAnsi="Times New Roman"/>
          <w:sz w:val="24"/>
          <w:szCs w:val="24"/>
        </w:rPr>
        <w:t xml:space="preserve">this will impact unit restructuring – </w:t>
      </w:r>
      <w:r w:rsidR="00875EA9">
        <w:rPr>
          <w:rFonts w:ascii="Times New Roman" w:hAnsi="Times New Roman"/>
          <w:sz w:val="24"/>
          <w:szCs w:val="24"/>
        </w:rPr>
        <w:t xml:space="preserve">G. Hutchinson </w:t>
      </w:r>
      <w:r>
        <w:rPr>
          <w:rFonts w:ascii="Times New Roman" w:hAnsi="Times New Roman"/>
          <w:sz w:val="24"/>
          <w:szCs w:val="24"/>
        </w:rPr>
        <w:t xml:space="preserve">answered that </w:t>
      </w:r>
      <w:r w:rsidR="00875EA9">
        <w:rPr>
          <w:rFonts w:ascii="Times New Roman" w:hAnsi="Times New Roman"/>
          <w:sz w:val="24"/>
          <w:szCs w:val="24"/>
        </w:rPr>
        <w:t>if we are able to complete the restructuring conversation, then we’ll know what we’re looking at in terms of the job descriptions; at the moment we’re goin</w:t>
      </w:r>
      <w:r>
        <w:rPr>
          <w:rFonts w:ascii="Times New Roman" w:hAnsi="Times New Roman"/>
          <w:sz w:val="24"/>
          <w:szCs w:val="24"/>
        </w:rPr>
        <w:t xml:space="preserve">g to wait; offered thanks to </w:t>
      </w:r>
      <w:r w:rsidR="00875EA9">
        <w:rPr>
          <w:rFonts w:ascii="Times New Roman" w:hAnsi="Times New Roman"/>
          <w:sz w:val="24"/>
          <w:szCs w:val="24"/>
        </w:rPr>
        <w:t>M. Buchanan</w:t>
      </w:r>
      <w:r>
        <w:rPr>
          <w:rFonts w:ascii="Times New Roman" w:hAnsi="Times New Roman"/>
          <w:sz w:val="24"/>
          <w:szCs w:val="24"/>
        </w:rPr>
        <w:t>, who</w:t>
      </w:r>
      <w:r w:rsidR="00875EA9">
        <w:rPr>
          <w:rFonts w:ascii="Times New Roman" w:hAnsi="Times New Roman"/>
          <w:sz w:val="24"/>
          <w:szCs w:val="24"/>
        </w:rPr>
        <w:t xml:space="preserve"> has agreed to </w:t>
      </w:r>
      <w:r w:rsidR="0090635E">
        <w:rPr>
          <w:rFonts w:ascii="Times New Roman" w:hAnsi="Times New Roman"/>
          <w:sz w:val="24"/>
          <w:szCs w:val="24"/>
        </w:rPr>
        <w:t>remain</w:t>
      </w:r>
      <w:r w:rsidR="00875EA9">
        <w:rPr>
          <w:rFonts w:ascii="Times New Roman" w:hAnsi="Times New Roman"/>
          <w:sz w:val="24"/>
          <w:szCs w:val="24"/>
        </w:rPr>
        <w:t xml:space="preserve"> as interim</w:t>
      </w:r>
      <w:r w:rsidR="00B84239">
        <w:rPr>
          <w:rFonts w:ascii="Times New Roman" w:hAnsi="Times New Roman"/>
          <w:sz w:val="24"/>
          <w:szCs w:val="24"/>
        </w:rPr>
        <w:t xml:space="preserve"> Dean of the School of Ed, through December</w:t>
      </w:r>
      <w:r>
        <w:rPr>
          <w:rFonts w:ascii="Times New Roman" w:hAnsi="Times New Roman"/>
          <w:sz w:val="24"/>
          <w:szCs w:val="24"/>
        </w:rPr>
        <w:t>.</w:t>
      </w:r>
    </w:p>
    <w:p w14:paraId="4D093D6C" w14:textId="77777777" w:rsidR="0094226E" w:rsidRPr="007B053D" w:rsidRDefault="0094226E" w:rsidP="0094226E">
      <w:pPr>
        <w:pStyle w:val="NoSpacing"/>
        <w:ind w:left="1080"/>
        <w:rPr>
          <w:rFonts w:ascii="Times New Roman" w:hAnsi="Times New Roman"/>
          <w:sz w:val="24"/>
          <w:szCs w:val="24"/>
        </w:rPr>
      </w:pPr>
    </w:p>
    <w:p w14:paraId="46B8133F" w14:textId="77777777" w:rsidR="00562814" w:rsidRPr="00B62DC6" w:rsidRDefault="00125BB2" w:rsidP="00562814">
      <w:pPr>
        <w:pStyle w:val="NoSpacing"/>
        <w:ind w:left="720"/>
        <w:rPr>
          <w:rFonts w:ascii="Times New Roman" w:hAnsi="Times New Roman"/>
          <w:sz w:val="24"/>
          <w:szCs w:val="24"/>
        </w:rPr>
      </w:pPr>
      <w:r>
        <w:rPr>
          <w:rFonts w:ascii="Times New Roman" w:hAnsi="Times New Roman"/>
          <w:sz w:val="24"/>
          <w:szCs w:val="24"/>
        </w:rPr>
        <w:t>10</w:t>
      </w:r>
      <w:r w:rsidR="00562814" w:rsidRPr="00B62DC6">
        <w:rPr>
          <w:rFonts w:ascii="Times New Roman" w:hAnsi="Times New Roman"/>
          <w:sz w:val="24"/>
          <w:szCs w:val="24"/>
        </w:rPr>
        <w:t>.  Reports from Standing Committees (</w:t>
      </w:r>
      <w:r w:rsidR="00562814" w:rsidRPr="00B62DC6">
        <w:rPr>
          <w:rFonts w:ascii="Times New Roman" w:hAnsi="Times New Roman"/>
          <w:i/>
          <w:sz w:val="24"/>
          <w:szCs w:val="24"/>
        </w:rPr>
        <w:t>As Needed</w:t>
      </w:r>
      <w:r w:rsidR="00562814" w:rsidRPr="00B62DC6">
        <w:rPr>
          <w:rFonts w:ascii="Times New Roman" w:hAnsi="Times New Roman"/>
          <w:sz w:val="24"/>
          <w:szCs w:val="24"/>
        </w:rPr>
        <w:t>)</w:t>
      </w:r>
    </w:p>
    <w:p w14:paraId="1EC72943" w14:textId="77777777" w:rsidR="00562814" w:rsidRDefault="00562814" w:rsidP="00562814">
      <w:pPr>
        <w:pStyle w:val="NoSpacing"/>
        <w:ind w:left="720"/>
        <w:rPr>
          <w:rFonts w:ascii="Times New Roman" w:hAnsi="Times New Roman"/>
          <w:sz w:val="24"/>
          <w:szCs w:val="24"/>
        </w:rPr>
      </w:pPr>
      <w:r w:rsidRPr="00B62DC6">
        <w:rPr>
          <w:rFonts w:ascii="Times New Roman" w:hAnsi="Times New Roman"/>
          <w:sz w:val="24"/>
          <w:szCs w:val="24"/>
        </w:rPr>
        <w:tab/>
        <w:t>Faculty Affairs Committee</w:t>
      </w:r>
    </w:p>
    <w:p w14:paraId="77E6246B" w14:textId="03B70E22" w:rsidR="008F4263" w:rsidRPr="00B62DC6" w:rsidRDefault="00666E12" w:rsidP="008F4263">
      <w:pPr>
        <w:pStyle w:val="NoSpacing"/>
        <w:numPr>
          <w:ilvl w:val="0"/>
          <w:numId w:val="4"/>
        </w:numPr>
        <w:rPr>
          <w:rFonts w:ascii="Times New Roman" w:hAnsi="Times New Roman"/>
          <w:sz w:val="24"/>
          <w:szCs w:val="24"/>
        </w:rPr>
      </w:pPr>
      <w:r>
        <w:rPr>
          <w:rFonts w:ascii="Times New Roman" w:hAnsi="Times New Roman"/>
          <w:sz w:val="24"/>
          <w:szCs w:val="24"/>
        </w:rPr>
        <w:t>P. Hampton: w</w:t>
      </w:r>
      <w:r w:rsidR="00875EA9">
        <w:rPr>
          <w:rFonts w:ascii="Times New Roman" w:hAnsi="Times New Roman"/>
          <w:sz w:val="24"/>
          <w:szCs w:val="24"/>
        </w:rPr>
        <w:t>orking on revising SRT instrument as a final instrument, holding brown bags; evaluation of chairs also</w:t>
      </w:r>
      <w:r>
        <w:rPr>
          <w:rFonts w:ascii="Times New Roman" w:hAnsi="Times New Roman"/>
          <w:sz w:val="24"/>
          <w:szCs w:val="24"/>
        </w:rPr>
        <w:t xml:space="preserve"> in progress</w:t>
      </w:r>
    </w:p>
    <w:p w14:paraId="5986ACDB" w14:textId="77777777" w:rsidR="00562814" w:rsidRDefault="00562814" w:rsidP="00562814">
      <w:pPr>
        <w:pStyle w:val="NoSpacing"/>
        <w:ind w:left="720"/>
        <w:rPr>
          <w:rFonts w:ascii="Times New Roman" w:hAnsi="Times New Roman"/>
          <w:sz w:val="24"/>
          <w:szCs w:val="24"/>
        </w:rPr>
      </w:pPr>
      <w:r w:rsidRPr="00B62DC6">
        <w:rPr>
          <w:rFonts w:ascii="Times New Roman" w:hAnsi="Times New Roman"/>
          <w:sz w:val="24"/>
          <w:szCs w:val="24"/>
        </w:rPr>
        <w:tab/>
        <w:t>Fiscal Policies</w:t>
      </w:r>
    </w:p>
    <w:p w14:paraId="20D4C4B7" w14:textId="54231757" w:rsidR="008B2DB2" w:rsidRPr="008B2DB2" w:rsidRDefault="00875EA9" w:rsidP="008B2DB2">
      <w:pPr>
        <w:pStyle w:val="NoSpacing"/>
        <w:numPr>
          <w:ilvl w:val="0"/>
          <w:numId w:val="4"/>
        </w:numPr>
        <w:rPr>
          <w:rFonts w:eastAsia="Times New Roman"/>
          <w:color w:val="000000"/>
        </w:rPr>
      </w:pPr>
      <w:r>
        <w:rPr>
          <w:rFonts w:ascii="Times New Roman" w:hAnsi="Times New Roman"/>
          <w:sz w:val="24"/>
          <w:szCs w:val="24"/>
        </w:rPr>
        <w:t xml:space="preserve">C. </w:t>
      </w:r>
      <w:proofErr w:type="spellStart"/>
      <w:r>
        <w:rPr>
          <w:rFonts w:ascii="Times New Roman" w:hAnsi="Times New Roman"/>
          <w:sz w:val="24"/>
          <w:szCs w:val="24"/>
        </w:rPr>
        <w:t>Burriss</w:t>
      </w:r>
      <w:proofErr w:type="spellEnd"/>
      <w:r>
        <w:rPr>
          <w:rFonts w:ascii="Times New Roman" w:hAnsi="Times New Roman"/>
          <w:sz w:val="24"/>
          <w:szCs w:val="24"/>
        </w:rPr>
        <w:t xml:space="preserve"> </w:t>
      </w:r>
      <w:r w:rsidR="00666E12" w:rsidRPr="008B2DB2">
        <w:rPr>
          <w:rFonts w:ascii="Times New Roman" w:hAnsi="Times New Roman"/>
          <w:sz w:val="24"/>
          <w:szCs w:val="24"/>
        </w:rPr>
        <w:t xml:space="preserve">summarized </w:t>
      </w:r>
      <w:r w:rsidRPr="008B2DB2">
        <w:rPr>
          <w:rFonts w:ascii="Times New Roman" w:hAnsi="Times New Roman"/>
          <w:sz w:val="24"/>
          <w:szCs w:val="24"/>
        </w:rPr>
        <w:t>committee’s ongoing and extensive work, amid very little money available to divvy up</w:t>
      </w:r>
      <w:r w:rsidR="008B2DB2" w:rsidRPr="008B2DB2">
        <w:rPr>
          <w:rFonts w:ascii="Times New Roman" w:hAnsi="Times New Roman"/>
          <w:sz w:val="24"/>
          <w:szCs w:val="24"/>
        </w:rPr>
        <w:t xml:space="preserve"> </w:t>
      </w:r>
      <w:r w:rsidR="008B2DB2" w:rsidRPr="008B2DB2">
        <w:rPr>
          <w:rFonts w:ascii="Times New Roman" w:eastAsia="Times New Roman" w:hAnsi="Times New Roman"/>
          <w:color w:val="000000"/>
          <w:sz w:val="24"/>
          <w:szCs w:val="24"/>
        </w:rPr>
        <w:t>campus wide in the FY17 budget, with a 61 new FTES target allotment (as announced earlier). The budget request instructions process incorporated the historical and contextual information requested by FPC last year. Some of this information was incorporated in budget requests, notably the last three years of staffing. This year’s FPC has reviewed that data and will recommend that DAA staffing concerns be a priority. We now have data showing that the faculty-staff ratio in Academic Affairs is abysmal, and declining. As FTES and faculty hires have been increasing, staffing in DAA has been decreasing. (Other divisions’ staffing levels have been increasing or steady.) Spreadsheet available on request. Also in reviewing staffing we have raised some questions about return on investment in areas charged with bringing resources into the University. The FPC is now poised to review Division-level requests, which should include more of the information that the previous FPC had sought.</w:t>
      </w:r>
    </w:p>
    <w:p w14:paraId="1D8B71DB" w14:textId="614336BA" w:rsidR="008B2DB2" w:rsidRPr="008B2DB2" w:rsidRDefault="008B2DB2" w:rsidP="008B2DB2">
      <w:pPr>
        <w:pStyle w:val="ListParagraph"/>
        <w:numPr>
          <w:ilvl w:val="0"/>
          <w:numId w:val="4"/>
        </w:numPr>
        <w:rPr>
          <w:rFonts w:eastAsia="Times New Roman" w:cs="Times New Roman"/>
          <w:color w:val="000000"/>
          <w:shd w:val="clear" w:color="auto" w:fill="FFFFFF"/>
        </w:rPr>
      </w:pPr>
      <w:r>
        <w:rPr>
          <w:rFonts w:eastAsia="Times New Roman" w:cs="Times New Roman"/>
          <w:color w:val="000000"/>
        </w:rPr>
        <w:lastRenderedPageBreak/>
        <w:t xml:space="preserve">K. </w:t>
      </w:r>
      <w:r w:rsidRPr="008B2DB2">
        <w:rPr>
          <w:rFonts w:eastAsia="Times New Roman" w:cs="Times New Roman"/>
          <w:color w:val="000000"/>
        </w:rPr>
        <w:t>Leonard added: We are also pursuing the travel funding issue, which highlights two larger concerns. One is, what is/should be the expectation of research support on our campus? The other has to do with the very short time administrators stay in a position (</w:t>
      </w:r>
      <w:r w:rsidR="00B84239">
        <w:rPr>
          <w:rFonts w:eastAsia="Times New Roman" w:cs="Times New Roman"/>
          <w:color w:val="000000"/>
        </w:rPr>
        <w:t xml:space="preserve">nationwide provost </w:t>
      </w:r>
      <w:r w:rsidRPr="008B2DB2">
        <w:rPr>
          <w:rFonts w:eastAsia="Times New Roman" w:cs="Times New Roman"/>
          <w:color w:val="000000"/>
        </w:rPr>
        <w:t xml:space="preserve">average </w:t>
      </w:r>
      <w:r w:rsidR="00B84239">
        <w:rPr>
          <w:rFonts w:eastAsia="Times New Roman" w:cs="Times New Roman"/>
          <w:color w:val="000000"/>
        </w:rPr>
        <w:t>is about</w:t>
      </w:r>
      <w:r w:rsidRPr="008B2DB2">
        <w:rPr>
          <w:rFonts w:eastAsia="Times New Roman" w:cs="Times New Roman"/>
          <w:color w:val="000000"/>
        </w:rPr>
        <w:t xml:space="preserve"> 2.5 years). When compr</w:t>
      </w:r>
      <w:r>
        <w:rPr>
          <w:rFonts w:eastAsia="Times New Roman" w:cs="Times New Roman"/>
          <w:color w:val="000000"/>
        </w:rPr>
        <w:t>om</w:t>
      </w:r>
      <w:r w:rsidRPr="008B2DB2">
        <w:rPr>
          <w:rFonts w:eastAsia="Times New Roman" w:cs="Times New Roman"/>
          <w:color w:val="000000"/>
        </w:rPr>
        <w:t>ises or plans are made with an existing administrator, how can we urge a future administrator to fulfill a predecessor’s promises? And if we can’t, how can we, in good faith, negotiate compr</w:t>
      </w:r>
      <w:r w:rsidR="00B84239">
        <w:rPr>
          <w:rFonts w:eastAsia="Times New Roman" w:cs="Times New Roman"/>
          <w:color w:val="000000"/>
        </w:rPr>
        <w:t>om</w:t>
      </w:r>
      <w:r w:rsidRPr="008B2DB2">
        <w:rPr>
          <w:rFonts w:eastAsia="Times New Roman" w:cs="Times New Roman"/>
          <w:color w:val="000000"/>
        </w:rPr>
        <w:t>ises and plans?</w:t>
      </w:r>
    </w:p>
    <w:p w14:paraId="1EA22C45" w14:textId="5371E7BA" w:rsidR="00562814" w:rsidRDefault="008B2DB2" w:rsidP="008B2DB2">
      <w:pPr>
        <w:pStyle w:val="NoSpacing"/>
        <w:rPr>
          <w:rFonts w:ascii="Times New Roman" w:hAnsi="Times New Roman"/>
          <w:sz w:val="24"/>
          <w:szCs w:val="24"/>
        </w:rPr>
      </w:pPr>
      <w:r>
        <w:rPr>
          <w:rFonts w:ascii="Times New Roman" w:hAnsi="Times New Roman"/>
          <w:sz w:val="24"/>
          <w:szCs w:val="24"/>
        </w:rPr>
        <w:tab/>
      </w:r>
      <w:r w:rsidR="00562814" w:rsidRPr="00B62DC6">
        <w:rPr>
          <w:rFonts w:ascii="Times New Roman" w:hAnsi="Times New Roman"/>
          <w:sz w:val="24"/>
          <w:szCs w:val="24"/>
        </w:rPr>
        <w:tab/>
        <w:t>Student Academic Policies and Procedures</w:t>
      </w:r>
      <w:r w:rsidR="00562814" w:rsidRPr="00B62DC6">
        <w:rPr>
          <w:rFonts w:ascii="Times New Roman" w:hAnsi="Times New Roman"/>
          <w:sz w:val="24"/>
          <w:szCs w:val="24"/>
        </w:rPr>
        <w:tab/>
      </w:r>
    </w:p>
    <w:p w14:paraId="0FB80464" w14:textId="56FA79C8" w:rsidR="008F4263" w:rsidRPr="00875EA9" w:rsidRDefault="00875EA9" w:rsidP="00875EA9">
      <w:pPr>
        <w:pStyle w:val="NoSpacing"/>
        <w:numPr>
          <w:ilvl w:val="0"/>
          <w:numId w:val="4"/>
        </w:numPr>
        <w:rPr>
          <w:rFonts w:ascii="Times New Roman" w:hAnsi="Times New Roman"/>
          <w:sz w:val="24"/>
          <w:szCs w:val="24"/>
        </w:rPr>
      </w:pPr>
      <w:r>
        <w:rPr>
          <w:rFonts w:ascii="Times New Roman" w:hAnsi="Times New Roman"/>
          <w:sz w:val="24"/>
          <w:szCs w:val="24"/>
        </w:rPr>
        <w:t>Working on meeting to comply with Executive Orders</w:t>
      </w:r>
      <w:r w:rsidR="0090635E">
        <w:rPr>
          <w:rFonts w:ascii="Times New Roman" w:hAnsi="Times New Roman"/>
          <w:sz w:val="24"/>
          <w:szCs w:val="24"/>
        </w:rPr>
        <w:t xml:space="preserve"> and few other items.</w:t>
      </w:r>
    </w:p>
    <w:p w14:paraId="4E891D52" w14:textId="77777777" w:rsidR="00562814" w:rsidRDefault="00562814" w:rsidP="00562814">
      <w:pPr>
        <w:pStyle w:val="NoSpacing"/>
        <w:ind w:left="720"/>
        <w:rPr>
          <w:rFonts w:ascii="Times New Roman" w:hAnsi="Times New Roman"/>
          <w:sz w:val="24"/>
          <w:szCs w:val="24"/>
        </w:rPr>
      </w:pPr>
      <w:r w:rsidRPr="00B62DC6">
        <w:rPr>
          <w:rFonts w:ascii="Times New Roman" w:hAnsi="Times New Roman"/>
          <w:sz w:val="24"/>
          <w:szCs w:val="24"/>
        </w:rPr>
        <w:tab/>
        <w:t>Curriculum Committee</w:t>
      </w:r>
    </w:p>
    <w:p w14:paraId="4152741A" w14:textId="45D18E7B" w:rsidR="008F4263" w:rsidRPr="00296910" w:rsidRDefault="00875EA9" w:rsidP="00296910">
      <w:pPr>
        <w:pStyle w:val="NoSpacing"/>
        <w:numPr>
          <w:ilvl w:val="0"/>
          <w:numId w:val="4"/>
        </w:numPr>
        <w:rPr>
          <w:rFonts w:ascii="Times New Roman" w:hAnsi="Times New Roman"/>
          <w:sz w:val="24"/>
          <w:szCs w:val="24"/>
        </w:rPr>
      </w:pPr>
      <w:r>
        <w:rPr>
          <w:rFonts w:ascii="Times New Roman" w:hAnsi="Times New Roman"/>
          <w:sz w:val="24"/>
          <w:szCs w:val="24"/>
        </w:rPr>
        <w:t xml:space="preserve">B. Gillespie </w:t>
      </w:r>
      <w:r w:rsidR="00666E12">
        <w:rPr>
          <w:rFonts w:ascii="Times New Roman" w:hAnsi="Times New Roman"/>
          <w:sz w:val="24"/>
          <w:szCs w:val="24"/>
        </w:rPr>
        <w:t>noted that they</w:t>
      </w:r>
      <w:r>
        <w:rPr>
          <w:rFonts w:ascii="Times New Roman" w:hAnsi="Times New Roman"/>
          <w:sz w:val="24"/>
          <w:szCs w:val="24"/>
        </w:rPr>
        <w:t>’re on target to complete review of proposals; we’ve been thinking of restructuring in Curr</w:t>
      </w:r>
      <w:r w:rsidR="00666E12">
        <w:rPr>
          <w:rFonts w:ascii="Times New Roman" w:hAnsi="Times New Roman"/>
          <w:sz w:val="24"/>
          <w:szCs w:val="24"/>
        </w:rPr>
        <w:t xml:space="preserve">iculum Committee as well, </w:t>
      </w:r>
      <w:r>
        <w:rPr>
          <w:rFonts w:ascii="Times New Roman" w:hAnsi="Times New Roman"/>
          <w:sz w:val="24"/>
          <w:szCs w:val="24"/>
        </w:rPr>
        <w:t xml:space="preserve">key ideas </w:t>
      </w:r>
      <w:r w:rsidR="00666E12">
        <w:rPr>
          <w:rFonts w:ascii="Times New Roman" w:hAnsi="Times New Roman"/>
          <w:sz w:val="24"/>
          <w:szCs w:val="24"/>
        </w:rPr>
        <w:t xml:space="preserve">are: </w:t>
      </w:r>
      <w:r>
        <w:rPr>
          <w:rFonts w:ascii="Times New Roman" w:hAnsi="Times New Roman"/>
          <w:sz w:val="24"/>
          <w:szCs w:val="24"/>
        </w:rPr>
        <w:t>1) the collapse of academic planning committee; 2) massive problem of proposal monitoring and shep</w:t>
      </w:r>
      <w:r w:rsidR="00666E12">
        <w:rPr>
          <w:rFonts w:ascii="Times New Roman" w:hAnsi="Times New Roman"/>
          <w:sz w:val="24"/>
          <w:szCs w:val="24"/>
        </w:rPr>
        <w:t>he</w:t>
      </w:r>
      <w:r>
        <w:rPr>
          <w:rFonts w:ascii="Times New Roman" w:hAnsi="Times New Roman"/>
          <w:sz w:val="24"/>
          <w:szCs w:val="24"/>
        </w:rPr>
        <w:t>rding; 3) inclusion of a member of admini</w:t>
      </w:r>
      <w:r w:rsidR="00666E12">
        <w:rPr>
          <w:rFonts w:ascii="Times New Roman" w:hAnsi="Times New Roman"/>
          <w:sz w:val="24"/>
          <w:szCs w:val="24"/>
        </w:rPr>
        <w:t>stration in the process of shephe</w:t>
      </w:r>
      <w:r>
        <w:rPr>
          <w:rFonts w:ascii="Times New Roman" w:hAnsi="Times New Roman"/>
          <w:sz w:val="24"/>
          <w:szCs w:val="24"/>
        </w:rPr>
        <w:t>rding of proposals; 4) thinking of academic planning process as meaningful and streamlined</w:t>
      </w:r>
    </w:p>
    <w:p w14:paraId="7D36ACD9" w14:textId="77777777" w:rsidR="00562814" w:rsidRDefault="00562814" w:rsidP="00562814">
      <w:pPr>
        <w:pStyle w:val="NoSpacing"/>
        <w:ind w:left="720"/>
        <w:rPr>
          <w:rFonts w:ascii="Times New Roman" w:hAnsi="Times New Roman"/>
          <w:sz w:val="24"/>
          <w:szCs w:val="24"/>
        </w:rPr>
      </w:pPr>
      <w:r w:rsidRPr="00B62DC6">
        <w:rPr>
          <w:rFonts w:ascii="Times New Roman" w:hAnsi="Times New Roman"/>
          <w:sz w:val="24"/>
          <w:szCs w:val="24"/>
        </w:rPr>
        <w:tab/>
        <w:t>General Education</w:t>
      </w:r>
    </w:p>
    <w:p w14:paraId="20293D44" w14:textId="143BE477" w:rsidR="008F4263" w:rsidRPr="00296910" w:rsidRDefault="00666E12" w:rsidP="00296910">
      <w:pPr>
        <w:pStyle w:val="NoSpacing"/>
        <w:numPr>
          <w:ilvl w:val="0"/>
          <w:numId w:val="4"/>
        </w:numPr>
        <w:rPr>
          <w:rFonts w:ascii="Times New Roman" w:hAnsi="Times New Roman"/>
          <w:sz w:val="24"/>
          <w:szCs w:val="24"/>
        </w:rPr>
      </w:pPr>
      <w:r>
        <w:rPr>
          <w:rFonts w:ascii="Times New Roman" w:hAnsi="Times New Roman"/>
          <w:sz w:val="24"/>
          <w:szCs w:val="24"/>
        </w:rPr>
        <w:t xml:space="preserve">G. Buhl announced that </w:t>
      </w:r>
      <w:r w:rsidR="00296910">
        <w:rPr>
          <w:rFonts w:ascii="Times New Roman" w:hAnsi="Times New Roman"/>
          <w:sz w:val="24"/>
          <w:szCs w:val="24"/>
        </w:rPr>
        <w:t>on Thursday we’re going to look at how GE credit is awarded for coursework conducted outside of our university; we’re going to circulate drafts to chairs for feedback; then we’ll look at course articulation, etc.</w:t>
      </w:r>
    </w:p>
    <w:p w14:paraId="35920DC6" w14:textId="77777777" w:rsidR="00562814" w:rsidRDefault="00562814" w:rsidP="00562814">
      <w:pPr>
        <w:pStyle w:val="NoSpacing"/>
        <w:ind w:left="720"/>
        <w:rPr>
          <w:rFonts w:ascii="Times New Roman" w:hAnsi="Times New Roman"/>
          <w:sz w:val="24"/>
          <w:szCs w:val="24"/>
        </w:rPr>
      </w:pPr>
      <w:r w:rsidRPr="00B62DC6">
        <w:rPr>
          <w:rFonts w:ascii="Times New Roman" w:hAnsi="Times New Roman"/>
          <w:sz w:val="24"/>
          <w:szCs w:val="24"/>
        </w:rPr>
        <w:tab/>
        <w:t>Committee on Committees</w:t>
      </w:r>
    </w:p>
    <w:p w14:paraId="111BC78E" w14:textId="621EC0C0" w:rsidR="008F4263" w:rsidRPr="00F75C37" w:rsidRDefault="00296910" w:rsidP="00F75C37">
      <w:pPr>
        <w:pStyle w:val="NoSpacing"/>
        <w:numPr>
          <w:ilvl w:val="0"/>
          <w:numId w:val="4"/>
        </w:numPr>
        <w:rPr>
          <w:rFonts w:ascii="Times New Roman" w:hAnsi="Times New Roman"/>
          <w:sz w:val="24"/>
          <w:szCs w:val="24"/>
        </w:rPr>
      </w:pPr>
      <w:r>
        <w:rPr>
          <w:rFonts w:ascii="Times New Roman" w:hAnsi="Times New Roman"/>
          <w:sz w:val="24"/>
          <w:szCs w:val="24"/>
        </w:rPr>
        <w:t xml:space="preserve">C. Delaney </w:t>
      </w:r>
      <w:r w:rsidR="00675EDC">
        <w:rPr>
          <w:rFonts w:ascii="Times New Roman" w:hAnsi="Times New Roman"/>
          <w:sz w:val="24"/>
          <w:szCs w:val="24"/>
        </w:rPr>
        <w:t xml:space="preserve">announced </w:t>
      </w:r>
      <w:r>
        <w:rPr>
          <w:rFonts w:ascii="Times New Roman" w:hAnsi="Times New Roman"/>
          <w:sz w:val="24"/>
          <w:szCs w:val="24"/>
        </w:rPr>
        <w:t xml:space="preserve">nomination period </w:t>
      </w:r>
      <w:r w:rsidR="0090635E">
        <w:rPr>
          <w:rFonts w:ascii="Times New Roman" w:hAnsi="Times New Roman"/>
          <w:sz w:val="24"/>
          <w:szCs w:val="24"/>
        </w:rPr>
        <w:t xml:space="preserve">for one semester at-large senate executive member </w:t>
      </w:r>
      <w:r>
        <w:rPr>
          <w:rFonts w:ascii="Times New Roman" w:hAnsi="Times New Roman"/>
          <w:sz w:val="24"/>
          <w:szCs w:val="24"/>
        </w:rPr>
        <w:t xml:space="preserve">runs through </w:t>
      </w:r>
      <w:r w:rsidR="00F75C37">
        <w:rPr>
          <w:rFonts w:ascii="Times New Roman" w:hAnsi="Times New Roman"/>
          <w:sz w:val="24"/>
          <w:szCs w:val="24"/>
        </w:rPr>
        <w:t>this Thursday</w:t>
      </w:r>
      <w:r w:rsidR="00675EDC">
        <w:rPr>
          <w:rFonts w:ascii="Times New Roman" w:hAnsi="Times New Roman"/>
          <w:sz w:val="24"/>
          <w:szCs w:val="24"/>
        </w:rPr>
        <w:t xml:space="preserve"> for an At-Large Senate Exec position for Spring 2016 semester</w:t>
      </w:r>
    </w:p>
    <w:p w14:paraId="3F273208" w14:textId="2E6C74B2" w:rsidR="00562814" w:rsidRDefault="00562814" w:rsidP="00F75C37">
      <w:pPr>
        <w:pStyle w:val="NoSpacing"/>
        <w:tabs>
          <w:tab w:val="left" w:pos="720"/>
          <w:tab w:val="left" w:pos="1440"/>
          <w:tab w:val="left" w:pos="2160"/>
          <w:tab w:val="left" w:pos="2880"/>
          <w:tab w:val="left" w:pos="3600"/>
          <w:tab w:val="left" w:pos="4320"/>
          <w:tab w:val="left" w:pos="5040"/>
          <w:tab w:val="left" w:pos="6816"/>
        </w:tabs>
        <w:ind w:left="720"/>
        <w:rPr>
          <w:rFonts w:ascii="Times New Roman" w:hAnsi="Times New Roman"/>
          <w:sz w:val="24"/>
          <w:szCs w:val="24"/>
        </w:rPr>
      </w:pPr>
      <w:r w:rsidRPr="00B62DC6">
        <w:rPr>
          <w:rFonts w:ascii="Times New Roman" w:hAnsi="Times New Roman"/>
          <w:sz w:val="24"/>
          <w:szCs w:val="24"/>
        </w:rPr>
        <w:tab/>
        <w:t>Committee on Centers and Institutes</w:t>
      </w:r>
      <w:r w:rsidR="00F75C37">
        <w:rPr>
          <w:rFonts w:ascii="Times New Roman" w:hAnsi="Times New Roman"/>
          <w:sz w:val="24"/>
          <w:szCs w:val="24"/>
        </w:rPr>
        <w:tab/>
      </w:r>
      <w:r w:rsidR="00F75C37">
        <w:rPr>
          <w:rFonts w:ascii="Times New Roman" w:hAnsi="Times New Roman"/>
          <w:sz w:val="24"/>
          <w:szCs w:val="24"/>
        </w:rPr>
        <w:tab/>
      </w:r>
    </w:p>
    <w:p w14:paraId="6AD3EBF3" w14:textId="615A47F2" w:rsidR="008F4263" w:rsidRPr="00F75C37" w:rsidRDefault="00F75C37" w:rsidP="00F75C37">
      <w:pPr>
        <w:pStyle w:val="NoSpacing"/>
        <w:numPr>
          <w:ilvl w:val="0"/>
          <w:numId w:val="4"/>
        </w:numPr>
        <w:rPr>
          <w:rFonts w:ascii="Times New Roman" w:hAnsi="Times New Roman"/>
          <w:sz w:val="24"/>
          <w:szCs w:val="24"/>
        </w:rPr>
      </w:pPr>
      <w:r>
        <w:rPr>
          <w:rFonts w:ascii="Times New Roman" w:hAnsi="Times New Roman"/>
          <w:sz w:val="24"/>
          <w:szCs w:val="24"/>
        </w:rPr>
        <w:t>No report</w:t>
      </w:r>
    </w:p>
    <w:p w14:paraId="5DB73339" w14:textId="77777777" w:rsidR="00562814" w:rsidRDefault="00562814" w:rsidP="00562814">
      <w:pPr>
        <w:pStyle w:val="NoSpacing"/>
        <w:ind w:left="720"/>
        <w:rPr>
          <w:rFonts w:ascii="Times New Roman" w:hAnsi="Times New Roman"/>
          <w:sz w:val="24"/>
          <w:szCs w:val="24"/>
        </w:rPr>
      </w:pPr>
      <w:r w:rsidRPr="00B62DC6">
        <w:rPr>
          <w:rFonts w:ascii="Times New Roman" w:hAnsi="Times New Roman"/>
          <w:sz w:val="24"/>
          <w:szCs w:val="24"/>
        </w:rPr>
        <w:tab/>
        <w:t>Professional Leave Committee</w:t>
      </w:r>
    </w:p>
    <w:p w14:paraId="78026FD9" w14:textId="431908B0" w:rsidR="008F4263" w:rsidRPr="00F75C37" w:rsidRDefault="00F75C37" w:rsidP="00F75C37">
      <w:pPr>
        <w:pStyle w:val="NoSpacing"/>
        <w:numPr>
          <w:ilvl w:val="0"/>
          <w:numId w:val="4"/>
        </w:numPr>
        <w:rPr>
          <w:rFonts w:ascii="Times New Roman" w:hAnsi="Times New Roman"/>
          <w:sz w:val="24"/>
          <w:szCs w:val="24"/>
        </w:rPr>
      </w:pPr>
      <w:r>
        <w:rPr>
          <w:rFonts w:ascii="Times New Roman" w:hAnsi="Times New Roman"/>
          <w:sz w:val="24"/>
          <w:szCs w:val="24"/>
        </w:rPr>
        <w:t>S. Stratton</w:t>
      </w:r>
      <w:r w:rsidR="005875BE">
        <w:rPr>
          <w:rFonts w:ascii="Times New Roman" w:hAnsi="Times New Roman"/>
          <w:sz w:val="24"/>
          <w:szCs w:val="24"/>
        </w:rPr>
        <w:t xml:space="preserve"> noted that they</w:t>
      </w:r>
      <w:r>
        <w:rPr>
          <w:rFonts w:ascii="Times New Roman" w:hAnsi="Times New Roman"/>
          <w:sz w:val="24"/>
          <w:szCs w:val="24"/>
        </w:rPr>
        <w:t xml:space="preserve"> met this morning and discussed WTU release for exceptional service to student</w:t>
      </w:r>
      <w:r w:rsidR="005875BE">
        <w:rPr>
          <w:rFonts w:ascii="Times New Roman" w:hAnsi="Times New Roman"/>
          <w:sz w:val="24"/>
          <w:szCs w:val="24"/>
        </w:rPr>
        <w:t>s</w:t>
      </w:r>
    </w:p>
    <w:p w14:paraId="5834F523" w14:textId="77777777" w:rsidR="00562814" w:rsidRDefault="00562814" w:rsidP="00562814">
      <w:pPr>
        <w:pStyle w:val="NoSpacing"/>
        <w:ind w:left="720"/>
        <w:rPr>
          <w:rFonts w:ascii="Times New Roman" w:hAnsi="Times New Roman"/>
          <w:sz w:val="24"/>
          <w:szCs w:val="24"/>
        </w:rPr>
      </w:pPr>
      <w:r w:rsidRPr="00B62DC6">
        <w:rPr>
          <w:rFonts w:ascii="Times New Roman" w:hAnsi="Times New Roman"/>
          <w:sz w:val="24"/>
          <w:szCs w:val="24"/>
        </w:rPr>
        <w:tab/>
        <w:t>Mini-Grant Review Committee</w:t>
      </w:r>
    </w:p>
    <w:p w14:paraId="10666808" w14:textId="50A9E06E" w:rsidR="008F4263" w:rsidRDefault="00F75C37" w:rsidP="008F4263">
      <w:pPr>
        <w:pStyle w:val="NoSpacing"/>
        <w:numPr>
          <w:ilvl w:val="0"/>
          <w:numId w:val="4"/>
        </w:numPr>
        <w:rPr>
          <w:rFonts w:ascii="Times New Roman" w:hAnsi="Times New Roman"/>
          <w:sz w:val="24"/>
          <w:szCs w:val="24"/>
        </w:rPr>
      </w:pPr>
      <w:r>
        <w:rPr>
          <w:rFonts w:ascii="Times New Roman" w:hAnsi="Times New Roman"/>
          <w:sz w:val="24"/>
          <w:szCs w:val="24"/>
        </w:rPr>
        <w:t xml:space="preserve">J. Perry </w:t>
      </w:r>
      <w:r w:rsidR="00836C2E">
        <w:rPr>
          <w:rFonts w:ascii="Times New Roman" w:hAnsi="Times New Roman"/>
          <w:sz w:val="24"/>
          <w:szCs w:val="24"/>
        </w:rPr>
        <w:t>recalled that</w:t>
      </w:r>
      <w:r w:rsidR="0094412A">
        <w:rPr>
          <w:rFonts w:ascii="Times New Roman" w:hAnsi="Times New Roman"/>
          <w:sz w:val="24"/>
          <w:szCs w:val="24"/>
        </w:rPr>
        <w:t xml:space="preserve"> the committee</w:t>
      </w:r>
      <w:r w:rsidR="00836C2E">
        <w:rPr>
          <w:rFonts w:ascii="Times New Roman" w:hAnsi="Times New Roman"/>
          <w:sz w:val="24"/>
          <w:szCs w:val="24"/>
        </w:rPr>
        <w:t xml:space="preserve"> changed the deadline to be earlier in the academic year to allow for decisions about course releases in time for programs to make their decisions about course staffing for the following year; our committee has already met several times to review applications and we expect to conclude our deliberations soon</w:t>
      </w:r>
    </w:p>
    <w:p w14:paraId="0FC4EA8A" w14:textId="77777777" w:rsidR="008F4263" w:rsidRPr="00B62DC6" w:rsidRDefault="008F4263" w:rsidP="00F75C37">
      <w:pPr>
        <w:pStyle w:val="NoSpacing"/>
        <w:rPr>
          <w:rFonts w:ascii="Times New Roman" w:hAnsi="Times New Roman"/>
          <w:sz w:val="24"/>
          <w:szCs w:val="24"/>
        </w:rPr>
      </w:pPr>
    </w:p>
    <w:p w14:paraId="02AD1AFB" w14:textId="156155E9" w:rsidR="00562814" w:rsidRDefault="00562814" w:rsidP="008F4263">
      <w:pPr>
        <w:pStyle w:val="NoSpacing"/>
        <w:numPr>
          <w:ilvl w:val="0"/>
          <w:numId w:val="1"/>
        </w:numPr>
        <w:rPr>
          <w:rFonts w:ascii="Times New Roman" w:hAnsi="Times New Roman"/>
          <w:sz w:val="24"/>
          <w:szCs w:val="24"/>
        </w:rPr>
      </w:pPr>
      <w:r w:rsidRPr="00B62DC6">
        <w:rPr>
          <w:rFonts w:ascii="Times New Roman" w:hAnsi="Times New Roman"/>
          <w:sz w:val="24"/>
          <w:szCs w:val="24"/>
        </w:rPr>
        <w:t>Reports from Other Committees/Centers on Campus</w:t>
      </w:r>
    </w:p>
    <w:p w14:paraId="170B1891" w14:textId="157E52F3" w:rsidR="00F75C37" w:rsidRDefault="00F75C37" w:rsidP="008F4263">
      <w:pPr>
        <w:pStyle w:val="NoSpacing"/>
        <w:numPr>
          <w:ilvl w:val="1"/>
          <w:numId w:val="1"/>
        </w:numPr>
        <w:rPr>
          <w:rFonts w:ascii="Times New Roman" w:hAnsi="Times New Roman"/>
          <w:sz w:val="24"/>
          <w:szCs w:val="24"/>
        </w:rPr>
      </w:pPr>
      <w:r>
        <w:rPr>
          <w:rFonts w:ascii="Times New Roman" w:hAnsi="Times New Roman"/>
          <w:sz w:val="24"/>
          <w:szCs w:val="24"/>
        </w:rPr>
        <w:t xml:space="preserve">S. </w:t>
      </w:r>
      <w:proofErr w:type="spellStart"/>
      <w:r>
        <w:rPr>
          <w:rFonts w:ascii="Times New Roman" w:hAnsi="Times New Roman"/>
          <w:sz w:val="24"/>
          <w:szCs w:val="24"/>
        </w:rPr>
        <w:t>Aloisio</w:t>
      </w:r>
      <w:proofErr w:type="spellEnd"/>
      <w:r>
        <w:rPr>
          <w:rFonts w:ascii="Times New Roman" w:hAnsi="Times New Roman"/>
          <w:sz w:val="24"/>
          <w:szCs w:val="24"/>
        </w:rPr>
        <w:t xml:space="preserve"> announced IRA surplus and application deadline</w:t>
      </w:r>
      <w:r w:rsidR="008B2DB2">
        <w:rPr>
          <w:rFonts w:ascii="Times New Roman" w:hAnsi="Times New Roman"/>
          <w:sz w:val="24"/>
          <w:szCs w:val="24"/>
        </w:rPr>
        <w:t xml:space="preserve"> of March 1</w:t>
      </w:r>
      <w:r w:rsidR="008B2DB2" w:rsidRPr="008B2DB2">
        <w:rPr>
          <w:rFonts w:ascii="Times New Roman" w:hAnsi="Times New Roman"/>
          <w:sz w:val="24"/>
          <w:szCs w:val="24"/>
          <w:vertAlign w:val="superscript"/>
        </w:rPr>
        <w:t>st</w:t>
      </w:r>
      <w:r w:rsidR="008B2DB2">
        <w:rPr>
          <w:rFonts w:ascii="Times New Roman" w:hAnsi="Times New Roman"/>
          <w:sz w:val="24"/>
          <w:szCs w:val="24"/>
        </w:rPr>
        <w:t>;</w:t>
      </w:r>
    </w:p>
    <w:p w14:paraId="43B1C1B7" w14:textId="56226450" w:rsidR="008F4263" w:rsidRPr="00B62DC6" w:rsidRDefault="00F75C37" w:rsidP="008F4263">
      <w:pPr>
        <w:pStyle w:val="NoSpacing"/>
        <w:numPr>
          <w:ilvl w:val="1"/>
          <w:numId w:val="1"/>
        </w:numPr>
        <w:rPr>
          <w:rFonts w:ascii="Times New Roman" w:hAnsi="Times New Roman"/>
          <w:sz w:val="24"/>
          <w:szCs w:val="24"/>
        </w:rPr>
      </w:pPr>
      <w:r>
        <w:rPr>
          <w:rFonts w:ascii="Times New Roman" w:hAnsi="Times New Roman"/>
          <w:sz w:val="24"/>
          <w:szCs w:val="24"/>
        </w:rPr>
        <w:t>K</w:t>
      </w:r>
      <w:r w:rsidR="008B2DB2">
        <w:rPr>
          <w:rFonts w:ascii="Times New Roman" w:hAnsi="Times New Roman"/>
          <w:sz w:val="24"/>
          <w:szCs w:val="24"/>
        </w:rPr>
        <w:t xml:space="preserve">. Leonard on behalf of S. </w:t>
      </w:r>
      <w:proofErr w:type="gramStart"/>
      <w:r w:rsidR="008B2DB2">
        <w:rPr>
          <w:rFonts w:ascii="Times New Roman" w:hAnsi="Times New Roman"/>
          <w:sz w:val="24"/>
          <w:szCs w:val="24"/>
        </w:rPr>
        <w:t>Kelly,</w:t>
      </w:r>
      <w:proofErr w:type="gramEnd"/>
      <w:r w:rsidR="008B2DB2">
        <w:rPr>
          <w:rFonts w:ascii="Times New Roman" w:hAnsi="Times New Roman"/>
          <w:sz w:val="24"/>
          <w:szCs w:val="24"/>
        </w:rPr>
        <w:t xml:space="preserve"> announced that if you have ideas for O</w:t>
      </w:r>
      <w:r>
        <w:rPr>
          <w:rFonts w:ascii="Times New Roman" w:hAnsi="Times New Roman"/>
          <w:sz w:val="24"/>
          <w:szCs w:val="24"/>
        </w:rPr>
        <w:t>L</w:t>
      </w:r>
      <w:r w:rsidR="008B2DB2">
        <w:rPr>
          <w:rFonts w:ascii="Times New Roman" w:hAnsi="Times New Roman"/>
          <w:sz w:val="24"/>
          <w:szCs w:val="24"/>
        </w:rPr>
        <w:t>AS grants, please send them his way.</w:t>
      </w:r>
    </w:p>
    <w:p w14:paraId="5229899C" w14:textId="3CE627E8" w:rsidR="008F4263" w:rsidRDefault="00562814" w:rsidP="008F4263">
      <w:pPr>
        <w:pStyle w:val="NoSpacing"/>
        <w:numPr>
          <w:ilvl w:val="0"/>
          <w:numId w:val="1"/>
        </w:numPr>
        <w:rPr>
          <w:rFonts w:ascii="Times New Roman" w:hAnsi="Times New Roman"/>
          <w:sz w:val="24"/>
          <w:szCs w:val="24"/>
        </w:rPr>
      </w:pPr>
      <w:r w:rsidRPr="00B62DC6">
        <w:rPr>
          <w:rFonts w:ascii="Times New Roman" w:hAnsi="Times New Roman"/>
          <w:sz w:val="24"/>
          <w:szCs w:val="24"/>
        </w:rPr>
        <w:t>Announcements</w:t>
      </w:r>
    </w:p>
    <w:p w14:paraId="45F0CBCD" w14:textId="4DBFDC29" w:rsidR="00562814" w:rsidRDefault="00562814" w:rsidP="008F4263">
      <w:pPr>
        <w:pStyle w:val="NoSpacing"/>
        <w:numPr>
          <w:ilvl w:val="1"/>
          <w:numId w:val="1"/>
        </w:numPr>
        <w:rPr>
          <w:rFonts w:ascii="Times New Roman" w:hAnsi="Times New Roman"/>
          <w:sz w:val="24"/>
          <w:szCs w:val="24"/>
        </w:rPr>
      </w:pPr>
      <w:r w:rsidRPr="00B62DC6">
        <w:rPr>
          <w:rFonts w:ascii="Times New Roman" w:hAnsi="Times New Roman"/>
          <w:sz w:val="24"/>
          <w:szCs w:val="24"/>
        </w:rPr>
        <w:lastRenderedPageBreak/>
        <w:t xml:space="preserve"> </w:t>
      </w:r>
      <w:r w:rsidR="00F75C37">
        <w:rPr>
          <w:rFonts w:ascii="Times New Roman" w:hAnsi="Times New Roman"/>
          <w:sz w:val="24"/>
          <w:szCs w:val="24"/>
        </w:rPr>
        <w:t xml:space="preserve">J. Grier </w:t>
      </w:r>
      <w:r w:rsidR="008B2DB2">
        <w:rPr>
          <w:rFonts w:ascii="Times New Roman" w:hAnsi="Times New Roman"/>
          <w:sz w:val="24"/>
          <w:szCs w:val="24"/>
        </w:rPr>
        <w:t xml:space="preserve">noted that </w:t>
      </w:r>
      <w:r w:rsidR="00F75C37">
        <w:rPr>
          <w:rFonts w:ascii="Times New Roman" w:hAnsi="Times New Roman"/>
          <w:sz w:val="24"/>
          <w:szCs w:val="24"/>
        </w:rPr>
        <w:t>if you have any</w:t>
      </w:r>
      <w:r w:rsidR="008B2DB2">
        <w:rPr>
          <w:rFonts w:ascii="Times New Roman" w:hAnsi="Times New Roman"/>
          <w:sz w:val="24"/>
          <w:szCs w:val="24"/>
        </w:rPr>
        <w:t xml:space="preserve"> announcements, please send them in order to be included in the Senate newsletter; </w:t>
      </w:r>
    </w:p>
    <w:p w14:paraId="0F7DBC98" w14:textId="006F34B9" w:rsidR="00F75C37" w:rsidRDefault="00F75C37" w:rsidP="008F4263">
      <w:pPr>
        <w:pStyle w:val="NoSpacing"/>
        <w:numPr>
          <w:ilvl w:val="1"/>
          <w:numId w:val="1"/>
        </w:numPr>
        <w:rPr>
          <w:rFonts w:ascii="Times New Roman" w:hAnsi="Times New Roman"/>
          <w:sz w:val="24"/>
          <w:szCs w:val="24"/>
        </w:rPr>
      </w:pPr>
      <w:r>
        <w:rPr>
          <w:rFonts w:ascii="Times New Roman" w:hAnsi="Times New Roman"/>
          <w:sz w:val="24"/>
          <w:szCs w:val="24"/>
        </w:rPr>
        <w:t xml:space="preserve">T. Hunt </w:t>
      </w:r>
      <w:r w:rsidR="008B2DB2">
        <w:rPr>
          <w:rFonts w:ascii="Times New Roman" w:hAnsi="Times New Roman"/>
          <w:sz w:val="24"/>
          <w:szCs w:val="24"/>
        </w:rPr>
        <w:t xml:space="preserve">announced </w:t>
      </w:r>
      <w:r>
        <w:rPr>
          <w:rFonts w:ascii="Times New Roman" w:hAnsi="Times New Roman"/>
          <w:sz w:val="24"/>
          <w:szCs w:val="24"/>
        </w:rPr>
        <w:t>nominations</w:t>
      </w:r>
      <w:r w:rsidR="008B2DB2">
        <w:rPr>
          <w:rFonts w:ascii="Times New Roman" w:hAnsi="Times New Roman"/>
          <w:sz w:val="24"/>
          <w:szCs w:val="24"/>
        </w:rPr>
        <w:t xml:space="preserve"> currently</w:t>
      </w:r>
      <w:r>
        <w:rPr>
          <w:rFonts w:ascii="Times New Roman" w:hAnsi="Times New Roman"/>
          <w:sz w:val="24"/>
          <w:szCs w:val="24"/>
        </w:rPr>
        <w:t xml:space="preserve"> going on for Legacy Awards</w:t>
      </w:r>
      <w:r w:rsidR="008B2DB2">
        <w:rPr>
          <w:rFonts w:ascii="Times New Roman" w:hAnsi="Times New Roman"/>
          <w:sz w:val="24"/>
          <w:szCs w:val="24"/>
        </w:rPr>
        <w:t>;</w:t>
      </w:r>
    </w:p>
    <w:p w14:paraId="2ECD1457" w14:textId="0C46C4F2" w:rsidR="00F75C37" w:rsidRDefault="00F75C37" w:rsidP="008F4263">
      <w:pPr>
        <w:pStyle w:val="NoSpacing"/>
        <w:numPr>
          <w:ilvl w:val="1"/>
          <w:numId w:val="1"/>
        </w:numPr>
        <w:rPr>
          <w:rFonts w:ascii="Times New Roman" w:hAnsi="Times New Roman"/>
          <w:sz w:val="24"/>
          <w:szCs w:val="24"/>
        </w:rPr>
      </w:pPr>
      <w:r>
        <w:rPr>
          <w:rFonts w:ascii="Times New Roman" w:hAnsi="Times New Roman"/>
          <w:sz w:val="24"/>
          <w:szCs w:val="24"/>
        </w:rPr>
        <w:t>M. B</w:t>
      </w:r>
      <w:r w:rsidR="00D81DC0">
        <w:rPr>
          <w:rFonts w:ascii="Times New Roman" w:hAnsi="Times New Roman"/>
          <w:sz w:val="24"/>
          <w:szCs w:val="24"/>
        </w:rPr>
        <w:t>o</w:t>
      </w:r>
      <w:r>
        <w:rPr>
          <w:rFonts w:ascii="Times New Roman" w:hAnsi="Times New Roman"/>
          <w:sz w:val="24"/>
          <w:szCs w:val="24"/>
        </w:rPr>
        <w:t xml:space="preserve">urgeois: </w:t>
      </w:r>
      <w:r w:rsidR="00D81DC0">
        <w:rPr>
          <w:rFonts w:ascii="Times New Roman" w:hAnsi="Times New Roman"/>
          <w:sz w:val="24"/>
          <w:szCs w:val="24"/>
        </w:rPr>
        <w:t>NSSE</w:t>
      </w:r>
      <w:r>
        <w:rPr>
          <w:rFonts w:ascii="Times New Roman" w:hAnsi="Times New Roman"/>
          <w:sz w:val="24"/>
          <w:szCs w:val="24"/>
        </w:rPr>
        <w:t xml:space="preserve"> survey on Tuesday assessing freshman and senior experiences on ca</w:t>
      </w:r>
      <w:r w:rsidR="008B2DB2">
        <w:rPr>
          <w:rFonts w:ascii="Times New Roman" w:hAnsi="Times New Roman"/>
          <w:sz w:val="24"/>
          <w:szCs w:val="24"/>
        </w:rPr>
        <w:t xml:space="preserve">mpus; it’s voluntary, and each student will have their own unique link; </w:t>
      </w:r>
      <w:r w:rsidR="00D81DC0">
        <w:rPr>
          <w:rFonts w:ascii="Times New Roman" w:hAnsi="Times New Roman"/>
          <w:sz w:val="24"/>
          <w:szCs w:val="24"/>
        </w:rPr>
        <w:t xml:space="preserve">BSSE </w:t>
      </w:r>
      <w:r>
        <w:rPr>
          <w:rFonts w:ascii="Times New Roman" w:hAnsi="Times New Roman"/>
          <w:sz w:val="24"/>
          <w:szCs w:val="24"/>
        </w:rPr>
        <w:t xml:space="preserve">looks at their beginnings and their expectations, then it’s compared with the </w:t>
      </w:r>
      <w:r w:rsidR="00D81DC0">
        <w:rPr>
          <w:rFonts w:ascii="Times New Roman" w:hAnsi="Times New Roman"/>
          <w:sz w:val="24"/>
          <w:szCs w:val="24"/>
        </w:rPr>
        <w:t xml:space="preserve">NSSE </w:t>
      </w:r>
      <w:r>
        <w:rPr>
          <w:rFonts w:ascii="Times New Roman" w:hAnsi="Times New Roman"/>
          <w:sz w:val="24"/>
          <w:szCs w:val="24"/>
        </w:rPr>
        <w:t>for their act</w:t>
      </w:r>
      <w:r w:rsidR="008B2DB2">
        <w:rPr>
          <w:rFonts w:ascii="Times New Roman" w:hAnsi="Times New Roman"/>
          <w:sz w:val="24"/>
          <w:szCs w:val="24"/>
        </w:rPr>
        <w:t>ual results at the senior level;</w:t>
      </w:r>
    </w:p>
    <w:p w14:paraId="30A21ACF" w14:textId="5EE325EF" w:rsidR="00F75C37" w:rsidRDefault="008B2DB2" w:rsidP="008F4263">
      <w:pPr>
        <w:pStyle w:val="NoSpacing"/>
        <w:numPr>
          <w:ilvl w:val="1"/>
          <w:numId w:val="1"/>
        </w:numPr>
        <w:rPr>
          <w:rFonts w:ascii="Times New Roman" w:hAnsi="Times New Roman"/>
          <w:sz w:val="24"/>
          <w:szCs w:val="24"/>
        </w:rPr>
      </w:pPr>
      <w:r>
        <w:rPr>
          <w:rFonts w:ascii="Times New Roman" w:hAnsi="Times New Roman"/>
          <w:sz w:val="24"/>
          <w:szCs w:val="24"/>
        </w:rPr>
        <w:t xml:space="preserve">B. </w:t>
      </w:r>
      <w:proofErr w:type="spellStart"/>
      <w:r>
        <w:rPr>
          <w:rFonts w:ascii="Times New Roman" w:hAnsi="Times New Roman"/>
          <w:sz w:val="24"/>
          <w:szCs w:val="24"/>
        </w:rPr>
        <w:t>Hartung</w:t>
      </w:r>
      <w:proofErr w:type="spellEnd"/>
      <w:r>
        <w:rPr>
          <w:rFonts w:ascii="Times New Roman" w:hAnsi="Times New Roman"/>
          <w:sz w:val="24"/>
          <w:szCs w:val="24"/>
        </w:rPr>
        <w:t xml:space="preserve"> announced “</w:t>
      </w:r>
      <w:r w:rsidR="00F75C37">
        <w:rPr>
          <w:rFonts w:ascii="Times New Roman" w:hAnsi="Times New Roman"/>
          <w:sz w:val="24"/>
          <w:szCs w:val="24"/>
        </w:rPr>
        <w:t>Reimagining the First Year Experience,</w:t>
      </w:r>
      <w:r>
        <w:rPr>
          <w:rFonts w:ascii="Times New Roman" w:hAnsi="Times New Roman"/>
          <w:sz w:val="24"/>
          <w:szCs w:val="24"/>
        </w:rPr>
        <w:t>” where</w:t>
      </w:r>
      <w:r w:rsidR="00F75C37">
        <w:rPr>
          <w:rFonts w:ascii="Times New Roman" w:hAnsi="Times New Roman"/>
          <w:sz w:val="24"/>
          <w:szCs w:val="24"/>
        </w:rPr>
        <w:t xml:space="preserve"> CI was </w:t>
      </w:r>
      <w:r>
        <w:rPr>
          <w:rFonts w:ascii="Times New Roman" w:hAnsi="Times New Roman"/>
          <w:sz w:val="24"/>
          <w:szCs w:val="24"/>
        </w:rPr>
        <w:t xml:space="preserve">selected to be </w:t>
      </w:r>
      <w:r w:rsidR="00F75C37">
        <w:rPr>
          <w:rFonts w:ascii="Times New Roman" w:hAnsi="Times New Roman"/>
          <w:sz w:val="24"/>
          <w:szCs w:val="24"/>
        </w:rPr>
        <w:t xml:space="preserve">one of 44 </w:t>
      </w:r>
      <w:r w:rsidR="00F16AC6">
        <w:rPr>
          <w:rFonts w:ascii="Times New Roman" w:hAnsi="Times New Roman"/>
          <w:sz w:val="24"/>
          <w:szCs w:val="24"/>
        </w:rPr>
        <w:t xml:space="preserve">institutions selected for this; </w:t>
      </w:r>
      <w:r w:rsidR="00F75C37">
        <w:rPr>
          <w:rFonts w:ascii="Times New Roman" w:hAnsi="Times New Roman"/>
          <w:sz w:val="24"/>
          <w:szCs w:val="24"/>
        </w:rPr>
        <w:t>we’ll be able to take a look at our data and how we can use it for improvements</w:t>
      </w:r>
      <w:r w:rsidR="00F16AC6">
        <w:rPr>
          <w:rFonts w:ascii="Times New Roman" w:hAnsi="Times New Roman"/>
          <w:sz w:val="24"/>
          <w:szCs w:val="24"/>
        </w:rPr>
        <w:t>;</w:t>
      </w:r>
    </w:p>
    <w:p w14:paraId="3593F730" w14:textId="03517394" w:rsidR="00F75C37" w:rsidRPr="00B62DC6" w:rsidRDefault="00F75C37" w:rsidP="008F4263">
      <w:pPr>
        <w:pStyle w:val="NoSpacing"/>
        <w:numPr>
          <w:ilvl w:val="1"/>
          <w:numId w:val="1"/>
        </w:numPr>
        <w:rPr>
          <w:rFonts w:ascii="Times New Roman" w:hAnsi="Times New Roman"/>
          <w:sz w:val="24"/>
          <w:szCs w:val="24"/>
        </w:rPr>
      </w:pPr>
      <w:r>
        <w:rPr>
          <w:rFonts w:ascii="Times New Roman" w:hAnsi="Times New Roman"/>
          <w:sz w:val="24"/>
          <w:szCs w:val="24"/>
        </w:rPr>
        <w:t xml:space="preserve">B. </w:t>
      </w:r>
      <w:proofErr w:type="spellStart"/>
      <w:r>
        <w:rPr>
          <w:rFonts w:ascii="Times New Roman" w:hAnsi="Times New Roman"/>
          <w:sz w:val="24"/>
          <w:szCs w:val="24"/>
        </w:rPr>
        <w:t>Hartung</w:t>
      </w:r>
      <w:proofErr w:type="spellEnd"/>
      <w:r w:rsidR="00F16AC6">
        <w:rPr>
          <w:rFonts w:ascii="Times New Roman" w:hAnsi="Times New Roman"/>
          <w:sz w:val="24"/>
          <w:szCs w:val="24"/>
        </w:rPr>
        <w:t xml:space="preserve"> further announced that </w:t>
      </w:r>
      <w:r>
        <w:rPr>
          <w:rFonts w:ascii="Times New Roman" w:hAnsi="Times New Roman"/>
          <w:sz w:val="24"/>
          <w:szCs w:val="24"/>
        </w:rPr>
        <w:t>you will all be getting a call for the Presidential Award nominations;</w:t>
      </w:r>
    </w:p>
    <w:p w14:paraId="41C74F4B" w14:textId="61B057AA" w:rsidR="00562814" w:rsidRDefault="00562814" w:rsidP="008F4263">
      <w:pPr>
        <w:pStyle w:val="NoSpacing"/>
        <w:numPr>
          <w:ilvl w:val="0"/>
          <w:numId w:val="1"/>
        </w:numPr>
        <w:rPr>
          <w:rFonts w:ascii="Times New Roman" w:hAnsi="Times New Roman"/>
          <w:sz w:val="24"/>
          <w:szCs w:val="24"/>
        </w:rPr>
      </w:pPr>
      <w:r w:rsidRPr="00B62DC6">
        <w:rPr>
          <w:rFonts w:ascii="Times New Roman" w:hAnsi="Times New Roman"/>
          <w:sz w:val="24"/>
          <w:szCs w:val="24"/>
        </w:rPr>
        <w:t>Adjourn</w:t>
      </w:r>
    </w:p>
    <w:p w14:paraId="1639B63B" w14:textId="6391E716" w:rsidR="00AA2998" w:rsidRPr="00F75C37" w:rsidRDefault="00F75C37" w:rsidP="00F75C37">
      <w:pPr>
        <w:pStyle w:val="NoSpacing"/>
        <w:numPr>
          <w:ilvl w:val="1"/>
          <w:numId w:val="1"/>
        </w:numPr>
        <w:rPr>
          <w:rFonts w:ascii="Times New Roman" w:hAnsi="Times New Roman"/>
          <w:sz w:val="24"/>
          <w:szCs w:val="24"/>
        </w:rPr>
      </w:pPr>
      <w:r>
        <w:rPr>
          <w:rFonts w:ascii="Times New Roman" w:hAnsi="Times New Roman"/>
          <w:sz w:val="24"/>
          <w:szCs w:val="24"/>
        </w:rPr>
        <w:t xml:space="preserve">Motion to adjourn by C. </w:t>
      </w:r>
      <w:proofErr w:type="spellStart"/>
      <w:r>
        <w:rPr>
          <w:rFonts w:ascii="Times New Roman" w:hAnsi="Times New Roman"/>
          <w:sz w:val="24"/>
          <w:szCs w:val="24"/>
        </w:rPr>
        <w:t>Burriss</w:t>
      </w:r>
      <w:proofErr w:type="spellEnd"/>
      <w:r>
        <w:rPr>
          <w:rFonts w:ascii="Times New Roman" w:hAnsi="Times New Roman"/>
          <w:sz w:val="24"/>
          <w:szCs w:val="24"/>
        </w:rPr>
        <w:t xml:space="preserve">, second by G. </w:t>
      </w:r>
      <w:r w:rsidR="00C267B4">
        <w:rPr>
          <w:rFonts w:ascii="Times New Roman" w:hAnsi="Times New Roman"/>
          <w:sz w:val="24"/>
          <w:szCs w:val="24"/>
        </w:rPr>
        <w:t>Wood – meeting adjourned at 4:10pm</w:t>
      </w:r>
      <w:r w:rsidR="00F16AC6">
        <w:rPr>
          <w:rFonts w:ascii="Times New Roman" w:hAnsi="Times New Roman"/>
          <w:sz w:val="24"/>
          <w:szCs w:val="24"/>
        </w:rPr>
        <w:t>.</w:t>
      </w:r>
      <w:r w:rsidR="00D81DC0">
        <w:rPr>
          <w:rFonts w:ascii="Times New Roman" w:hAnsi="Times New Roman"/>
          <w:sz w:val="24"/>
          <w:szCs w:val="24"/>
        </w:rPr>
        <w:t xml:space="preserve"> </w:t>
      </w:r>
    </w:p>
    <w:p w14:paraId="79F3B8FE" w14:textId="77777777" w:rsidR="007B053D" w:rsidRDefault="007B053D"/>
    <w:p w14:paraId="160CEB67" w14:textId="763A923A" w:rsidR="007B053D" w:rsidRDefault="007B053D"/>
    <w:sectPr w:rsidR="007B053D" w:rsidSect="006D4871">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24AC30" w14:textId="77777777" w:rsidR="00534D0D" w:rsidRDefault="00534D0D" w:rsidP="00771795">
      <w:r>
        <w:separator/>
      </w:r>
    </w:p>
  </w:endnote>
  <w:endnote w:type="continuationSeparator" w:id="0">
    <w:p w14:paraId="75F67E65" w14:textId="77777777" w:rsidR="00534D0D" w:rsidRDefault="00534D0D" w:rsidP="00771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D33F4D" w14:textId="77777777" w:rsidR="00534D0D" w:rsidRDefault="00534D0D" w:rsidP="00771795">
      <w:r>
        <w:separator/>
      </w:r>
    </w:p>
  </w:footnote>
  <w:footnote w:type="continuationSeparator" w:id="0">
    <w:p w14:paraId="5C5C0ACA" w14:textId="77777777" w:rsidR="00534D0D" w:rsidRDefault="00534D0D" w:rsidP="0077179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8C55B5" w14:textId="77777777" w:rsidR="004E3A7E" w:rsidRDefault="004E3A7E">
    <w:pPr>
      <w:pStyle w:val="Header"/>
    </w:pPr>
    <w:r>
      <w:rPr>
        <w:noProof/>
      </w:rPr>
      <w:drawing>
        <wp:inline distT="0" distB="0" distL="0" distR="0" wp14:anchorId="60F2EE70" wp14:editId="62B2311A">
          <wp:extent cx="2833370" cy="1231900"/>
          <wp:effectExtent l="19050" t="0" r="5080" b="0"/>
          <wp:docPr id="1" name="Picture 0" descr="EXT_AcadS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T_AcadSen.jpg"/>
                  <pic:cNvPicPr/>
                </pic:nvPicPr>
                <pic:blipFill>
                  <a:blip r:embed="rId1"/>
                  <a:stretch>
                    <a:fillRect/>
                  </a:stretch>
                </pic:blipFill>
                <pic:spPr>
                  <a:xfrm>
                    <a:off x="0" y="0"/>
                    <a:ext cx="2833370" cy="1231900"/>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7B5804"/>
    <w:multiLevelType w:val="hybridMultilevel"/>
    <w:tmpl w:val="6234E8B4"/>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70324A1"/>
    <w:multiLevelType w:val="hybridMultilevel"/>
    <w:tmpl w:val="831C6CE4"/>
    <w:lvl w:ilvl="0" w:tplc="CB90F110">
      <w:start w:val="10"/>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967704A"/>
    <w:multiLevelType w:val="hybridMultilevel"/>
    <w:tmpl w:val="7452DD24"/>
    <w:lvl w:ilvl="0" w:tplc="CE40035E">
      <w:start w:val="10"/>
      <w:numFmt w:val="bullet"/>
      <w:lvlText w:val="-"/>
      <w:lvlJc w:val="left"/>
      <w:pPr>
        <w:ind w:left="1800" w:hanging="360"/>
      </w:pPr>
      <w:rPr>
        <w:rFonts w:ascii="Times New Roman" w:eastAsia="Calibr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3AF21F58"/>
    <w:multiLevelType w:val="hybridMultilevel"/>
    <w:tmpl w:val="CBCCC6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814"/>
    <w:rsid w:val="00050864"/>
    <w:rsid w:val="000676A6"/>
    <w:rsid w:val="000D36B5"/>
    <w:rsid w:val="00106680"/>
    <w:rsid w:val="00125BB2"/>
    <w:rsid w:val="00200BFB"/>
    <w:rsid w:val="00214491"/>
    <w:rsid w:val="0025200F"/>
    <w:rsid w:val="00253A04"/>
    <w:rsid w:val="00273379"/>
    <w:rsid w:val="00277381"/>
    <w:rsid w:val="00296910"/>
    <w:rsid w:val="002A2CFC"/>
    <w:rsid w:val="0035282F"/>
    <w:rsid w:val="00366A44"/>
    <w:rsid w:val="00382285"/>
    <w:rsid w:val="00384AF5"/>
    <w:rsid w:val="00386B95"/>
    <w:rsid w:val="00400FE9"/>
    <w:rsid w:val="00450CBC"/>
    <w:rsid w:val="00453F86"/>
    <w:rsid w:val="004A4183"/>
    <w:rsid w:val="004E0EFE"/>
    <w:rsid w:val="004E3A26"/>
    <w:rsid w:val="004E3A7E"/>
    <w:rsid w:val="00505FAF"/>
    <w:rsid w:val="00534D0D"/>
    <w:rsid w:val="00543EFC"/>
    <w:rsid w:val="00562814"/>
    <w:rsid w:val="00583D0C"/>
    <w:rsid w:val="005875BE"/>
    <w:rsid w:val="0062659B"/>
    <w:rsid w:val="00634D44"/>
    <w:rsid w:val="006415DA"/>
    <w:rsid w:val="00666E12"/>
    <w:rsid w:val="00675EDC"/>
    <w:rsid w:val="006825F9"/>
    <w:rsid w:val="006D4871"/>
    <w:rsid w:val="00771795"/>
    <w:rsid w:val="007B053D"/>
    <w:rsid w:val="007F2FFA"/>
    <w:rsid w:val="00831FD7"/>
    <w:rsid w:val="00836C2E"/>
    <w:rsid w:val="00875EA9"/>
    <w:rsid w:val="008B2DB2"/>
    <w:rsid w:val="008F4263"/>
    <w:rsid w:val="009042CB"/>
    <w:rsid w:val="0090635E"/>
    <w:rsid w:val="0090650E"/>
    <w:rsid w:val="0094226E"/>
    <w:rsid w:val="0094412A"/>
    <w:rsid w:val="009931A8"/>
    <w:rsid w:val="009C2CD0"/>
    <w:rsid w:val="009D4A90"/>
    <w:rsid w:val="00A3213F"/>
    <w:rsid w:val="00A362F9"/>
    <w:rsid w:val="00A40170"/>
    <w:rsid w:val="00A406D2"/>
    <w:rsid w:val="00A51788"/>
    <w:rsid w:val="00A92AF2"/>
    <w:rsid w:val="00AA2998"/>
    <w:rsid w:val="00AB3D69"/>
    <w:rsid w:val="00AB7DCA"/>
    <w:rsid w:val="00B66CBE"/>
    <w:rsid w:val="00B67A4A"/>
    <w:rsid w:val="00B7659B"/>
    <w:rsid w:val="00B84239"/>
    <w:rsid w:val="00C03D86"/>
    <w:rsid w:val="00C062A8"/>
    <w:rsid w:val="00C267B4"/>
    <w:rsid w:val="00C745E2"/>
    <w:rsid w:val="00D37002"/>
    <w:rsid w:val="00D81DC0"/>
    <w:rsid w:val="00DD7207"/>
    <w:rsid w:val="00DE1B00"/>
    <w:rsid w:val="00E01651"/>
    <w:rsid w:val="00E379AA"/>
    <w:rsid w:val="00E45824"/>
    <w:rsid w:val="00E80950"/>
    <w:rsid w:val="00E8150B"/>
    <w:rsid w:val="00EA0F19"/>
    <w:rsid w:val="00ED4F46"/>
    <w:rsid w:val="00EE4F49"/>
    <w:rsid w:val="00F03D17"/>
    <w:rsid w:val="00F16AC6"/>
    <w:rsid w:val="00F562F5"/>
    <w:rsid w:val="00F75C37"/>
    <w:rsid w:val="00FC65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9B62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2814"/>
    <w:rPr>
      <w:rFonts w:ascii="Cambria" w:eastAsia="MS Mincho"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2814"/>
    <w:rPr>
      <w:rFonts w:ascii="Calibri" w:eastAsia="Calibri" w:hAnsi="Calibri" w:cs="Times New Roman"/>
      <w:sz w:val="22"/>
      <w:szCs w:val="22"/>
    </w:rPr>
  </w:style>
  <w:style w:type="paragraph" w:styleId="ListParagraph">
    <w:name w:val="List Paragraph"/>
    <w:basedOn w:val="Normal"/>
    <w:uiPriority w:val="34"/>
    <w:qFormat/>
    <w:rsid w:val="00214491"/>
    <w:pPr>
      <w:ind w:left="720"/>
      <w:contextualSpacing/>
    </w:pPr>
    <w:rPr>
      <w:rFonts w:ascii="Times New Roman" w:eastAsiaTheme="minorEastAsia" w:hAnsi="Times New Roman" w:cstheme="minorBidi"/>
    </w:rPr>
  </w:style>
  <w:style w:type="paragraph" w:styleId="Header">
    <w:name w:val="header"/>
    <w:basedOn w:val="Normal"/>
    <w:link w:val="HeaderChar"/>
    <w:uiPriority w:val="99"/>
    <w:unhideWhenUsed/>
    <w:rsid w:val="00771795"/>
    <w:pPr>
      <w:tabs>
        <w:tab w:val="center" w:pos="4680"/>
        <w:tab w:val="right" w:pos="9360"/>
      </w:tabs>
    </w:pPr>
  </w:style>
  <w:style w:type="character" w:customStyle="1" w:styleId="HeaderChar">
    <w:name w:val="Header Char"/>
    <w:basedOn w:val="DefaultParagraphFont"/>
    <w:link w:val="Header"/>
    <w:uiPriority w:val="99"/>
    <w:rsid w:val="00771795"/>
    <w:rPr>
      <w:rFonts w:ascii="Cambria" w:eastAsia="MS Mincho" w:hAnsi="Cambria" w:cs="Times New Roman"/>
    </w:rPr>
  </w:style>
  <w:style w:type="paragraph" w:styleId="Footer">
    <w:name w:val="footer"/>
    <w:basedOn w:val="Normal"/>
    <w:link w:val="FooterChar"/>
    <w:uiPriority w:val="99"/>
    <w:unhideWhenUsed/>
    <w:rsid w:val="00771795"/>
    <w:pPr>
      <w:tabs>
        <w:tab w:val="center" w:pos="4680"/>
        <w:tab w:val="right" w:pos="9360"/>
      </w:tabs>
    </w:pPr>
  </w:style>
  <w:style w:type="character" w:customStyle="1" w:styleId="FooterChar">
    <w:name w:val="Footer Char"/>
    <w:basedOn w:val="DefaultParagraphFont"/>
    <w:link w:val="Footer"/>
    <w:uiPriority w:val="99"/>
    <w:rsid w:val="00771795"/>
    <w:rPr>
      <w:rFonts w:ascii="Cambria" w:eastAsia="MS Mincho" w:hAnsi="Cambria" w:cs="Times New Roman"/>
    </w:rPr>
  </w:style>
  <w:style w:type="paragraph" w:styleId="BalloonText">
    <w:name w:val="Balloon Text"/>
    <w:basedOn w:val="Normal"/>
    <w:link w:val="BalloonTextChar"/>
    <w:uiPriority w:val="99"/>
    <w:semiHidden/>
    <w:unhideWhenUsed/>
    <w:rsid w:val="00771795"/>
    <w:rPr>
      <w:rFonts w:ascii="Tahoma" w:hAnsi="Tahoma" w:cs="Tahoma"/>
      <w:sz w:val="16"/>
      <w:szCs w:val="16"/>
    </w:rPr>
  </w:style>
  <w:style w:type="character" w:customStyle="1" w:styleId="BalloonTextChar">
    <w:name w:val="Balloon Text Char"/>
    <w:basedOn w:val="DefaultParagraphFont"/>
    <w:link w:val="BalloonText"/>
    <w:uiPriority w:val="99"/>
    <w:semiHidden/>
    <w:rsid w:val="00771795"/>
    <w:rPr>
      <w:rFonts w:ascii="Tahoma" w:eastAsia="MS Mincho" w:hAnsi="Tahoma" w:cs="Tahoma"/>
      <w:sz w:val="16"/>
      <w:szCs w:val="16"/>
    </w:rPr>
  </w:style>
  <w:style w:type="character" w:styleId="CommentReference">
    <w:name w:val="annotation reference"/>
    <w:basedOn w:val="DefaultParagraphFont"/>
    <w:uiPriority w:val="99"/>
    <w:semiHidden/>
    <w:unhideWhenUsed/>
    <w:rsid w:val="00C745E2"/>
    <w:rPr>
      <w:sz w:val="16"/>
      <w:szCs w:val="16"/>
    </w:rPr>
  </w:style>
  <w:style w:type="paragraph" w:styleId="CommentText">
    <w:name w:val="annotation text"/>
    <w:basedOn w:val="Normal"/>
    <w:link w:val="CommentTextChar"/>
    <w:uiPriority w:val="99"/>
    <w:semiHidden/>
    <w:unhideWhenUsed/>
    <w:rsid w:val="00C745E2"/>
    <w:rPr>
      <w:sz w:val="20"/>
      <w:szCs w:val="20"/>
    </w:rPr>
  </w:style>
  <w:style w:type="character" w:customStyle="1" w:styleId="CommentTextChar">
    <w:name w:val="Comment Text Char"/>
    <w:basedOn w:val="DefaultParagraphFont"/>
    <w:link w:val="CommentText"/>
    <w:uiPriority w:val="99"/>
    <w:semiHidden/>
    <w:rsid w:val="00C745E2"/>
    <w:rPr>
      <w:rFonts w:ascii="Cambria" w:eastAsia="MS Mincho" w:hAnsi="Cambria" w:cs="Times New Roman"/>
      <w:sz w:val="20"/>
      <w:szCs w:val="20"/>
    </w:rPr>
  </w:style>
  <w:style w:type="paragraph" w:styleId="CommentSubject">
    <w:name w:val="annotation subject"/>
    <w:basedOn w:val="CommentText"/>
    <w:next w:val="CommentText"/>
    <w:link w:val="CommentSubjectChar"/>
    <w:uiPriority w:val="99"/>
    <w:semiHidden/>
    <w:unhideWhenUsed/>
    <w:rsid w:val="00C745E2"/>
    <w:rPr>
      <w:b/>
      <w:bCs/>
    </w:rPr>
  </w:style>
  <w:style w:type="character" w:customStyle="1" w:styleId="CommentSubjectChar">
    <w:name w:val="Comment Subject Char"/>
    <w:basedOn w:val="CommentTextChar"/>
    <w:link w:val="CommentSubject"/>
    <w:uiPriority w:val="99"/>
    <w:semiHidden/>
    <w:rsid w:val="00C745E2"/>
    <w:rPr>
      <w:rFonts w:ascii="Cambria" w:eastAsia="MS Mincho" w:hAnsi="Cambria" w:cs="Times New Roman"/>
      <w:b/>
      <w:bCs/>
      <w:sz w:val="20"/>
      <w:szCs w:val="20"/>
    </w:rPr>
  </w:style>
  <w:style w:type="paragraph" w:styleId="Revision">
    <w:name w:val="Revision"/>
    <w:hidden/>
    <w:uiPriority w:val="99"/>
    <w:semiHidden/>
    <w:rsid w:val="00386B95"/>
    <w:rPr>
      <w:rFonts w:ascii="Cambria" w:eastAsia="MS Mincho" w:hAnsi="Cambria" w:cs="Times New Roman"/>
    </w:rPr>
  </w:style>
  <w:style w:type="character" w:customStyle="1" w:styleId="peb">
    <w:name w:val="_pe_b"/>
    <w:basedOn w:val="DefaultParagraphFont"/>
    <w:rsid w:val="00A92AF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2814"/>
    <w:rPr>
      <w:rFonts w:ascii="Cambria" w:eastAsia="MS Mincho"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2814"/>
    <w:rPr>
      <w:rFonts w:ascii="Calibri" w:eastAsia="Calibri" w:hAnsi="Calibri" w:cs="Times New Roman"/>
      <w:sz w:val="22"/>
      <w:szCs w:val="22"/>
    </w:rPr>
  </w:style>
  <w:style w:type="paragraph" w:styleId="ListParagraph">
    <w:name w:val="List Paragraph"/>
    <w:basedOn w:val="Normal"/>
    <w:uiPriority w:val="34"/>
    <w:qFormat/>
    <w:rsid w:val="00214491"/>
    <w:pPr>
      <w:ind w:left="720"/>
      <w:contextualSpacing/>
    </w:pPr>
    <w:rPr>
      <w:rFonts w:ascii="Times New Roman" w:eastAsiaTheme="minorEastAsia" w:hAnsi="Times New Roman" w:cstheme="minorBidi"/>
    </w:rPr>
  </w:style>
  <w:style w:type="paragraph" w:styleId="Header">
    <w:name w:val="header"/>
    <w:basedOn w:val="Normal"/>
    <w:link w:val="HeaderChar"/>
    <w:uiPriority w:val="99"/>
    <w:unhideWhenUsed/>
    <w:rsid w:val="00771795"/>
    <w:pPr>
      <w:tabs>
        <w:tab w:val="center" w:pos="4680"/>
        <w:tab w:val="right" w:pos="9360"/>
      </w:tabs>
    </w:pPr>
  </w:style>
  <w:style w:type="character" w:customStyle="1" w:styleId="HeaderChar">
    <w:name w:val="Header Char"/>
    <w:basedOn w:val="DefaultParagraphFont"/>
    <w:link w:val="Header"/>
    <w:uiPriority w:val="99"/>
    <w:rsid w:val="00771795"/>
    <w:rPr>
      <w:rFonts w:ascii="Cambria" w:eastAsia="MS Mincho" w:hAnsi="Cambria" w:cs="Times New Roman"/>
    </w:rPr>
  </w:style>
  <w:style w:type="paragraph" w:styleId="Footer">
    <w:name w:val="footer"/>
    <w:basedOn w:val="Normal"/>
    <w:link w:val="FooterChar"/>
    <w:uiPriority w:val="99"/>
    <w:unhideWhenUsed/>
    <w:rsid w:val="00771795"/>
    <w:pPr>
      <w:tabs>
        <w:tab w:val="center" w:pos="4680"/>
        <w:tab w:val="right" w:pos="9360"/>
      </w:tabs>
    </w:pPr>
  </w:style>
  <w:style w:type="character" w:customStyle="1" w:styleId="FooterChar">
    <w:name w:val="Footer Char"/>
    <w:basedOn w:val="DefaultParagraphFont"/>
    <w:link w:val="Footer"/>
    <w:uiPriority w:val="99"/>
    <w:rsid w:val="00771795"/>
    <w:rPr>
      <w:rFonts w:ascii="Cambria" w:eastAsia="MS Mincho" w:hAnsi="Cambria" w:cs="Times New Roman"/>
    </w:rPr>
  </w:style>
  <w:style w:type="paragraph" w:styleId="BalloonText">
    <w:name w:val="Balloon Text"/>
    <w:basedOn w:val="Normal"/>
    <w:link w:val="BalloonTextChar"/>
    <w:uiPriority w:val="99"/>
    <w:semiHidden/>
    <w:unhideWhenUsed/>
    <w:rsid w:val="00771795"/>
    <w:rPr>
      <w:rFonts w:ascii="Tahoma" w:hAnsi="Tahoma" w:cs="Tahoma"/>
      <w:sz w:val="16"/>
      <w:szCs w:val="16"/>
    </w:rPr>
  </w:style>
  <w:style w:type="character" w:customStyle="1" w:styleId="BalloonTextChar">
    <w:name w:val="Balloon Text Char"/>
    <w:basedOn w:val="DefaultParagraphFont"/>
    <w:link w:val="BalloonText"/>
    <w:uiPriority w:val="99"/>
    <w:semiHidden/>
    <w:rsid w:val="00771795"/>
    <w:rPr>
      <w:rFonts w:ascii="Tahoma" w:eastAsia="MS Mincho" w:hAnsi="Tahoma" w:cs="Tahoma"/>
      <w:sz w:val="16"/>
      <w:szCs w:val="16"/>
    </w:rPr>
  </w:style>
  <w:style w:type="character" w:styleId="CommentReference">
    <w:name w:val="annotation reference"/>
    <w:basedOn w:val="DefaultParagraphFont"/>
    <w:uiPriority w:val="99"/>
    <w:semiHidden/>
    <w:unhideWhenUsed/>
    <w:rsid w:val="00C745E2"/>
    <w:rPr>
      <w:sz w:val="16"/>
      <w:szCs w:val="16"/>
    </w:rPr>
  </w:style>
  <w:style w:type="paragraph" w:styleId="CommentText">
    <w:name w:val="annotation text"/>
    <w:basedOn w:val="Normal"/>
    <w:link w:val="CommentTextChar"/>
    <w:uiPriority w:val="99"/>
    <w:semiHidden/>
    <w:unhideWhenUsed/>
    <w:rsid w:val="00C745E2"/>
    <w:rPr>
      <w:sz w:val="20"/>
      <w:szCs w:val="20"/>
    </w:rPr>
  </w:style>
  <w:style w:type="character" w:customStyle="1" w:styleId="CommentTextChar">
    <w:name w:val="Comment Text Char"/>
    <w:basedOn w:val="DefaultParagraphFont"/>
    <w:link w:val="CommentText"/>
    <w:uiPriority w:val="99"/>
    <w:semiHidden/>
    <w:rsid w:val="00C745E2"/>
    <w:rPr>
      <w:rFonts w:ascii="Cambria" w:eastAsia="MS Mincho" w:hAnsi="Cambria" w:cs="Times New Roman"/>
      <w:sz w:val="20"/>
      <w:szCs w:val="20"/>
    </w:rPr>
  </w:style>
  <w:style w:type="paragraph" w:styleId="CommentSubject">
    <w:name w:val="annotation subject"/>
    <w:basedOn w:val="CommentText"/>
    <w:next w:val="CommentText"/>
    <w:link w:val="CommentSubjectChar"/>
    <w:uiPriority w:val="99"/>
    <w:semiHidden/>
    <w:unhideWhenUsed/>
    <w:rsid w:val="00C745E2"/>
    <w:rPr>
      <w:b/>
      <w:bCs/>
    </w:rPr>
  </w:style>
  <w:style w:type="character" w:customStyle="1" w:styleId="CommentSubjectChar">
    <w:name w:val="Comment Subject Char"/>
    <w:basedOn w:val="CommentTextChar"/>
    <w:link w:val="CommentSubject"/>
    <w:uiPriority w:val="99"/>
    <w:semiHidden/>
    <w:rsid w:val="00C745E2"/>
    <w:rPr>
      <w:rFonts w:ascii="Cambria" w:eastAsia="MS Mincho" w:hAnsi="Cambria" w:cs="Times New Roman"/>
      <w:b/>
      <w:bCs/>
      <w:sz w:val="20"/>
      <w:szCs w:val="20"/>
    </w:rPr>
  </w:style>
  <w:style w:type="paragraph" w:styleId="Revision">
    <w:name w:val="Revision"/>
    <w:hidden/>
    <w:uiPriority w:val="99"/>
    <w:semiHidden/>
    <w:rsid w:val="00386B95"/>
    <w:rPr>
      <w:rFonts w:ascii="Cambria" w:eastAsia="MS Mincho" w:hAnsi="Cambria" w:cs="Times New Roman"/>
    </w:rPr>
  </w:style>
  <w:style w:type="character" w:customStyle="1" w:styleId="peb">
    <w:name w:val="_pe_b"/>
    <w:basedOn w:val="DefaultParagraphFont"/>
    <w:rsid w:val="00A92A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409431">
      <w:bodyDiv w:val="1"/>
      <w:marLeft w:val="0"/>
      <w:marRight w:val="0"/>
      <w:marTop w:val="0"/>
      <w:marBottom w:val="0"/>
      <w:divBdr>
        <w:top w:val="none" w:sz="0" w:space="0" w:color="auto"/>
        <w:left w:val="none" w:sz="0" w:space="0" w:color="auto"/>
        <w:bottom w:val="none" w:sz="0" w:space="0" w:color="auto"/>
        <w:right w:val="none" w:sz="0" w:space="0" w:color="auto"/>
      </w:divBdr>
      <w:divsChild>
        <w:div w:id="1787773832">
          <w:marLeft w:val="720"/>
          <w:marRight w:val="0"/>
          <w:marTop w:val="0"/>
          <w:marBottom w:val="0"/>
          <w:divBdr>
            <w:top w:val="none" w:sz="0" w:space="0" w:color="auto"/>
            <w:left w:val="none" w:sz="0" w:space="0" w:color="auto"/>
            <w:bottom w:val="none" w:sz="0" w:space="0" w:color="auto"/>
            <w:right w:val="none" w:sz="0" w:space="0" w:color="auto"/>
          </w:divBdr>
        </w:div>
        <w:div w:id="1362899040">
          <w:marLeft w:val="720"/>
          <w:marRight w:val="0"/>
          <w:marTop w:val="0"/>
          <w:marBottom w:val="0"/>
          <w:divBdr>
            <w:top w:val="none" w:sz="0" w:space="0" w:color="auto"/>
            <w:left w:val="none" w:sz="0" w:space="0" w:color="auto"/>
            <w:bottom w:val="none" w:sz="0" w:space="0" w:color="auto"/>
            <w:right w:val="none" w:sz="0" w:space="0" w:color="auto"/>
          </w:divBdr>
        </w:div>
        <w:div w:id="1468282371">
          <w:marLeft w:val="720"/>
          <w:marRight w:val="0"/>
          <w:marTop w:val="0"/>
          <w:marBottom w:val="0"/>
          <w:divBdr>
            <w:top w:val="none" w:sz="0" w:space="0" w:color="auto"/>
            <w:left w:val="none" w:sz="0" w:space="0" w:color="auto"/>
            <w:bottom w:val="none" w:sz="0" w:space="0" w:color="auto"/>
            <w:right w:val="none" w:sz="0" w:space="0" w:color="auto"/>
          </w:divBdr>
        </w:div>
        <w:div w:id="420834967">
          <w:marLeft w:val="720"/>
          <w:marRight w:val="0"/>
          <w:marTop w:val="0"/>
          <w:marBottom w:val="0"/>
          <w:divBdr>
            <w:top w:val="none" w:sz="0" w:space="0" w:color="auto"/>
            <w:left w:val="none" w:sz="0" w:space="0" w:color="auto"/>
            <w:bottom w:val="none" w:sz="0" w:space="0" w:color="auto"/>
            <w:right w:val="none" w:sz="0" w:space="0" w:color="auto"/>
          </w:divBdr>
        </w:div>
        <w:div w:id="1318800861">
          <w:marLeft w:val="720"/>
          <w:marRight w:val="0"/>
          <w:marTop w:val="0"/>
          <w:marBottom w:val="0"/>
          <w:divBdr>
            <w:top w:val="none" w:sz="0" w:space="0" w:color="auto"/>
            <w:left w:val="none" w:sz="0" w:space="0" w:color="auto"/>
            <w:bottom w:val="none" w:sz="0" w:space="0" w:color="auto"/>
            <w:right w:val="none" w:sz="0" w:space="0" w:color="auto"/>
          </w:divBdr>
        </w:div>
        <w:div w:id="875312703">
          <w:marLeft w:val="720"/>
          <w:marRight w:val="0"/>
          <w:marTop w:val="0"/>
          <w:marBottom w:val="0"/>
          <w:divBdr>
            <w:top w:val="none" w:sz="0" w:space="0" w:color="auto"/>
            <w:left w:val="none" w:sz="0" w:space="0" w:color="auto"/>
            <w:bottom w:val="none" w:sz="0" w:space="0" w:color="auto"/>
            <w:right w:val="none" w:sz="0" w:space="0" w:color="auto"/>
          </w:divBdr>
        </w:div>
      </w:divsChild>
    </w:div>
    <w:div w:id="1224559117">
      <w:bodyDiv w:val="1"/>
      <w:marLeft w:val="0"/>
      <w:marRight w:val="0"/>
      <w:marTop w:val="0"/>
      <w:marBottom w:val="0"/>
      <w:divBdr>
        <w:top w:val="none" w:sz="0" w:space="0" w:color="auto"/>
        <w:left w:val="none" w:sz="0" w:space="0" w:color="auto"/>
        <w:bottom w:val="none" w:sz="0" w:space="0" w:color="auto"/>
        <w:right w:val="none" w:sz="0" w:space="0" w:color="auto"/>
      </w:divBdr>
      <w:divsChild>
        <w:div w:id="354307538">
          <w:marLeft w:val="720"/>
          <w:marRight w:val="0"/>
          <w:marTop w:val="0"/>
          <w:marBottom w:val="0"/>
          <w:divBdr>
            <w:top w:val="none" w:sz="0" w:space="0" w:color="auto"/>
            <w:left w:val="none" w:sz="0" w:space="0" w:color="auto"/>
            <w:bottom w:val="none" w:sz="0" w:space="0" w:color="auto"/>
            <w:right w:val="none" w:sz="0" w:space="0" w:color="auto"/>
          </w:divBdr>
        </w:div>
        <w:div w:id="562496279">
          <w:marLeft w:val="720"/>
          <w:marRight w:val="0"/>
          <w:marTop w:val="0"/>
          <w:marBottom w:val="0"/>
          <w:divBdr>
            <w:top w:val="none" w:sz="0" w:space="0" w:color="auto"/>
            <w:left w:val="none" w:sz="0" w:space="0" w:color="auto"/>
            <w:bottom w:val="none" w:sz="0" w:space="0" w:color="auto"/>
            <w:right w:val="none" w:sz="0" w:space="0" w:color="auto"/>
          </w:divBdr>
        </w:div>
        <w:div w:id="388725750">
          <w:marLeft w:val="720"/>
          <w:marRight w:val="0"/>
          <w:marTop w:val="0"/>
          <w:marBottom w:val="0"/>
          <w:divBdr>
            <w:top w:val="none" w:sz="0" w:space="0" w:color="auto"/>
            <w:left w:val="none" w:sz="0" w:space="0" w:color="auto"/>
            <w:bottom w:val="none" w:sz="0" w:space="0" w:color="auto"/>
            <w:right w:val="none" w:sz="0" w:space="0" w:color="auto"/>
          </w:divBdr>
        </w:div>
        <w:div w:id="1207135949">
          <w:marLeft w:val="720"/>
          <w:marRight w:val="0"/>
          <w:marTop w:val="0"/>
          <w:marBottom w:val="0"/>
          <w:divBdr>
            <w:top w:val="none" w:sz="0" w:space="0" w:color="auto"/>
            <w:left w:val="none" w:sz="0" w:space="0" w:color="auto"/>
            <w:bottom w:val="none" w:sz="0" w:space="0" w:color="auto"/>
            <w:right w:val="none" w:sz="0" w:space="0" w:color="auto"/>
          </w:divBdr>
        </w:div>
        <w:div w:id="1412629147">
          <w:marLeft w:val="720"/>
          <w:marRight w:val="0"/>
          <w:marTop w:val="0"/>
          <w:marBottom w:val="0"/>
          <w:divBdr>
            <w:top w:val="none" w:sz="0" w:space="0" w:color="auto"/>
            <w:left w:val="none" w:sz="0" w:space="0" w:color="auto"/>
            <w:bottom w:val="none" w:sz="0" w:space="0" w:color="auto"/>
            <w:right w:val="none" w:sz="0" w:space="0" w:color="auto"/>
          </w:divBdr>
        </w:div>
        <w:div w:id="1927378120">
          <w:marLeft w:val="72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2767</Words>
  <Characters>15776</Characters>
  <Application>Microsoft Macintosh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CSU Channel Islands</Company>
  <LinksUpToDate>false</LinksUpToDate>
  <CharactersWithSpaces>18506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Jeanne Grier</dc:creator>
  <cp:keywords/>
  <dc:description/>
  <cp:lastModifiedBy>Perry, Jennifer</cp:lastModifiedBy>
  <cp:revision>2</cp:revision>
  <dcterms:created xsi:type="dcterms:W3CDTF">2016-02-25T18:45:00Z</dcterms:created>
  <dcterms:modified xsi:type="dcterms:W3CDTF">2016-02-25T18:45:00Z</dcterms:modified>
</cp:coreProperties>
</file>