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21A8" w14:textId="77777777" w:rsidR="00D30E13" w:rsidRDefault="00D30E13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30A0EF44" w14:textId="77777777" w:rsidR="00D30E13" w:rsidRDefault="00D30E13" w:rsidP="009042CB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ACDC266" w14:textId="77777777" w:rsidR="009042CB" w:rsidRPr="00D30E13" w:rsidRDefault="00562814" w:rsidP="009042CB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</w:t>
      </w:r>
      <w:r w:rsidR="009042CB" w:rsidRPr="00D30E13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42A7AFC7" w14:textId="31F71972" w:rsidR="00562814" w:rsidRPr="00B62DC6" w:rsidRDefault="00AB7DCA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360F2E59" w14:textId="5D6994D4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8866D2">
        <w:rPr>
          <w:rFonts w:ascii="Times New Roman" w:hAnsi="Times New Roman"/>
          <w:sz w:val="24"/>
          <w:szCs w:val="24"/>
        </w:rPr>
        <w:t>October 4</w:t>
      </w:r>
      <w:r w:rsidR="001F17BD">
        <w:rPr>
          <w:rFonts w:ascii="Times New Roman" w:hAnsi="Times New Roman"/>
          <w:sz w:val="24"/>
          <w:szCs w:val="24"/>
        </w:rPr>
        <w:t>, 2016</w:t>
      </w:r>
      <w:r w:rsidRPr="00B62DC6">
        <w:rPr>
          <w:rFonts w:ascii="Times New Roman" w:hAnsi="Times New Roman"/>
          <w:sz w:val="24"/>
          <w:szCs w:val="24"/>
        </w:rPr>
        <w:t>, 2:30-4:30</w:t>
      </w:r>
    </w:p>
    <w:p w14:paraId="502A910F" w14:textId="77777777" w:rsidR="00562814" w:rsidRPr="00B62DC6" w:rsidRDefault="00562814" w:rsidP="00532F93">
      <w:pPr>
        <w:pStyle w:val="NoSpacing"/>
        <w:rPr>
          <w:rFonts w:ascii="Times New Roman" w:hAnsi="Times New Roman"/>
          <w:sz w:val="24"/>
          <w:szCs w:val="24"/>
        </w:rPr>
      </w:pPr>
    </w:p>
    <w:p w14:paraId="0C0BD9EC" w14:textId="77777777" w:rsidR="00562814" w:rsidRPr="00B62DC6" w:rsidRDefault="00562814" w:rsidP="00C6133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3DB3F4AC" w14:textId="5EAF2BAE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8866D2">
        <w:rPr>
          <w:rFonts w:ascii="Times New Roman" w:hAnsi="Times New Roman"/>
          <w:sz w:val="24"/>
          <w:szCs w:val="24"/>
        </w:rPr>
        <w:t>Sept. 13</w:t>
      </w:r>
      <w:r w:rsidR="001F17BD">
        <w:rPr>
          <w:rFonts w:ascii="Times New Roman" w:hAnsi="Times New Roman"/>
          <w:sz w:val="24"/>
          <w:szCs w:val="24"/>
        </w:rPr>
        <w:t>, 2016</w:t>
      </w:r>
    </w:p>
    <w:p w14:paraId="3BBE3E54" w14:textId="67128114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  <w:r w:rsidR="008866D2">
        <w:rPr>
          <w:rFonts w:ascii="Times New Roman" w:hAnsi="Times New Roman"/>
          <w:sz w:val="24"/>
          <w:szCs w:val="24"/>
        </w:rPr>
        <w:t>’s Office</w:t>
      </w:r>
    </w:p>
    <w:p w14:paraId="0C6A002C" w14:textId="6ACA150E" w:rsidR="00562814" w:rsidRPr="00B62DC6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 w:rsidR="008866D2">
        <w:rPr>
          <w:rFonts w:ascii="Times New Roman" w:hAnsi="Times New Roman"/>
          <w:sz w:val="24"/>
          <w:szCs w:val="24"/>
        </w:rPr>
        <w:t>rom Statewide Senators</w:t>
      </w:r>
    </w:p>
    <w:p w14:paraId="599561CA" w14:textId="725BE046" w:rsidR="00562814" w:rsidRPr="00B62DC6" w:rsidRDefault="008866D2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52D55900" w14:textId="4315D7CE" w:rsidR="004E3A26" w:rsidRPr="00B62DC6" w:rsidRDefault="008866D2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3653EF52" w14:textId="43388672" w:rsidR="00094274" w:rsidRDefault="0009427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Extended </w:t>
      </w: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>
        <w:rPr>
          <w:rFonts w:ascii="Times New Roman" w:hAnsi="Times New Roman"/>
          <w:sz w:val="24"/>
          <w:szCs w:val="24"/>
        </w:rPr>
        <w:t>(up to 5 min. each)</w:t>
      </w:r>
    </w:p>
    <w:p w14:paraId="6260BC8D" w14:textId="74D3E20E" w:rsidR="00094274" w:rsidRPr="008866D2" w:rsidRDefault="00280F32" w:rsidP="00C61332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*</w:t>
      </w:r>
      <w:r w:rsidR="00094274" w:rsidRPr="008866D2">
        <w:rPr>
          <w:rFonts w:ascii="Times New Roman" w:hAnsi="Times New Roman"/>
          <w:color w:val="212121"/>
          <w:sz w:val="24"/>
          <w:szCs w:val="24"/>
        </w:rPr>
        <w:t xml:space="preserve">Jill Leafstedt: </w:t>
      </w:r>
      <w:r w:rsidR="00094274" w:rsidRPr="008866D2">
        <w:rPr>
          <w:rFonts w:ascii="Times New Roman" w:hAnsi="Times New Roman"/>
          <w:sz w:val="24"/>
          <w:szCs w:val="24"/>
        </w:rPr>
        <w:t>CI Learn and upcoming pilot of a new learning management system</w:t>
      </w:r>
      <w:r w:rsidR="008103A6" w:rsidRPr="008866D2">
        <w:rPr>
          <w:rFonts w:ascii="Times New Roman" w:hAnsi="Times New Roman"/>
          <w:sz w:val="24"/>
          <w:szCs w:val="24"/>
        </w:rPr>
        <w:t xml:space="preserve"> </w:t>
      </w:r>
    </w:p>
    <w:p w14:paraId="4A234154" w14:textId="77777777" w:rsidR="00277381" w:rsidRDefault="00277381" w:rsidP="00C61332">
      <w:pPr>
        <w:pStyle w:val="ListParagraph"/>
        <w:numPr>
          <w:ilvl w:val="0"/>
          <w:numId w:val="1"/>
        </w:numPr>
        <w:spacing w:before="120"/>
        <w:contextualSpacing w:val="0"/>
      </w:pPr>
      <w:r>
        <w:t>Continuing Business Items</w:t>
      </w:r>
    </w:p>
    <w:p w14:paraId="7D24B034" w14:textId="3377D4DD" w:rsidR="008866D2" w:rsidRPr="00450EF2" w:rsidRDefault="00280F32" w:rsidP="00C61332">
      <w:pPr>
        <w:pStyle w:val="Default"/>
        <w:ind w:left="1440"/>
        <w:rPr>
          <w:sz w:val="23"/>
          <w:szCs w:val="23"/>
        </w:rPr>
      </w:pPr>
      <w:r>
        <w:t>*</w:t>
      </w:r>
      <w:r w:rsidR="008866D2">
        <w:t xml:space="preserve">New Degree Proposal: </w:t>
      </w:r>
      <w:r w:rsidR="008866D2">
        <w:rPr>
          <w:sz w:val="23"/>
          <w:szCs w:val="23"/>
        </w:rPr>
        <w:t xml:space="preserve">Bachelor of Arts in Liberal Studies </w:t>
      </w:r>
      <w:r>
        <w:rPr>
          <w:sz w:val="23"/>
          <w:szCs w:val="23"/>
        </w:rPr>
        <w:t>(slightly revised proposal provided with Senate materials)</w:t>
      </w:r>
    </w:p>
    <w:p w14:paraId="36A5B3B3" w14:textId="51AAFB71" w:rsidR="007B053D" w:rsidRDefault="00277381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  <w:r w:rsidR="002B50EF">
        <w:rPr>
          <w:rFonts w:ascii="Times New Roman" w:hAnsi="Times New Roman"/>
          <w:sz w:val="24"/>
          <w:szCs w:val="24"/>
        </w:rPr>
        <w:t>(none)</w:t>
      </w:r>
    </w:p>
    <w:p w14:paraId="46B8133F" w14:textId="5E8BBF69" w:rsidR="00562814" w:rsidRPr="00B62DC6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Reports from Standing Committees (</w:t>
      </w:r>
      <w:r w:rsidRPr="00B62DC6">
        <w:rPr>
          <w:rFonts w:ascii="Times New Roman" w:hAnsi="Times New Roman"/>
          <w:i/>
          <w:sz w:val="24"/>
          <w:szCs w:val="24"/>
        </w:rPr>
        <w:t>As Needed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6F488601" w14:textId="77777777" w:rsidR="00893D08" w:rsidRDefault="00893D08" w:rsidP="00C61332">
      <w:pPr>
        <w:pStyle w:val="NoSpacing"/>
        <w:ind w:left="1440"/>
        <w:rPr>
          <w:rFonts w:ascii="Times New Roman" w:hAnsi="Times New Roman"/>
          <w:sz w:val="24"/>
          <w:szCs w:val="24"/>
        </w:rPr>
        <w:sectPr w:rsidR="00893D08" w:rsidSect="006D48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C72943" w14:textId="1BD8219D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proofErr w:type="spellStart"/>
      <w:r w:rsidR="00893D08">
        <w:rPr>
          <w:rFonts w:ascii="Times New Roman" w:hAnsi="Times New Roman"/>
          <w:sz w:val="24"/>
          <w:szCs w:val="24"/>
        </w:rPr>
        <w:t>Comm</w:t>
      </w:r>
      <w:proofErr w:type="spellEnd"/>
    </w:p>
    <w:p w14:paraId="5986ACDB" w14:textId="7F33534B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Fiscal Policies</w:t>
      </w:r>
      <w:r w:rsidR="00893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D08">
        <w:rPr>
          <w:rFonts w:ascii="Times New Roman" w:hAnsi="Times New Roman"/>
          <w:sz w:val="24"/>
          <w:szCs w:val="24"/>
        </w:rPr>
        <w:t>Comm</w:t>
      </w:r>
      <w:proofErr w:type="spellEnd"/>
    </w:p>
    <w:p w14:paraId="1EA22C45" w14:textId="77E20733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</w:p>
    <w:p w14:paraId="4E891D52" w14:textId="10F04BB6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  <w:proofErr w:type="spellStart"/>
      <w:r w:rsidR="00893D08">
        <w:rPr>
          <w:rFonts w:ascii="Times New Roman" w:hAnsi="Times New Roman"/>
          <w:sz w:val="24"/>
          <w:szCs w:val="24"/>
        </w:rPr>
        <w:t>Comm</w:t>
      </w:r>
      <w:proofErr w:type="spellEnd"/>
    </w:p>
    <w:p w14:paraId="7D36ACD9" w14:textId="1094D1CD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General Education</w:t>
      </w:r>
      <w:r w:rsidR="00893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D08">
        <w:rPr>
          <w:rFonts w:ascii="Times New Roman" w:hAnsi="Times New Roman"/>
          <w:sz w:val="24"/>
          <w:szCs w:val="24"/>
        </w:rPr>
        <w:t>Comm</w:t>
      </w:r>
      <w:proofErr w:type="spellEnd"/>
    </w:p>
    <w:p w14:paraId="35920DC6" w14:textId="42B963B5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3F273208" w14:textId="7FCD3118" w:rsidR="00562814" w:rsidRPr="00B62DC6" w:rsidRDefault="00893D08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Comm</w:t>
      </w:r>
      <w:proofErr w:type="spellEnd"/>
      <w:r w:rsidRPr="00B62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="00562814" w:rsidRPr="00B62DC6">
        <w:rPr>
          <w:rFonts w:ascii="Times New Roman" w:hAnsi="Times New Roman"/>
          <w:sz w:val="24"/>
          <w:szCs w:val="24"/>
        </w:rPr>
        <w:t>Centers and Institutes</w:t>
      </w:r>
    </w:p>
    <w:p w14:paraId="5DB73339" w14:textId="4D68A560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Professional Leave </w:t>
      </w:r>
      <w:proofErr w:type="spellStart"/>
      <w:r w:rsidR="00893D08">
        <w:rPr>
          <w:rFonts w:ascii="Times New Roman" w:hAnsi="Times New Roman"/>
          <w:sz w:val="24"/>
          <w:szCs w:val="24"/>
        </w:rPr>
        <w:t>Comm</w:t>
      </w:r>
      <w:proofErr w:type="spellEnd"/>
    </w:p>
    <w:p w14:paraId="5834F523" w14:textId="2608F376" w:rsidR="00562814" w:rsidRPr="00B62DC6" w:rsidRDefault="00562814" w:rsidP="00893D0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Mini-Grant Review </w:t>
      </w:r>
      <w:proofErr w:type="spellStart"/>
      <w:r w:rsidR="00893D08">
        <w:rPr>
          <w:rFonts w:ascii="Times New Roman" w:hAnsi="Times New Roman"/>
          <w:sz w:val="24"/>
          <w:szCs w:val="24"/>
        </w:rPr>
        <w:t>Comm</w:t>
      </w:r>
      <w:proofErr w:type="spellEnd"/>
    </w:p>
    <w:p w14:paraId="4772502A" w14:textId="77777777" w:rsidR="00893D08" w:rsidRDefault="00893D08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  <w:sectPr w:rsidR="00893D08" w:rsidSect="00893D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AD1AFB" w14:textId="4C49D4B7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6BBE3B96" w14:textId="77777777" w:rsidR="007E63D4" w:rsidRDefault="007E63D4" w:rsidP="007E63D4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</w:p>
    <w:p w14:paraId="5D90AA6D" w14:textId="627CD0B3" w:rsidR="008866D2" w:rsidRPr="007E63D4" w:rsidRDefault="00280F32" w:rsidP="00596E0C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7E63D4">
        <w:rPr>
          <w:rFonts w:ascii="Times New Roman" w:hAnsi="Times New Roman"/>
          <w:sz w:val="24"/>
          <w:szCs w:val="24"/>
        </w:rPr>
        <w:t>*</w:t>
      </w:r>
      <w:r w:rsidR="00C61332" w:rsidRPr="007E63D4">
        <w:rPr>
          <w:rFonts w:ascii="Times New Roman" w:hAnsi="Times New Roman"/>
          <w:sz w:val="24"/>
          <w:szCs w:val="24"/>
        </w:rPr>
        <w:t>Special Sessio</w:t>
      </w:r>
      <w:bookmarkStart w:id="0" w:name="_GoBack"/>
      <w:bookmarkEnd w:id="0"/>
      <w:r w:rsidR="00C61332" w:rsidRPr="007E63D4">
        <w:rPr>
          <w:rFonts w:ascii="Times New Roman" w:hAnsi="Times New Roman"/>
          <w:sz w:val="24"/>
          <w:szCs w:val="24"/>
        </w:rPr>
        <w:t xml:space="preserve">n: </w:t>
      </w:r>
      <w:r w:rsidR="00C61332" w:rsidRPr="007E63D4">
        <w:rPr>
          <w:rFonts w:ascii="Times New Roman" w:hAnsi="Times New Roman"/>
          <w:color w:val="212121"/>
          <w:sz w:val="24"/>
          <w:szCs w:val="24"/>
        </w:rPr>
        <w:t>Parking and Transportation Demand Management</w:t>
      </w:r>
      <w:r w:rsidR="00CE17EC" w:rsidRPr="007E63D4">
        <w:rPr>
          <w:rFonts w:ascii="Times New Roman" w:hAnsi="Times New Roman"/>
          <w:color w:val="212121"/>
          <w:sz w:val="24"/>
          <w:szCs w:val="24"/>
        </w:rPr>
        <w:t xml:space="preserve"> (Terry Tarr, John Gormley, Chief John Reid, Colleen Haws; consultants from Nelson </w:t>
      </w:r>
      <w:proofErr w:type="spellStart"/>
      <w:r w:rsidR="00CE17EC" w:rsidRPr="007E63D4">
        <w:rPr>
          <w:rFonts w:ascii="Times New Roman" w:hAnsi="Times New Roman"/>
          <w:color w:val="212121"/>
          <w:sz w:val="24"/>
          <w:szCs w:val="24"/>
        </w:rPr>
        <w:t>Nygard</w:t>
      </w:r>
      <w:proofErr w:type="spellEnd"/>
      <w:r w:rsidR="00CE17EC" w:rsidRPr="007E63D4">
        <w:rPr>
          <w:rFonts w:ascii="Times New Roman" w:hAnsi="Times New Roman"/>
          <w:color w:val="212121"/>
          <w:sz w:val="24"/>
          <w:szCs w:val="24"/>
        </w:rPr>
        <w:t>) – 15-20 minutes allotted</w:t>
      </w:r>
    </w:p>
    <w:p w14:paraId="45F0CBCD" w14:textId="23D12FD2" w:rsidR="00562814" w:rsidRDefault="00562814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Announcements </w:t>
      </w:r>
      <w:r w:rsidR="0063034F">
        <w:rPr>
          <w:rFonts w:ascii="Times New Roman" w:hAnsi="Times New Roman"/>
          <w:sz w:val="24"/>
          <w:szCs w:val="24"/>
        </w:rPr>
        <w:t>(no more than 2 min. each)</w:t>
      </w:r>
    </w:p>
    <w:p w14:paraId="7E97C124" w14:textId="0E127309" w:rsidR="00CE17EC" w:rsidRDefault="00280F32" w:rsidP="00CE17EC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CE17EC">
        <w:rPr>
          <w:rFonts w:ascii="Times New Roman" w:hAnsi="Times New Roman"/>
          <w:sz w:val="24"/>
          <w:szCs w:val="24"/>
        </w:rPr>
        <w:t>Student Conduct Code: new regulations and internal processes (Claire Langeveldt)</w:t>
      </w:r>
    </w:p>
    <w:p w14:paraId="6DFD4935" w14:textId="77777777" w:rsidR="00ED7B7C" w:rsidRDefault="00280F32" w:rsidP="00ED7B7C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for Applications: Resident Directors in France, Italy, and Spain (Elizabeth Sowers)</w:t>
      </w:r>
    </w:p>
    <w:p w14:paraId="5A7AAF58" w14:textId="2EBCE89E" w:rsidR="00ED7B7C" w:rsidRPr="00ED7B7C" w:rsidRDefault="00ED7B7C" w:rsidP="00ED7B7C">
      <w:pPr>
        <w:pStyle w:val="NoSpacing"/>
        <w:numPr>
          <w:ilvl w:val="1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ED7B7C">
        <w:rPr>
          <w:rFonts w:ascii="Times New Roman" w:hAnsi="Times New Roman"/>
          <w:sz w:val="24"/>
          <w:szCs w:val="24"/>
        </w:rPr>
        <w:t>Housing: F</w:t>
      </w:r>
      <w:r w:rsidRPr="00ED7B7C">
        <w:rPr>
          <w:rFonts w:ascii="Times New Roman" w:hAnsi="Times New Roman"/>
          <w:color w:val="212121"/>
          <w:sz w:val="24"/>
          <w:szCs w:val="24"/>
        </w:rPr>
        <w:t xml:space="preserve">aculty, Staff &amp; Student Mixer, </w:t>
      </w:r>
      <w:r w:rsidRPr="00ED7B7C">
        <w:rPr>
          <w:rFonts w:ascii="Times New Roman" w:hAnsi="Times New Roman"/>
          <w:color w:val="212121"/>
          <w:sz w:val="24"/>
          <w:szCs w:val="24"/>
        </w:rPr>
        <w:t>October 5</w:t>
      </w:r>
      <w:r w:rsidRPr="00ED7B7C">
        <w:rPr>
          <w:rFonts w:ascii="Times New Roman" w:hAnsi="Times New Roman"/>
          <w:color w:val="212121"/>
          <w:sz w:val="24"/>
          <w:szCs w:val="24"/>
          <w:vertAlign w:val="superscript"/>
        </w:rPr>
        <w:t>th</w:t>
      </w:r>
      <w:r w:rsidRPr="00ED7B7C">
        <w:rPr>
          <w:rFonts w:ascii="Times New Roman" w:hAnsi="Times New Roman"/>
          <w:color w:val="212121"/>
          <w:sz w:val="24"/>
          <w:szCs w:val="24"/>
          <w:vertAlign w:val="superscript"/>
        </w:rPr>
        <w:t xml:space="preserve"> </w:t>
      </w:r>
      <w:r w:rsidRPr="00ED7B7C">
        <w:rPr>
          <w:rFonts w:ascii="Times New Roman" w:hAnsi="Times New Roman"/>
          <w:sz w:val="24"/>
          <w:szCs w:val="24"/>
        </w:rPr>
        <w:t>(Venessa Griffith)</w:t>
      </w:r>
    </w:p>
    <w:p w14:paraId="160CEB67" w14:textId="2F7296D5" w:rsidR="007B053D" w:rsidRPr="00280F32" w:rsidRDefault="002B50EF" w:rsidP="00C61332">
      <w:pPr>
        <w:pStyle w:val="NoSpacing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9A5072" wp14:editId="24E3C2C4">
                <wp:simplePos x="0" y="0"/>
                <wp:positionH relativeFrom="column">
                  <wp:posOffset>3095625</wp:posOffset>
                </wp:positionH>
                <wp:positionV relativeFrom="paragraph">
                  <wp:posOffset>217805</wp:posOffset>
                </wp:positionV>
                <wp:extent cx="3457575" cy="733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5325" w14:textId="3421D59A" w:rsidR="002B50EF" w:rsidRPr="002B50EF" w:rsidRDefault="002B50EF" w:rsidP="002B50EF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*Flipped presentation: senators are asked to inform themselves regarding this topic prior to 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 meeting. See Senate materials for this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A5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17.15pt;width:272.25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">
                <v:textbox>
                  <w:txbxContent>
                    <w:p w14:paraId="76A45325" w14:textId="3421D59A" w:rsidR="002B50EF" w:rsidRPr="002B50EF" w:rsidRDefault="002B50EF" w:rsidP="002B50EF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*Flipped presentation: senators are asked to inform themselves regarding this topic prior to 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 meeting. See Senate materials for this meeting.</w:t>
                      </w:r>
                    </w:p>
                  </w:txbxContent>
                </v:textbox>
              </v:shape>
            </w:pict>
          </mc:Fallback>
        </mc:AlternateContent>
      </w:r>
      <w:r w:rsidR="00562814" w:rsidRPr="00C61332">
        <w:rPr>
          <w:rFonts w:ascii="Times New Roman" w:hAnsi="Times New Roman"/>
          <w:sz w:val="24"/>
          <w:szCs w:val="24"/>
        </w:rPr>
        <w:t>Adjourn</w:t>
      </w:r>
    </w:p>
    <w:sectPr w:rsidR="007B053D" w:rsidRPr="00280F32" w:rsidSect="00893D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CAA" w14:textId="77777777" w:rsidR="00B67A4A" w:rsidRDefault="00B67A4A" w:rsidP="00771795">
      <w:r>
        <w:separator/>
      </w:r>
    </w:p>
  </w:endnote>
  <w:endnote w:type="continuationSeparator" w:id="0">
    <w:p w14:paraId="7F0908C4" w14:textId="77777777" w:rsidR="00B67A4A" w:rsidRDefault="00B67A4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C1F0" w14:textId="77777777" w:rsidR="00B67A4A" w:rsidRDefault="00B67A4A" w:rsidP="00771795">
      <w:r>
        <w:separator/>
      </w:r>
    </w:p>
  </w:footnote>
  <w:footnote w:type="continuationSeparator" w:id="0">
    <w:p w14:paraId="1952584D" w14:textId="77777777" w:rsidR="00B67A4A" w:rsidRDefault="00B67A4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771795" w:rsidRDefault="007717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1FB4F" wp14:editId="5312ED0E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409C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B5804"/>
    <w:multiLevelType w:val="hybridMultilevel"/>
    <w:tmpl w:val="F3B4D2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01"/>
    <w:multiLevelType w:val="hybridMultilevel"/>
    <w:tmpl w:val="6DD03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8685D"/>
    <w:rsid w:val="00094274"/>
    <w:rsid w:val="001036EF"/>
    <w:rsid w:val="001121AC"/>
    <w:rsid w:val="00125BB2"/>
    <w:rsid w:val="001F17BD"/>
    <w:rsid w:val="00200BFB"/>
    <w:rsid w:val="0020564B"/>
    <w:rsid w:val="00214491"/>
    <w:rsid w:val="00277381"/>
    <w:rsid w:val="00280F32"/>
    <w:rsid w:val="002A2CFC"/>
    <w:rsid w:val="002B50EF"/>
    <w:rsid w:val="00450CBC"/>
    <w:rsid w:val="00450EF2"/>
    <w:rsid w:val="004E3A26"/>
    <w:rsid w:val="00505FAF"/>
    <w:rsid w:val="00532F93"/>
    <w:rsid w:val="00562814"/>
    <w:rsid w:val="0063034F"/>
    <w:rsid w:val="00634D44"/>
    <w:rsid w:val="006825F9"/>
    <w:rsid w:val="006A41CD"/>
    <w:rsid w:val="006D4871"/>
    <w:rsid w:val="00771795"/>
    <w:rsid w:val="007B053D"/>
    <w:rsid w:val="007E63D4"/>
    <w:rsid w:val="008103A6"/>
    <w:rsid w:val="008866D2"/>
    <w:rsid w:val="00893D08"/>
    <w:rsid w:val="009042CB"/>
    <w:rsid w:val="00A3213F"/>
    <w:rsid w:val="00AA2998"/>
    <w:rsid w:val="00AB3D69"/>
    <w:rsid w:val="00AB7DCA"/>
    <w:rsid w:val="00B66CBE"/>
    <w:rsid w:val="00B67A4A"/>
    <w:rsid w:val="00BB0E7E"/>
    <w:rsid w:val="00C61332"/>
    <w:rsid w:val="00CE17EC"/>
    <w:rsid w:val="00D30E13"/>
    <w:rsid w:val="00D37002"/>
    <w:rsid w:val="00E01651"/>
    <w:rsid w:val="00E71074"/>
    <w:rsid w:val="00E8150B"/>
    <w:rsid w:val="00ED7B7C"/>
    <w:rsid w:val="00EE4F49"/>
    <w:rsid w:val="00F562F5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B62603"/>
  <w15:docId w15:val="{04DEC31F-CCEE-4C62-929B-A109F40C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customStyle="1" w:styleId="Default">
    <w:name w:val="Default"/>
    <w:rsid w:val="001F17BD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11</cp:revision>
  <dcterms:created xsi:type="dcterms:W3CDTF">2016-09-29T21:34:00Z</dcterms:created>
  <dcterms:modified xsi:type="dcterms:W3CDTF">2016-09-29T23:23:00Z</dcterms:modified>
</cp:coreProperties>
</file>