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F38E" w14:textId="77777777" w:rsidR="001B4820" w:rsidRPr="004F6A90" w:rsidRDefault="001B4820" w:rsidP="001B4820">
      <w:pPr>
        <w:pStyle w:val="Example"/>
        <w:tabs>
          <w:tab w:val="num" w:pos="720"/>
        </w:tabs>
        <w:spacing w:after="120"/>
        <w:rPr>
          <w:rFonts w:ascii="Times New Roman" w:hAnsi="Times New Roman"/>
          <w:szCs w:val="24"/>
        </w:rPr>
      </w:pPr>
    </w:p>
    <w:p w14:paraId="5EBD614E"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224ADB8F" w14:textId="77777777" w:rsidR="001B4820"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2CD5B7D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(please submit with program proposal)</w:t>
      </w:r>
    </w:p>
    <w:p w14:paraId="1DFAAA78" w14:textId="77777777" w:rsidR="001B4820" w:rsidRPr="00FC6657" w:rsidRDefault="001B4820" w:rsidP="001B4820">
      <w:pPr>
        <w:tabs>
          <w:tab w:val="left" w:pos="5040"/>
        </w:tabs>
        <w:ind w:right="115"/>
        <w:rPr>
          <w:rFonts w:ascii="Times New Roman" w:hAnsi="Times New Roman" w:cs="Times New Roman"/>
        </w:rPr>
      </w:pPr>
    </w:p>
    <w:p w14:paraId="346A7EA2"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14:paraId="7488D9CD" w14:textId="77777777" w:rsidR="001B4820" w:rsidRPr="0055010F" w:rsidRDefault="001B4820" w:rsidP="001B4820">
      <w:pPr>
        <w:tabs>
          <w:tab w:val="left" w:pos="5040"/>
        </w:tabs>
        <w:ind w:right="115"/>
        <w:rPr>
          <w:rFonts w:ascii="Times New Roman" w:hAnsi="Times New Roman" w:cs="Times New Roman"/>
          <w:b/>
          <w:sz w:val="22"/>
          <w:szCs w:val="22"/>
        </w:rPr>
      </w:pPr>
    </w:p>
    <w:p w14:paraId="41187C38"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Board of Trustees Academic Master Plan approval date </w:t>
      </w:r>
    </w:p>
    <w:p w14:paraId="636235CD" w14:textId="77777777" w:rsidR="001B4820" w:rsidRPr="0055010F" w:rsidRDefault="001B4820" w:rsidP="001B4820">
      <w:pPr>
        <w:tabs>
          <w:tab w:val="left" w:pos="5040"/>
        </w:tabs>
        <w:ind w:right="115"/>
        <w:rPr>
          <w:rFonts w:ascii="Times New Roman" w:hAnsi="Times New Roman" w:cs="Times New Roman"/>
          <w:b/>
          <w:sz w:val="22"/>
          <w:szCs w:val="22"/>
        </w:rPr>
      </w:pPr>
    </w:p>
    <w:p w14:paraId="49B6E1EC"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Date Substantive Change Program Screening Form submitted to WSCUC (WASC)  </w:t>
      </w:r>
    </w:p>
    <w:p w14:paraId="0805FC85"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           Substantive change required: yes _____  no _____ </w:t>
      </w:r>
    </w:p>
    <w:p w14:paraId="68B52F5D" w14:textId="77777777" w:rsidR="001B4820" w:rsidRPr="0055010F" w:rsidRDefault="001B4820" w:rsidP="001B4820">
      <w:pPr>
        <w:tabs>
          <w:tab w:val="left" w:pos="5040"/>
        </w:tabs>
        <w:ind w:right="115"/>
        <w:rPr>
          <w:rFonts w:ascii="Times New Roman" w:hAnsi="Times New Roman" w:cs="Times New Roman"/>
          <w:b/>
          <w:sz w:val="22"/>
          <w:szCs w:val="22"/>
        </w:rPr>
      </w:pPr>
    </w:p>
    <w:p w14:paraId="09E6F3B5" w14:textId="77777777" w:rsidR="001B4820" w:rsidRPr="0055010F" w:rsidRDefault="001B4820" w:rsidP="001B4820">
      <w:pPr>
        <w:tabs>
          <w:tab w:val="left" w:pos="5040"/>
        </w:tabs>
        <w:ind w:left="630" w:right="115" w:hanging="720"/>
        <w:rPr>
          <w:rFonts w:ascii="Times New Roman" w:hAnsi="Times New Roman" w:cs="Times New Roman"/>
          <w:sz w:val="22"/>
          <w:szCs w:val="22"/>
        </w:rPr>
      </w:pPr>
      <w:r w:rsidRPr="0055010F">
        <w:rPr>
          <w:rFonts w:ascii="Times New Roman" w:hAnsi="Times New Roman" w:cs="Times New Roman"/>
          <w:b/>
          <w:sz w:val="22"/>
          <w:szCs w:val="22"/>
        </w:rPr>
        <w:t xml:space="preserve"> _____ 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14:paraId="7C200FF6" w14:textId="77777777" w:rsidR="001B4820" w:rsidRPr="0055010F" w:rsidRDefault="001B4820" w:rsidP="001B4820">
      <w:pPr>
        <w:tabs>
          <w:tab w:val="left" w:pos="5040"/>
        </w:tabs>
        <w:ind w:right="115"/>
        <w:rPr>
          <w:rFonts w:ascii="Times New Roman" w:hAnsi="Times New Roman" w:cs="Times New Roman"/>
          <w:sz w:val="22"/>
          <w:szCs w:val="22"/>
        </w:rPr>
      </w:pPr>
    </w:p>
    <w:p w14:paraId="75114CD2"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w:t>
      </w:r>
      <w:r w:rsidRPr="0055010F">
        <w:rPr>
          <w:rFonts w:ascii="Times New Roman" w:hAnsi="Times New Roman" w:cs="Times New Roman"/>
          <w:b/>
          <w:sz w:val="22"/>
          <w:szCs w:val="22"/>
        </w:rPr>
        <w:tab/>
        <w:t>The total number of units required for graduation is specified (not just the total for the major):</w:t>
      </w:r>
    </w:p>
    <w:p w14:paraId="33BD0941" w14:textId="77777777" w:rsidR="001B4820" w:rsidRPr="0055010F" w:rsidRDefault="001B4820" w:rsidP="001B4820">
      <w:pPr>
        <w:tabs>
          <w:tab w:val="left" w:pos="5040"/>
        </w:tabs>
        <w:ind w:right="115"/>
        <w:rPr>
          <w:rFonts w:ascii="Times New Roman" w:hAnsi="Times New Roman" w:cs="Times New Roman"/>
          <w:sz w:val="22"/>
          <w:szCs w:val="22"/>
        </w:rPr>
      </w:pPr>
    </w:p>
    <w:p w14:paraId="7618CAEB" w14:textId="77777777" w:rsidR="001B4820" w:rsidRPr="0055010F" w:rsidRDefault="001B4820" w:rsidP="001B4820">
      <w:pPr>
        <w:tabs>
          <w:tab w:val="left" w:pos="36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 xml:space="preserve">     ___ a proposed bachelor’s program requires no fewer than 120 semester units</w:t>
      </w:r>
    </w:p>
    <w:p w14:paraId="302D7E13" w14:textId="77777777" w:rsidR="001B4820" w:rsidRPr="0055010F" w:rsidRDefault="001B4820" w:rsidP="001B4820">
      <w:pPr>
        <w:tabs>
          <w:tab w:val="left" w:pos="5040"/>
        </w:tabs>
        <w:ind w:right="115"/>
        <w:rPr>
          <w:rFonts w:ascii="Times New Roman" w:hAnsi="Times New Roman" w:cs="Times New Roman"/>
          <w:sz w:val="22"/>
          <w:szCs w:val="22"/>
        </w:rPr>
      </w:pPr>
    </w:p>
    <w:p w14:paraId="5C4A7D89"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degree program with requirements exceeding 120 units must request an exception to the 120 semester unit limit policy</w:t>
      </w:r>
    </w:p>
    <w:p w14:paraId="30BEDA6B"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p>
    <w:p w14:paraId="24CE190F"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11A4144B" w14:textId="77777777" w:rsidR="001B4820" w:rsidRPr="0055010F" w:rsidRDefault="001B4820" w:rsidP="001B4820">
      <w:pPr>
        <w:tabs>
          <w:tab w:val="left" w:pos="5040"/>
        </w:tabs>
        <w:ind w:right="115"/>
        <w:rPr>
          <w:rFonts w:ascii="Times New Roman" w:hAnsi="Times New Roman" w:cs="Times New Roman"/>
          <w:b/>
          <w:sz w:val="22"/>
          <w:szCs w:val="22"/>
        </w:rPr>
      </w:pPr>
    </w:p>
    <w:p w14:paraId="5EAB2B6E" w14:textId="77777777" w:rsidR="001B4820" w:rsidRPr="0055010F" w:rsidRDefault="001B4820" w:rsidP="001B4820">
      <w:pPr>
        <w:tabs>
          <w:tab w:val="left" w:pos="630"/>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 Please specify the total number of prerequisite units required for the major.</w:t>
      </w:r>
    </w:p>
    <w:p w14:paraId="67ADFEEA"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ab/>
        <w:t xml:space="preserve">Note: The prerequisites must be included in the total program unit count.  </w:t>
      </w:r>
    </w:p>
    <w:p w14:paraId="19193CB0" w14:textId="77777777" w:rsidR="001B4820" w:rsidRPr="0055010F" w:rsidRDefault="001B4820" w:rsidP="001B4820">
      <w:pPr>
        <w:tabs>
          <w:tab w:val="left" w:pos="5040"/>
        </w:tabs>
        <w:ind w:right="115"/>
        <w:rPr>
          <w:rFonts w:ascii="Times New Roman" w:hAnsi="Times New Roman" w:cs="Times New Roman"/>
          <w:sz w:val="22"/>
          <w:szCs w:val="22"/>
        </w:rPr>
      </w:pPr>
    </w:p>
    <w:p w14:paraId="7839F211"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bCs/>
          <w:sz w:val="22"/>
          <w:szCs w:val="22"/>
        </w:rPr>
        <w:tab/>
      </w:r>
      <w:r w:rsidRPr="0055010F">
        <w:rPr>
          <w:rFonts w:ascii="Times New Roman" w:hAnsi="Times New Roman" w:cs="Times New Roman"/>
          <w:b/>
          <w:sz w:val="22"/>
          <w:szCs w:val="22"/>
        </w:rPr>
        <w:t>List all courses and unit counts that are prerequisite to the major:</w:t>
      </w:r>
    </w:p>
    <w:p w14:paraId="620876FA"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79C937F2"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37744B08"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r>
    </w:p>
    <w:p w14:paraId="036F3F29"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_____Title 5 minimum requirements for bachelor’s degree have been met, including:</w:t>
      </w:r>
    </w:p>
    <w:p w14:paraId="5DD6C5C9" w14:textId="77777777" w:rsidR="001B4820" w:rsidRPr="0055010F" w:rsidRDefault="001B4820" w:rsidP="001B4820">
      <w:pPr>
        <w:tabs>
          <w:tab w:val="left" w:pos="5040"/>
        </w:tabs>
        <w:ind w:right="115"/>
        <w:rPr>
          <w:rFonts w:ascii="Times New Roman" w:hAnsi="Times New Roman" w:cs="Times New Roman"/>
          <w:sz w:val="22"/>
          <w:szCs w:val="22"/>
        </w:rPr>
      </w:pPr>
    </w:p>
    <w:p w14:paraId="136E8B36" w14:textId="77777777" w:rsidR="001B4820" w:rsidRPr="0055010F" w:rsidRDefault="001B4820" w:rsidP="001B4820">
      <w:pPr>
        <w:tabs>
          <w:tab w:val="left" w:pos="360"/>
          <w:tab w:val="left" w:pos="5040"/>
        </w:tabs>
        <w:ind w:left="1530" w:right="115" w:hanging="900"/>
        <w:rPr>
          <w:rFonts w:ascii="Times New Roman" w:hAnsi="Times New Roman" w:cs="Times New Roman"/>
          <w:bCs/>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bCs/>
          <w:sz w:val="22"/>
          <w:szCs w:val="22"/>
        </w:rPr>
        <w:t>minimum number of units in major (BA 24 semester units), (BS 36 semester units)</w:t>
      </w:r>
    </w:p>
    <w:p w14:paraId="12DF4C45" w14:textId="77777777" w:rsidR="001B4820" w:rsidRPr="0055010F" w:rsidRDefault="001B4820" w:rsidP="001B4820">
      <w:pPr>
        <w:tabs>
          <w:tab w:val="left" w:pos="5040"/>
        </w:tabs>
        <w:ind w:right="115"/>
        <w:rPr>
          <w:rFonts w:ascii="Times New Roman" w:hAnsi="Times New Roman" w:cs="Times New Roman"/>
          <w:sz w:val="22"/>
          <w:szCs w:val="22"/>
        </w:rPr>
      </w:pPr>
    </w:p>
    <w:p w14:paraId="1B7DA8A5" w14:textId="77777777" w:rsidR="001B4820" w:rsidRPr="0055010F" w:rsidRDefault="001B4820" w:rsidP="001B4820">
      <w:pPr>
        <w:tabs>
          <w:tab w:val="left" w:pos="36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minimum number of units in upper-division (BA 12 semester units), (BS 18 semester units)</w:t>
      </w:r>
    </w:p>
    <w:p w14:paraId="3EBB708C" w14:textId="77777777" w:rsidR="001B4820" w:rsidRPr="0055010F" w:rsidRDefault="001B4820" w:rsidP="001B4820">
      <w:pPr>
        <w:tabs>
          <w:tab w:val="left" w:pos="5040"/>
        </w:tabs>
        <w:ind w:right="115"/>
        <w:rPr>
          <w:rFonts w:ascii="Times New Roman" w:hAnsi="Times New Roman" w:cs="Times New Roman"/>
          <w:sz w:val="22"/>
          <w:szCs w:val="22"/>
        </w:rPr>
      </w:pPr>
    </w:p>
    <w:p w14:paraId="37D983F3"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_____Title 5 requirements for proposed master’s degree have been met, including:</w:t>
      </w:r>
    </w:p>
    <w:p w14:paraId="2EA7D9FE" w14:textId="77777777" w:rsidR="001B4820" w:rsidRPr="0055010F" w:rsidRDefault="001B4820" w:rsidP="001B4820">
      <w:pPr>
        <w:tabs>
          <w:tab w:val="left" w:pos="5040"/>
        </w:tabs>
        <w:ind w:right="115"/>
        <w:rPr>
          <w:rFonts w:ascii="Times New Roman" w:hAnsi="Times New Roman" w:cs="Times New Roman"/>
          <w:sz w:val="22"/>
          <w:szCs w:val="22"/>
        </w:rPr>
      </w:pPr>
    </w:p>
    <w:p w14:paraId="7862C182" w14:textId="77777777" w:rsidR="001B4820" w:rsidRPr="0055010F" w:rsidRDefault="001B4820" w:rsidP="001B4820">
      <w:pPr>
        <w:tabs>
          <w:tab w:val="left" w:pos="990"/>
          <w:tab w:val="left" w:pos="5040"/>
        </w:tabs>
        <w:ind w:left="1170" w:right="115" w:hanging="540"/>
        <w:rPr>
          <w:rFonts w:ascii="Times New Roman" w:hAnsi="Times New Roman" w:cs="Times New Roman"/>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sz w:val="22"/>
          <w:szCs w:val="22"/>
        </w:rPr>
        <w:t>minimum of 30 semester units of approved graduate work are required</w:t>
      </w:r>
    </w:p>
    <w:p w14:paraId="7FA68911" w14:textId="77777777" w:rsidR="001B4820" w:rsidRPr="0055010F" w:rsidRDefault="001B4820" w:rsidP="001B4820">
      <w:pPr>
        <w:tabs>
          <w:tab w:val="left" w:pos="5040"/>
        </w:tabs>
        <w:ind w:right="115"/>
        <w:rPr>
          <w:rFonts w:ascii="Times New Roman" w:hAnsi="Times New Roman" w:cs="Times New Roman"/>
          <w:sz w:val="22"/>
          <w:szCs w:val="22"/>
        </w:rPr>
      </w:pPr>
    </w:p>
    <w:p w14:paraId="32E5404C" w14:textId="77777777" w:rsidR="001B4820" w:rsidRPr="0055010F" w:rsidRDefault="001B4820" w:rsidP="001B4820">
      <w:pPr>
        <w:tabs>
          <w:tab w:val="left" w:pos="630"/>
          <w:tab w:val="left" w:pos="1080"/>
          <w:tab w:val="left" w:pos="5040"/>
        </w:tabs>
        <w:ind w:left="1080" w:right="115" w:hanging="450"/>
        <w:rPr>
          <w:rFonts w:ascii="Times New Roman" w:hAnsi="Times New Roman" w:cs="Times New Roman"/>
          <w:sz w:val="22"/>
          <w:szCs w:val="22"/>
        </w:rPr>
      </w:pPr>
      <w:r w:rsidRPr="0055010F">
        <w:rPr>
          <w:rFonts w:ascii="Times New Roman" w:hAnsi="Times New Roman" w:cs="Times New Roman"/>
          <w:b/>
          <w:bCs/>
          <w:sz w:val="22"/>
          <w:szCs w:val="22"/>
        </w:rPr>
        <w:lastRenderedPageBreak/>
        <w:t xml:space="preserve">___  </w:t>
      </w:r>
      <w:r w:rsidRPr="0055010F">
        <w:rPr>
          <w:rFonts w:ascii="Times New Roman" w:hAnsi="Times New Roman" w:cs="Times New Roman"/>
          <w:sz w:val="22"/>
          <w:szCs w:val="22"/>
        </w:rPr>
        <w:t>no more than 50% of required units are organized primarily for undergraduate students</w:t>
      </w:r>
    </w:p>
    <w:p w14:paraId="1FE06579" w14:textId="77777777" w:rsidR="001B4820" w:rsidRPr="0055010F" w:rsidRDefault="001B4820" w:rsidP="001B4820">
      <w:pPr>
        <w:tabs>
          <w:tab w:val="left" w:pos="5040"/>
        </w:tabs>
        <w:ind w:right="115"/>
        <w:rPr>
          <w:rFonts w:ascii="Times New Roman" w:hAnsi="Times New Roman" w:cs="Times New Roman"/>
          <w:sz w:val="22"/>
          <w:szCs w:val="22"/>
        </w:rPr>
      </w:pPr>
    </w:p>
    <w:p w14:paraId="7EA19FD4" w14:textId="77777777" w:rsidR="001B4820" w:rsidRPr="0055010F" w:rsidRDefault="001B4820" w:rsidP="001B4820">
      <w:pPr>
        <w:tabs>
          <w:tab w:val="left" w:pos="990"/>
          <w:tab w:val="left" w:pos="1170"/>
          <w:tab w:val="left" w:pos="5040"/>
        </w:tabs>
        <w:ind w:left="630" w:right="115"/>
        <w:rPr>
          <w:rFonts w:ascii="Times New Roman" w:hAnsi="Times New Roman" w:cs="Times New Roman"/>
          <w:sz w:val="22"/>
          <w:szCs w:val="22"/>
        </w:rPr>
      </w:pPr>
      <w:r w:rsidRPr="0055010F">
        <w:rPr>
          <w:rFonts w:ascii="Times New Roman" w:hAnsi="Times New Roman" w:cs="Times New Roman"/>
          <w:b/>
          <w:bCs/>
          <w:sz w:val="22"/>
          <w:szCs w:val="22"/>
        </w:rPr>
        <w:t xml:space="preserve">____ </w:t>
      </w:r>
      <w:r w:rsidRPr="0055010F">
        <w:rPr>
          <w:rFonts w:ascii="Times New Roman" w:hAnsi="Times New Roman" w:cs="Times New Roman"/>
          <w:sz w:val="22"/>
          <w:szCs w:val="22"/>
        </w:rPr>
        <w:t>maximum of 6 semester units are allowed for thesis or project</w:t>
      </w:r>
    </w:p>
    <w:p w14:paraId="197D9628" w14:textId="77777777" w:rsidR="001B4820" w:rsidRPr="0055010F" w:rsidRDefault="001B4820" w:rsidP="001B4820">
      <w:pPr>
        <w:tabs>
          <w:tab w:val="left" w:pos="5040"/>
        </w:tabs>
        <w:ind w:right="115"/>
        <w:rPr>
          <w:rFonts w:ascii="Times New Roman" w:hAnsi="Times New Roman" w:cs="Times New Roman"/>
          <w:sz w:val="22"/>
          <w:szCs w:val="22"/>
        </w:rPr>
      </w:pPr>
    </w:p>
    <w:p w14:paraId="01F6460A" w14:textId="77777777" w:rsidR="001B4820" w:rsidRPr="0055010F" w:rsidRDefault="001B4820" w:rsidP="001B4820">
      <w:pPr>
        <w:tabs>
          <w:tab w:val="left" w:pos="5040"/>
        </w:tabs>
        <w:ind w:left="1170" w:right="115" w:hanging="81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Title 5 requirements for master’s degree culminating experience are clearly explained.</w:t>
      </w:r>
    </w:p>
    <w:p w14:paraId="5FE9A860" w14:textId="77777777" w:rsidR="001B4820" w:rsidRPr="0055010F" w:rsidRDefault="001B4820" w:rsidP="001B4820">
      <w:pPr>
        <w:tabs>
          <w:tab w:val="left" w:pos="5040"/>
        </w:tabs>
        <w:ind w:right="115"/>
        <w:rPr>
          <w:rFonts w:ascii="Times New Roman" w:hAnsi="Times New Roman" w:cs="Times New Roman"/>
          <w:sz w:val="22"/>
          <w:szCs w:val="22"/>
        </w:rPr>
      </w:pPr>
    </w:p>
    <w:p w14:paraId="21ED544E" w14:textId="77777777" w:rsidR="001B4820" w:rsidRPr="0055010F" w:rsidRDefault="001B4820" w:rsidP="001B4820">
      <w:pPr>
        <w:tabs>
          <w:tab w:val="left" w:pos="630"/>
          <w:tab w:val="left" w:pos="1080"/>
          <w:tab w:val="left" w:pos="5040"/>
        </w:tabs>
        <w:ind w:left="1170" w:right="115" w:hanging="90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for graduate programs, at least five full-time faculty with terminal degrees in appropriate disciplines are on staff.</w:t>
      </w:r>
    </w:p>
    <w:p w14:paraId="28C7EE42" w14:textId="77777777" w:rsidR="001B4820" w:rsidRPr="0055010F" w:rsidRDefault="001B4820" w:rsidP="001B4820">
      <w:pPr>
        <w:tabs>
          <w:tab w:val="left" w:pos="5040"/>
        </w:tabs>
        <w:ind w:right="115"/>
        <w:rPr>
          <w:rFonts w:ascii="Times New Roman" w:hAnsi="Times New Roman" w:cs="Times New Roman"/>
          <w:sz w:val="22"/>
          <w:szCs w:val="22"/>
        </w:rPr>
      </w:pPr>
    </w:p>
    <w:p w14:paraId="190C1D1D"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_____For self-support programs:</w:t>
      </w:r>
    </w:p>
    <w:p w14:paraId="00C5B1CA" w14:textId="77777777" w:rsidR="001B4820" w:rsidRPr="0055010F" w:rsidRDefault="001B4820" w:rsidP="001B4820">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(in conformance with EO 1099 and EO 1102)</w:t>
      </w:r>
    </w:p>
    <w:p w14:paraId="3B42341A" w14:textId="77777777" w:rsidR="001B4820" w:rsidRPr="0055010F" w:rsidRDefault="001B4820" w:rsidP="001B4820">
      <w:pPr>
        <w:tabs>
          <w:tab w:val="left" w:pos="5040"/>
        </w:tabs>
        <w:ind w:left="630" w:right="115"/>
        <w:rPr>
          <w:rFonts w:ascii="Times New Roman" w:hAnsi="Times New Roman" w:cs="Times New Roman"/>
          <w:b/>
          <w:sz w:val="22"/>
          <w:szCs w:val="22"/>
        </w:rPr>
      </w:pPr>
    </w:p>
    <w:p w14:paraId="75D5993E" w14:textId="77777777" w:rsidR="001B4820" w:rsidRPr="0055010F" w:rsidRDefault="001B4820" w:rsidP="001B4820">
      <w:pPr>
        <w:tabs>
          <w:tab w:val="left" w:pos="5040"/>
        </w:tabs>
        <w:ind w:right="115" w:firstLine="360"/>
        <w:rPr>
          <w:rFonts w:ascii="Times New Roman" w:hAnsi="Times New Roman" w:cs="Times New Roman"/>
          <w:b/>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bCs/>
          <w:sz w:val="22"/>
          <w:szCs w:val="22"/>
        </w:rPr>
        <w:t>specification of how all required EO 1099 self-support criteria are met</w:t>
      </w:r>
    </w:p>
    <w:p w14:paraId="1E64D5FD" w14:textId="77777777" w:rsidR="001B4820" w:rsidRPr="0055010F" w:rsidRDefault="001B4820" w:rsidP="001B4820">
      <w:pPr>
        <w:tabs>
          <w:tab w:val="left" w:pos="5040"/>
        </w:tabs>
        <w:ind w:right="115"/>
        <w:rPr>
          <w:rFonts w:ascii="Times New Roman" w:hAnsi="Times New Roman" w:cs="Times New Roman"/>
          <w:b/>
          <w:sz w:val="22"/>
          <w:szCs w:val="22"/>
        </w:rPr>
      </w:pPr>
    </w:p>
    <w:p w14:paraId="1D720522"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the proposed program does not replace existing state-support courses or programs</w:t>
      </w:r>
    </w:p>
    <w:p w14:paraId="3A3BA1FF"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1CC299C4" w14:textId="77777777" w:rsidR="001B4820" w:rsidRPr="0055010F" w:rsidRDefault="001B4820" w:rsidP="001B4820">
      <w:pPr>
        <w:tabs>
          <w:tab w:val="left" w:pos="360"/>
          <w:tab w:val="left" w:pos="1170"/>
          <w:tab w:val="left" w:pos="5040"/>
        </w:tabs>
        <w:ind w:left="1170" w:right="115" w:hanging="900"/>
        <w:rPr>
          <w:rFonts w:ascii="Times New Roman" w:hAnsi="Times New Roman" w:cs="Times New Roman"/>
          <w:bCs/>
          <w:sz w:val="22"/>
          <w:szCs w:val="22"/>
        </w:rPr>
      </w:pPr>
      <w:r w:rsidRPr="0055010F">
        <w:rPr>
          <w:rFonts w:ascii="Times New Roman" w:hAnsi="Times New Roman" w:cs="Times New Roman"/>
          <w:bCs/>
          <w:sz w:val="22"/>
          <w:szCs w:val="22"/>
        </w:rPr>
        <w:tab/>
        <w:t xml:space="preserve">    ____ academic standards associated with all aspects of such offerings are identical to those of comparable state-supported CSU instructional programs</w:t>
      </w:r>
    </w:p>
    <w:p w14:paraId="7091BDC8"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222A89BC" w14:textId="77777777" w:rsidR="001B4820" w:rsidRPr="0055010F" w:rsidRDefault="001B4820" w:rsidP="001B4820">
      <w:pPr>
        <w:tabs>
          <w:tab w:val="left" w:pos="360"/>
          <w:tab w:val="left" w:pos="1260"/>
          <w:tab w:val="left" w:pos="5040"/>
        </w:tabs>
        <w:ind w:right="115"/>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explanation of why state funds are either inappropriate or unavailable</w:t>
      </w:r>
    </w:p>
    <w:p w14:paraId="54F2B050"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7D62BDAF" w14:textId="77777777" w:rsidR="001B4820" w:rsidRPr="0055010F" w:rsidRDefault="001B4820" w:rsidP="001B4820">
      <w:pPr>
        <w:tabs>
          <w:tab w:val="left" w:pos="63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____ </w:t>
      </w:r>
      <w:r w:rsidRPr="0055010F">
        <w:rPr>
          <w:rFonts w:ascii="Times New Roman" w:hAnsi="Times New Roman" w:cs="Times New Roman"/>
          <w:bCs/>
          <w:sz w:val="22"/>
          <w:szCs w:val="22"/>
        </w:rPr>
        <w:t>a cost-recovery program budget is included*</w:t>
      </w:r>
    </w:p>
    <w:p w14:paraId="5013CD7F"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22BF62C5"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student per-unit cost is specified</w:t>
      </w:r>
    </w:p>
    <w:p w14:paraId="233CED0B"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35E91CA"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Cs/>
          <w:sz w:val="22"/>
          <w:szCs w:val="22"/>
        </w:rPr>
        <w:tab/>
        <w:t xml:space="preserve">    ____ total cost for students to complete the program is specified </w:t>
      </w:r>
    </w:p>
    <w:p w14:paraId="0E0BE79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9BFA92C"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48C9F4B8"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06BE1A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4619C9A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65A1A6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29B3E299" w14:textId="77777777" w:rsidR="001B4820" w:rsidRPr="0055010F" w:rsidRDefault="001B4820" w:rsidP="001B4820">
      <w:pPr>
        <w:rPr>
          <w:rFonts w:ascii="Times New Roman" w:hAnsi="Times New Roman" w:cs="Times New Roman"/>
          <w:sz w:val="22"/>
          <w:szCs w:val="22"/>
        </w:rPr>
      </w:pPr>
    </w:p>
    <w:p w14:paraId="7508C0C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BD7764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43E1EE7E"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4D872A1E"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567B2A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063D0D15"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6F2B8763"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73F5D9F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9B80C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64CF4113" w14:textId="77777777" w:rsidR="001B4820" w:rsidRPr="0055010F" w:rsidRDefault="001B4820" w:rsidP="001B4820">
      <w:pPr>
        <w:rPr>
          <w:rFonts w:ascii="Times New Roman" w:hAnsi="Times New Roman" w:cs="Times New Roman"/>
          <w:sz w:val="22"/>
          <w:szCs w:val="22"/>
        </w:rPr>
      </w:pPr>
    </w:p>
    <w:p w14:paraId="7E006FBB"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71CB6678"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23270E72"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p w14:paraId="2C61E0D7" w14:textId="77777777" w:rsidR="001B4820" w:rsidRDefault="001B4820" w:rsidP="001B4820">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55010F">
        <w:rPr>
          <w:rFonts w:ascii="Times New Roman" w:hAnsi="Times New Roman"/>
          <w:b/>
          <w:bCs/>
          <w:sz w:val="22"/>
          <w:szCs w:val="22"/>
        </w:rPr>
        <w:br w:type="page"/>
      </w:r>
    </w:p>
    <w:p w14:paraId="41FB5F23" w14:textId="50A4DCF2" w:rsidR="001B4820" w:rsidRPr="000D3D94" w:rsidRDefault="008D1479" w:rsidP="001B4820">
      <w:pPr>
        <w:pStyle w:val="Example"/>
        <w:jc w:val="center"/>
        <w:rPr>
          <w:rFonts w:ascii="Times New Roman" w:hAnsi="Times New Roman"/>
          <w:b/>
          <w:bCs/>
          <w:color w:val="FF0000"/>
          <w:sz w:val="20"/>
        </w:rPr>
      </w:pPr>
      <w:r>
        <w:rPr>
          <w:rFonts w:ascii="Times New Roman" w:hAnsi="Times New Roman"/>
          <w:b/>
          <w:bCs/>
          <w:szCs w:val="24"/>
        </w:rPr>
        <w:lastRenderedPageBreak/>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4F5FF2">
        <w:rPr>
          <w:rFonts w:ascii="Times New Roman" w:hAnsi="Times New Roman"/>
          <w:b/>
          <w:bCs/>
          <w:szCs w:val="24"/>
        </w:rPr>
        <w:t>September</w:t>
      </w:r>
      <w:r w:rsidR="001B4820">
        <w:rPr>
          <w:rFonts w:ascii="Times New Roman" w:hAnsi="Times New Roman"/>
          <w:b/>
          <w:bCs/>
          <w:color w:val="FF0000"/>
          <w:sz w:val="20"/>
        </w:rPr>
        <w:t xml:space="preserve"> 201</w:t>
      </w:r>
      <w:r w:rsidR="00E3464F">
        <w:rPr>
          <w:rFonts w:ascii="Times New Roman" w:hAnsi="Times New Roman"/>
          <w:b/>
          <w:bCs/>
          <w:color w:val="FF0000"/>
          <w:sz w:val="20"/>
        </w:rPr>
        <w:t>8</w:t>
      </w:r>
    </w:p>
    <w:p w14:paraId="637DA30B" w14:textId="77777777" w:rsidR="001B4820" w:rsidRPr="00FC6657"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65E4DB53" w14:textId="748D675D" w:rsidR="001B4820"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4F5FF2">
        <w:rPr>
          <w:rFonts w:ascii="Times New Roman" w:hAnsi="Times New Roman"/>
          <w:b/>
          <w:bCs/>
          <w:szCs w:val="24"/>
        </w:rPr>
        <w:t>September</w:t>
      </w:r>
      <w:r>
        <w:rPr>
          <w:rFonts w:ascii="Times New Roman" w:hAnsi="Times New Roman"/>
          <w:b/>
          <w:bCs/>
          <w:szCs w:val="24"/>
        </w:rPr>
        <w:t xml:space="preserve"> 201</w:t>
      </w:r>
      <w:r w:rsidR="004F5FF2">
        <w:rPr>
          <w:rFonts w:ascii="Times New Roman" w:hAnsi="Times New Roman"/>
          <w:b/>
          <w:bCs/>
          <w:szCs w:val="24"/>
        </w:rPr>
        <w:t>8</w:t>
      </w:r>
    </w:p>
    <w:p w14:paraId="17BEE26F" w14:textId="77777777" w:rsidR="001B4820" w:rsidRDefault="001B4820" w:rsidP="001B4820">
      <w:pPr>
        <w:pStyle w:val="Example"/>
        <w:jc w:val="center"/>
        <w:rPr>
          <w:rFonts w:ascii="Times New Roman" w:hAnsi="Times New Roman"/>
          <w:b/>
          <w:bCs/>
          <w:szCs w:val="24"/>
        </w:rPr>
      </w:pPr>
    </w:p>
    <w:p w14:paraId="110189A7" w14:textId="77777777" w:rsidR="001B4820" w:rsidRPr="0055010F" w:rsidRDefault="001B4820" w:rsidP="001B4820">
      <w:pPr>
        <w:rPr>
          <w:rFonts w:ascii="Times New Roman" w:hAnsi="Times New Roman" w:cs="Times New Roman"/>
          <w:b/>
          <w:sz w:val="22"/>
          <w:szCs w:val="22"/>
        </w:rPr>
      </w:pPr>
      <w:r w:rsidRPr="0055010F">
        <w:rPr>
          <w:rFonts w:ascii="Times New Roman" w:hAnsi="Times New Roman" w:cs="Times New Roman"/>
          <w:b/>
          <w:sz w:val="22"/>
          <w:szCs w:val="22"/>
        </w:rPr>
        <w:t>Please Note:</w:t>
      </w:r>
    </w:p>
    <w:p w14:paraId="030A9088" w14:textId="77777777" w:rsidR="001B4820" w:rsidRPr="0055010F" w:rsidRDefault="001B4820" w:rsidP="001B4820">
      <w:pPr>
        <w:rPr>
          <w:rFonts w:ascii="Times New Roman" w:hAnsi="Times New Roman" w:cs="Times New Roman"/>
          <w:b/>
          <w:sz w:val="22"/>
          <w:szCs w:val="22"/>
        </w:rPr>
      </w:pPr>
    </w:p>
    <w:p w14:paraId="4757621C"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r w:rsidRPr="0055010F">
        <w:rPr>
          <w:rFonts w:ascii="Times New Roman" w:hAnsi="Times New Roman" w:cs="Times New Roman"/>
          <w:sz w:val="22"/>
          <w:szCs w:val="22"/>
        </w:rPr>
        <w:br/>
      </w:r>
    </w:p>
    <w:p w14:paraId="7E5BA88F"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1D5E655F" w14:textId="77777777" w:rsidR="001B4820" w:rsidRPr="0055010F" w:rsidRDefault="001B4820" w:rsidP="001B4820">
      <w:pPr>
        <w:rPr>
          <w:rFonts w:ascii="Times New Roman" w:hAnsi="Times New Roman" w:cs="Times New Roman"/>
          <w:sz w:val="22"/>
          <w:szCs w:val="22"/>
        </w:rPr>
      </w:pPr>
    </w:p>
    <w:p w14:paraId="4963A4E2" w14:textId="77777777" w:rsidR="001B4820" w:rsidRPr="0055010F" w:rsidRDefault="001B4820" w:rsidP="001B4820">
      <w:pPr>
        <w:pStyle w:val="ListParagraph"/>
        <w:numPr>
          <w:ilvl w:val="0"/>
          <w:numId w:val="4"/>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(which follows this document) before completing the Program Proposal Template.</w:t>
      </w:r>
    </w:p>
    <w:p w14:paraId="0EB954DC" w14:textId="77777777" w:rsidR="001B4820" w:rsidRPr="0055010F" w:rsidRDefault="001B4820" w:rsidP="001B4820">
      <w:pPr>
        <w:pStyle w:val="Example"/>
        <w:rPr>
          <w:rFonts w:ascii="Times New Roman" w:hAnsi="Times New Roman"/>
          <w:sz w:val="22"/>
          <w:szCs w:val="22"/>
        </w:rPr>
      </w:pPr>
    </w:p>
    <w:p w14:paraId="76F93ED4" w14:textId="77777777" w:rsidR="001B4820" w:rsidRPr="0055010F" w:rsidRDefault="001B4820" w:rsidP="001B4820">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3A8C8A5E" wp14:editId="3CA4FF6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79E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52EC5316" w14:textId="77777777" w:rsidR="001B4820" w:rsidRPr="0055010F" w:rsidRDefault="001B4820" w:rsidP="001B4820">
      <w:pPr>
        <w:pStyle w:val="Example"/>
        <w:numPr>
          <w:ilvl w:val="0"/>
          <w:numId w:val="11"/>
        </w:numPr>
        <w:rPr>
          <w:rFonts w:ascii="Times New Roman" w:hAnsi="Times New Roman"/>
          <w:b/>
          <w:bCs/>
          <w:sz w:val="22"/>
          <w:szCs w:val="22"/>
        </w:rPr>
      </w:pPr>
      <w:r w:rsidRPr="0055010F">
        <w:rPr>
          <w:rFonts w:ascii="Times New Roman" w:hAnsi="Times New Roman"/>
          <w:b/>
          <w:bCs/>
          <w:sz w:val="22"/>
          <w:szCs w:val="22"/>
        </w:rPr>
        <w:t>Program Type (Please specify any from the list below that apply—delete the others)</w:t>
      </w:r>
    </w:p>
    <w:p w14:paraId="4F3C4770" w14:textId="77777777" w:rsidR="001B4820" w:rsidRPr="0055010F" w:rsidRDefault="001B4820" w:rsidP="001B4820">
      <w:pPr>
        <w:pStyle w:val="Example"/>
        <w:ind w:firstLine="720"/>
        <w:rPr>
          <w:rFonts w:ascii="Times New Roman" w:hAnsi="Times New Roman"/>
          <w:sz w:val="22"/>
          <w:szCs w:val="22"/>
        </w:rPr>
      </w:pPr>
    </w:p>
    <w:p w14:paraId="568D625C" w14:textId="77777777" w:rsidR="001B4820" w:rsidRPr="0055010F" w:rsidRDefault="001B4820" w:rsidP="001B4820">
      <w:pPr>
        <w:pStyle w:val="Example"/>
        <w:numPr>
          <w:ilvl w:val="1"/>
          <w:numId w:val="2"/>
        </w:numPr>
        <w:spacing w:after="120"/>
        <w:ind w:left="990" w:hanging="270"/>
        <w:rPr>
          <w:rFonts w:ascii="Times New Roman" w:hAnsi="Times New Roman"/>
          <w:sz w:val="22"/>
          <w:szCs w:val="22"/>
        </w:rPr>
      </w:pPr>
      <w:r w:rsidRPr="0055010F">
        <w:rPr>
          <w:rFonts w:ascii="Times New Roman" w:hAnsi="Times New Roman"/>
          <w:sz w:val="22"/>
          <w:szCs w:val="22"/>
        </w:rPr>
        <w:t>State-Support</w:t>
      </w:r>
    </w:p>
    <w:p w14:paraId="090358F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b.  </w:t>
      </w:r>
      <w:hyperlink r:id="rId7" w:history="1">
        <w:r w:rsidRPr="0055010F">
          <w:rPr>
            <w:rStyle w:val="Hyperlink"/>
            <w:rFonts w:ascii="Times New Roman" w:hAnsi="Times New Roman"/>
            <w:sz w:val="22"/>
            <w:szCs w:val="22"/>
          </w:rPr>
          <w:t>Self-Support</w:t>
        </w:r>
      </w:hyperlink>
    </w:p>
    <w:p w14:paraId="60799529" w14:textId="6FC3633A"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c.  Delivery </w:t>
      </w:r>
      <w:r w:rsidR="004F5FF2">
        <w:rPr>
          <w:rFonts w:ascii="Times New Roman" w:hAnsi="Times New Roman"/>
          <w:sz w:val="22"/>
          <w:szCs w:val="22"/>
        </w:rPr>
        <w:t>Format</w:t>
      </w:r>
      <w:r w:rsidRPr="0055010F">
        <w:rPr>
          <w:rFonts w:ascii="Times New Roman" w:hAnsi="Times New Roman"/>
          <w:sz w:val="22"/>
          <w:szCs w:val="22"/>
        </w:rPr>
        <w:t>: Fully face to face, fully online, or hybrid program</w:t>
      </w:r>
    </w:p>
    <w:p w14:paraId="335C2907"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d.  </w:t>
      </w:r>
      <w:hyperlink r:id="rId8" w:history="1">
        <w:r w:rsidRPr="0055010F">
          <w:rPr>
            <w:rFonts w:ascii="Times New Roman" w:eastAsiaTheme="minorHAnsi" w:hAnsi="Times New Roman"/>
            <w:sz w:val="22"/>
            <w:szCs w:val="22"/>
          </w:rPr>
          <w:t>Fast Track</w:t>
        </w:r>
        <w:r w:rsidRPr="0055010F">
          <w:rPr>
            <w:rStyle w:val="Hyperlink"/>
            <w:rFonts w:ascii="Times New Roman" w:eastAsiaTheme="minorHAnsi" w:hAnsi="Times New Roman"/>
            <w:sz w:val="22"/>
            <w:szCs w:val="22"/>
          </w:rPr>
          <w:t xml:space="preserve"> </w:t>
        </w:r>
      </w:hyperlink>
      <w:r w:rsidRPr="0055010F">
        <w:rPr>
          <w:rFonts w:ascii="Times New Roman" w:hAnsi="Times New Roman"/>
          <w:sz w:val="22"/>
          <w:szCs w:val="22"/>
        </w:rPr>
        <w:t>(bachelor’s or master’s only; not already on campus academic plan)</w:t>
      </w:r>
    </w:p>
    <w:p w14:paraId="719EB0EE" w14:textId="77777777" w:rsidR="001B4820" w:rsidRPr="0055010F" w:rsidRDefault="001B4820" w:rsidP="001B4820">
      <w:pPr>
        <w:pStyle w:val="Example"/>
        <w:spacing w:after="120"/>
        <w:ind w:left="990" w:hanging="270"/>
        <w:rPr>
          <w:rFonts w:ascii="Times New Roman" w:hAnsi="Times New Roman"/>
          <w:sz w:val="22"/>
          <w:szCs w:val="22"/>
        </w:rPr>
      </w:pPr>
      <w:r w:rsidRPr="0055010F">
        <w:rPr>
          <w:rFonts w:ascii="Times New Roman" w:hAnsi="Times New Roman"/>
          <w:sz w:val="22"/>
          <w:szCs w:val="22"/>
        </w:rPr>
        <w:t>e.  Pilot (bachelor’s or master’s only; not already on campus academic plan; please use pilot proposal template)</w:t>
      </w:r>
    </w:p>
    <w:p w14:paraId="6FF68DEC"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f.  </w:t>
      </w:r>
      <w:hyperlink r:id="rId9" w:history="1">
        <w:r w:rsidRPr="0055010F">
          <w:rPr>
            <w:rFonts w:ascii="Times New Roman" w:eastAsiaTheme="minorHAnsi" w:hAnsi="Times New Roman"/>
            <w:sz w:val="22"/>
            <w:szCs w:val="22"/>
          </w:rPr>
          <w:t>Pilot Conversion</w:t>
        </w:r>
      </w:hyperlink>
      <w:r w:rsidRPr="0055010F">
        <w:rPr>
          <w:rFonts w:ascii="Times New Roman" w:eastAsiaTheme="minorHAnsi" w:hAnsi="Times New Roman"/>
          <w:sz w:val="22"/>
          <w:szCs w:val="22"/>
        </w:rPr>
        <w:t xml:space="preserve"> (please use pilot conversion template)</w:t>
      </w:r>
    </w:p>
    <w:p w14:paraId="60AF937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g. New Program </w:t>
      </w:r>
    </w:p>
    <w:p w14:paraId="4ABA0CE2"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h. Proposal Revision  (updating a previously reviewed proposal)</w:t>
      </w:r>
    </w:p>
    <w:p w14:paraId="5E8D1836" w14:textId="77777777" w:rsidR="001B4820" w:rsidRPr="0055010F" w:rsidRDefault="001B4820" w:rsidP="001B4820">
      <w:pPr>
        <w:pStyle w:val="Example"/>
        <w:numPr>
          <w:ilvl w:val="0"/>
          <w:numId w:val="11"/>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65E6AED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Campus</w:t>
      </w:r>
    </w:p>
    <w:p w14:paraId="5DCEB5DD" w14:textId="77777777" w:rsidR="001B4820" w:rsidRPr="0055010F" w:rsidRDefault="001B4820" w:rsidP="001B4820">
      <w:pPr>
        <w:ind w:left="360"/>
        <w:rPr>
          <w:rFonts w:ascii="Times New Roman" w:hAnsi="Times New Roman" w:cs="Times New Roman"/>
          <w:sz w:val="22"/>
          <w:szCs w:val="22"/>
        </w:rPr>
      </w:pPr>
    </w:p>
    <w:p w14:paraId="5E23C2DD" w14:textId="35C29F6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Full and exact degree designation and title (e.g. Master of Science in Genetic Counseling, Bachelor of Arts in History).</w:t>
      </w:r>
    </w:p>
    <w:p w14:paraId="1CF7817D" w14:textId="77777777" w:rsidR="001B4820" w:rsidRPr="0055010F" w:rsidRDefault="001B4820" w:rsidP="001B4820">
      <w:pPr>
        <w:ind w:left="360"/>
        <w:rPr>
          <w:rFonts w:ascii="Times New Roman" w:hAnsi="Times New Roman" w:cs="Times New Roman"/>
          <w:sz w:val="22"/>
          <w:szCs w:val="22"/>
        </w:rPr>
      </w:pPr>
    </w:p>
    <w:p w14:paraId="5E2F4CC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Date the Board of Trustees approved adding this program projection to the campus Academic Master Plan.</w:t>
      </w:r>
    </w:p>
    <w:p w14:paraId="57A19395" w14:textId="77777777" w:rsidR="001B4820" w:rsidRPr="0055010F" w:rsidRDefault="001B4820" w:rsidP="001B4820">
      <w:pPr>
        <w:ind w:left="360"/>
        <w:rPr>
          <w:rFonts w:ascii="Times New Roman" w:hAnsi="Times New Roman" w:cs="Times New Roman"/>
          <w:sz w:val="22"/>
          <w:szCs w:val="22"/>
        </w:rPr>
      </w:pPr>
    </w:p>
    <w:p w14:paraId="6CA7AFCA" w14:textId="789129E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Term and academic year of intended implementation (e.g., fall 20</w:t>
      </w:r>
      <w:r w:rsidR="0081320A">
        <w:rPr>
          <w:rFonts w:ascii="Times New Roman" w:hAnsi="Times New Roman" w:cs="Times New Roman"/>
          <w:sz w:val="22"/>
          <w:szCs w:val="22"/>
        </w:rPr>
        <w:t>20</w:t>
      </w:r>
      <w:bookmarkStart w:id="0" w:name="_GoBack"/>
      <w:bookmarkEnd w:id="0"/>
      <w:r w:rsidRPr="0055010F">
        <w:rPr>
          <w:rFonts w:ascii="Times New Roman" w:hAnsi="Times New Roman" w:cs="Times New Roman"/>
          <w:sz w:val="22"/>
          <w:szCs w:val="22"/>
        </w:rPr>
        <w:t>).</w:t>
      </w:r>
    </w:p>
    <w:p w14:paraId="780FD177" w14:textId="77777777" w:rsidR="001B4820" w:rsidRPr="0055010F" w:rsidRDefault="001B4820" w:rsidP="001B4820">
      <w:pPr>
        <w:ind w:left="360"/>
        <w:rPr>
          <w:rFonts w:ascii="Times New Roman" w:hAnsi="Times New Roman" w:cs="Times New Roman"/>
          <w:sz w:val="22"/>
          <w:szCs w:val="22"/>
        </w:rPr>
      </w:pPr>
    </w:p>
    <w:p w14:paraId="11E3B074"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Total number of units required for graduation. This will include all requirements (and campus-specific graduation requirements), not just major requirements.  </w:t>
      </w:r>
    </w:p>
    <w:p w14:paraId="66F50D1B" w14:textId="77777777" w:rsidR="001B4820" w:rsidRPr="0055010F" w:rsidRDefault="001B4820" w:rsidP="001B4820">
      <w:pPr>
        <w:ind w:left="360"/>
        <w:rPr>
          <w:rFonts w:ascii="Times New Roman" w:hAnsi="Times New Roman" w:cs="Times New Roman"/>
          <w:sz w:val="22"/>
          <w:szCs w:val="22"/>
        </w:rPr>
      </w:pPr>
    </w:p>
    <w:p w14:paraId="6204C323"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lastRenderedPageBreak/>
        <w:t>Name of the department(s), division, or other unit of the campus that would offer the proposed degree major program. Please identify the unit that will have primary responsibility.</w:t>
      </w:r>
    </w:p>
    <w:p w14:paraId="6BBEF8FE" w14:textId="77777777" w:rsidR="001B4820" w:rsidRPr="0055010F" w:rsidRDefault="001B4820" w:rsidP="001B4820">
      <w:pPr>
        <w:ind w:left="360"/>
        <w:rPr>
          <w:rFonts w:ascii="Times New Roman" w:hAnsi="Times New Roman" w:cs="Times New Roman"/>
          <w:sz w:val="22"/>
          <w:szCs w:val="22"/>
        </w:rPr>
      </w:pPr>
    </w:p>
    <w:p w14:paraId="18631BF7"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Name, title, and rank of the individual(s) primarily responsible for drafting the proposed degree major program.</w:t>
      </w:r>
    </w:p>
    <w:p w14:paraId="2D349797" w14:textId="77777777" w:rsidR="001B4820" w:rsidRPr="0055010F" w:rsidRDefault="001B4820" w:rsidP="001B4820">
      <w:pPr>
        <w:ind w:left="360"/>
        <w:rPr>
          <w:rFonts w:ascii="Times New Roman" w:hAnsi="Times New Roman" w:cs="Times New Roman"/>
          <w:sz w:val="22"/>
          <w:szCs w:val="22"/>
        </w:rPr>
      </w:pPr>
    </w:p>
    <w:p w14:paraId="55A852EC"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3582041F" w14:textId="77777777" w:rsidR="001B4820" w:rsidRPr="0055010F" w:rsidRDefault="001B4820" w:rsidP="001B4820">
      <w:pPr>
        <w:ind w:left="360"/>
        <w:rPr>
          <w:rFonts w:ascii="Times New Roman" w:hAnsi="Times New Roman" w:cs="Times New Roman"/>
          <w:sz w:val="22"/>
          <w:szCs w:val="22"/>
        </w:rPr>
      </w:pPr>
    </w:p>
    <w:p w14:paraId="57E4F1AD"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Any other campus approval documents that may apply (e.g. curriculum committee approvals).</w:t>
      </w:r>
    </w:p>
    <w:p w14:paraId="05186094" w14:textId="77777777" w:rsidR="001B4820" w:rsidRPr="0055010F" w:rsidRDefault="001B4820" w:rsidP="001B4820">
      <w:pPr>
        <w:ind w:left="360"/>
        <w:rPr>
          <w:rFonts w:ascii="Times New Roman" w:hAnsi="Times New Roman" w:cs="Times New Roman"/>
          <w:sz w:val="22"/>
          <w:szCs w:val="22"/>
        </w:rPr>
      </w:pPr>
    </w:p>
    <w:p w14:paraId="133DC25E"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Please specify whether this proposed program is subject to WASC Substantive Change review. The campus may submit a copy of the WASC Sub-Change proposal in lieu of this CSU proposal format. </w:t>
      </w:r>
      <w:r w:rsidRPr="0055010F">
        <w:rPr>
          <w:rFonts w:ascii="Times New Roman" w:hAnsi="Times New Roman"/>
          <w:sz w:val="22"/>
          <w:szCs w:val="22"/>
        </w:rPr>
        <w:t xml:space="preserve">If campuses choose to submit the WASC Substantive Change Proposal, they will also be required to submit a program assessment plan using the format found in the CSU program proposal template.  </w:t>
      </w:r>
    </w:p>
    <w:p w14:paraId="43565741" w14:textId="77777777" w:rsidR="001B4820" w:rsidRPr="0055010F" w:rsidRDefault="001B4820" w:rsidP="001B4820">
      <w:pPr>
        <w:ind w:left="360"/>
        <w:rPr>
          <w:rFonts w:ascii="Times New Roman" w:hAnsi="Times New Roman" w:cs="Times New Roman"/>
          <w:sz w:val="22"/>
          <w:szCs w:val="22"/>
        </w:rPr>
      </w:pPr>
    </w:p>
    <w:p w14:paraId="625E40E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p>
    <w:p w14:paraId="54ED24DA" w14:textId="77777777" w:rsidR="001B4820" w:rsidRPr="0055010F" w:rsidRDefault="001B4820" w:rsidP="001B4820">
      <w:pPr>
        <w:pStyle w:val="letters"/>
        <w:tabs>
          <w:tab w:val="num" w:pos="1440"/>
        </w:tabs>
        <w:ind w:left="0" w:firstLine="0"/>
        <w:jc w:val="left"/>
        <w:rPr>
          <w:rFonts w:ascii="Times New Roman" w:hAnsi="Times New Roman"/>
          <w:szCs w:val="22"/>
        </w:rPr>
      </w:pPr>
    </w:p>
    <w:p w14:paraId="28ABA2DA" w14:textId="3F16243E" w:rsidR="001B4820" w:rsidRPr="0055010F" w:rsidRDefault="001B4820" w:rsidP="001B4820">
      <w:pPr>
        <w:pStyle w:val="letters"/>
        <w:ind w:left="1080" w:firstLine="0"/>
        <w:jc w:val="left"/>
        <w:rPr>
          <w:rFonts w:ascii="Times New Roman" w:hAnsi="Times New Roman"/>
          <w:szCs w:val="22"/>
        </w:rPr>
      </w:pPr>
      <w:r w:rsidRPr="0055010F">
        <w:rPr>
          <w:rFonts w:ascii="Times New Roman" w:hAnsi="Times New Roman"/>
          <w:szCs w:val="22"/>
        </w:rPr>
        <w:t xml:space="preserve">Campuses are invited to suggest one CSU degree program code and one corresponding CIP code.  If an appropriate CSU code does not appear on the system-wide list at: </w:t>
      </w:r>
      <w:hyperlink r:id="rId10" w:history="1">
        <w:r w:rsidRPr="0055010F">
          <w:rPr>
            <w:rFonts w:ascii="Times New Roman" w:eastAsia="MS Mincho" w:hAnsi="Times New Roman"/>
            <w:color w:val="0000F1"/>
            <w:szCs w:val="22"/>
            <w:u w:val="single" w:color="0000F1"/>
          </w:rPr>
          <w:t>http://www.calstate.edu/app/resources.shtml</w:t>
        </w:r>
      </w:hyperlink>
      <w:r w:rsidRPr="0055010F">
        <w:rPr>
          <w:rFonts w:ascii="Times New Roman" w:hAnsi="Times New Roman"/>
          <w:szCs w:val="22"/>
        </w:rPr>
        <w:t xml:space="preserve">, you can search CIP 2010 at </w:t>
      </w:r>
      <w:hyperlink r:id="rId11" w:history="1">
        <w:r w:rsidRPr="0055010F">
          <w:rPr>
            <w:rFonts w:ascii="Times New Roman" w:eastAsia="MS Mincho" w:hAnsi="Times New Roman"/>
            <w:color w:val="0000F1"/>
            <w:szCs w:val="22"/>
            <w:u w:val="single" w:color="0000F1"/>
          </w:rPr>
          <w:t>http://nces.ed.gov/ipeds/cipcode/Default.aspx?y=55</w:t>
        </w:r>
      </w:hyperlink>
      <w:r w:rsidRPr="0055010F">
        <w:rPr>
          <w:rFonts w:ascii="Times New Roman" w:eastAsia="MS Mincho" w:hAnsi="Times New Roman"/>
          <w:szCs w:val="22"/>
        </w:rPr>
        <w:t xml:space="preserve"> </w:t>
      </w:r>
      <w:r w:rsidRPr="0055010F">
        <w:rPr>
          <w:rFonts w:ascii="Times New Roman" w:hAnsi="Times New Roman"/>
          <w:szCs w:val="22"/>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5B934F00" w14:textId="77777777" w:rsidR="001B4820" w:rsidRPr="0055010F" w:rsidRDefault="001B4820" w:rsidP="001B4820">
      <w:pPr>
        <w:pStyle w:val="Example"/>
        <w:tabs>
          <w:tab w:val="left" w:pos="720"/>
        </w:tabs>
        <w:jc w:val="both"/>
        <w:rPr>
          <w:rFonts w:ascii="Times New Roman" w:hAnsi="Times New Roman"/>
          <w:sz w:val="22"/>
          <w:szCs w:val="22"/>
        </w:rPr>
      </w:pPr>
    </w:p>
    <w:p w14:paraId="3D4A899E" w14:textId="77777777" w:rsidR="001B4820" w:rsidRPr="0055010F" w:rsidRDefault="001B4820" w:rsidP="001B4820">
      <w:pPr>
        <w:pStyle w:val="Example"/>
        <w:ind w:left="360"/>
        <w:rPr>
          <w:rFonts w:ascii="Times New Roman" w:hAnsi="Times New Roman"/>
          <w:b/>
          <w:sz w:val="22"/>
          <w:szCs w:val="22"/>
        </w:rPr>
      </w:pPr>
      <w:r w:rsidRPr="0055010F">
        <w:rPr>
          <w:rFonts w:ascii="Times New Roman" w:hAnsi="Times New Roman"/>
          <w:b/>
          <w:sz w:val="22"/>
          <w:szCs w:val="22"/>
        </w:rPr>
        <w:t>3.  Program Overview and Rationale</w:t>
      </w:r>
    </w:p>
    <w:p w14:paraId="6F8E4B56" w14:textId="77777777" w:rsidR="001B4820" w:rsidRPr="0055010F" w:rsidRDefault="001B4820" w:rsidP="001B4820">
      <w:pPr>
        <w:pStyle w:val="Example"/>
        <w:ind w:left="720"/>
        <w:rPr>
          <w:rFonts w:ascii="Times New Roman" w:hAnsi="Times New Roman"/>
          <w:b/>
          <w:sz w:val="22"/>
          <w:szCs w:val="22"/>
        </w:rPr>
      </w:pPr>
    </w:p>
    <w:p w14:paraId="40ED1362" w14:textId="77777777" w:rsidR="001B4820" w:rsidRPr="0055010F" w:rsidRDefault="001B4820" w:rsidP="001B4820">
      <w:pPr>
        <w:pStyle w:val="letters"/>
        <w:numPr>
          <w:ilvl w:val="0"/>
          <w:numId w:val="2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620D7B3A" w14:textId="77777777" w:rsidR="001B4820" w:rsidRPr="0055010F" w:rsidRDefault="001B4820" w:rsidP="001B4820">
      <w:pPr>
        <w:pStyle w:val="letters"/>
        <w:jc w:val="left"/>
        <w:rPr>
          <w:rFonts w:ascii="Times New Roman" w:hAnsi="Times New Roman"/>
          <w:szCs w:val="22"/>
        </w:rPr>
      </w:pPr>
    </w:p>
    <w:p w14:paraId="3A3D5E1A"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5F4FD2DA" w14:textId="77777777" w:rsidR="001B4820" w:rsidRPr="0055010F" w:rsidRDefault="001B4820" w:rsidP="001B4820">
      <w:pPr>
        <w:ind w:left="1080" w:hanging="360"/>
        <w:rPr>
          <w:rFonts w:ascii="Times New Roman" w:hAnsi="Times New Roman" w:cs="Times New Roman"/>
          <w:sz w:val="22"/>
          <w:szCs w:val="22"/>
        </w:rPr>
      </w:pPr>
    </w:p>
    <w:p w14:paraId="1458D302"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2EA3B717" w14:textId="77777777" w:rsidR="001B4820" w:rsidRPr="0055010F" w:rsidRDefault="001B4820" w:rsidP="001B4820">
      <w:pPr>
        <w:ind w:left="1080"/>
        <w:rPr>
          <w:rFonts w:ascii="Times New Roman" w:hAnsi="Times New Roman" w:cs="Times New Roman"/>
          <w:sz w:val="22"/>
          <w:szCs w:val="22"/>
        </w:rPr>
      </w:pPr>
    </w:p>
    <w:p w14:paraId="59B3AC25"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5CDFE985" w14:textId="77777777" w:rsidR="001B4820" w:rsidRPr="0055010F" w:rsidRDefault="001B4820" w:rsidP="001B4820">
      <w:pPr>
        <w:ind w:left="1080"/>
        <w:rPr>
          <w:rFonts w:ascii="Times New Roman" w:hAnsi="Times New Roman" w:cs="Times New Roman"/>
          <w:sz w:val="22"/>
          <w:szCs w:val="22"/>
        </w:rPr>
      </w:pPr>
    </w:p>
    <w:p w14:paraId="150E8A9B"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3.  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69E81660" w14:textId="77777777" w:rsidR="001B4820" w:rsidRPr="0055010F" w:rsidRDefault="001B4820" w:rsidP="001B4820">
      <w:pPr>
        <w:ind w:left="1080"/>
        <w:rPr>
          <w:rFonts w:ascii="Times New Roman" w:hAnsi="Times New Roman" w:cs="Times New Roman"/>
          <w:sz w:val="22"/>
          <w:szCs w:val="22"/>
        </w:rPr>
      </w:pPr>
    </w:p>
    <w:p w14:paraId="07AF5851"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6CDBBD11" w14:textId="77777777" w:rsidR="001B4820" w:rsidRPr="0055010F" w:rsidRDefault="001B4820" w:rsidP="001B4820">
      <w:pPr>
        <w:ind w:left="1080"/>
        <w:rPr>
          <w:rFonts w:ascii="Times New Roman" w:hAnsi="Times New Roman" w:cs="Times New Roman"/>
          <w:sz w:val="22"/>
          <w:szCs w:val="22"/>
        </w:rPr>
      </w:pPr>
    </w:p>
    <w:p w14:paraId="44F1245F" w14:textId="77777777" w:rsidR="001B4820" w:rsidRPr="0055010F" w:rsidRDefault="001B4820" w:rsidP="001B4820">
      <w:pPr>
        <w:ind w:left="360" w:firstLine="72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20D1944" w14:textId="77777777" w:rsidR="001B4820" w:rsidRDefault="001B4820" w:rsidP="001B4820">
      <w:pPr>
        <w:rPr>
          <w:rFonts w:ascii="Times New Roman" w:hAnsi="Times New Roman" w:cs="Times New Roman"/>
          <w:sz w:val="22"/>
          <w:szCs w:val="22"/>
        </w:rPr>
      </w:pPr>
    </w:p>
    <w:p w14:paraId="3EDEF09E" w14:textId="71E04382" w:rsidR="001B4820" w:rsidRPr="00AD593B" w:rsidRDefault="004F5FF2" w:rsidP="00AD593B">
      <w:pPr>
        <w:rPr>
          <w:rFonts w:ascii="Times New Roman" w:hAnsi="Times New Roman" w:cs="Times New Roman"/>
          <w:i/>
          <w:sz w:val="22"/>
          <w:szCs w:val="22"/>
        </w:rPr>
      </w:pPr>
      <w:r>
        <w:rPr>
          <w:rFonts w:ascii="Times New Roman" w:hAnsi="Times New Roman" w:cs="Times New Roman"/>
          <w:b/>
          <w:sz w:val="22"/>
          <w:szCs w:val="22"/>
        </w:rPr>
        <w:t xml:space="preserve">4. </w:t>
      </w:r>
      <w:r w:rsidR="001B4820" w:rsidRPr="00AD593B">
        <w:rPr>
          <w:rFonts w:ascii="Times New Roman" w:hAnsi="Times New Roman" w:cs="Times New Roman"/>
          <w:b/>
          <w:sz w:val="22"/>
          <w:szCs w:val="22"/>
        </w:rPr>
        <w:t xml:space="preserve">Curriculum – </w:t>
      </w:r>
      <w:r w:rsidR="001B4820" w:rsidRPr="00AD593B">
        <w:rPr>
          <w:rFonts w:ascii="Times New Roman" w:hAnsi="Times New Roman" w:cs="Times New Roman"/>
          <w:i/>
          <w:sz w:val="22"/>
          <w:szCs w:val="22"/>
        </w:rPr>
        <w:t xml:space="preserve">(These requirements conform to the revised 2013 WASC Handbook of Accreditation) </w:t>
      </w:r>
    </w:p>
    <w:p w14:paraId="09C1B0F2" w14:textId="77777777" w:rsidR="001B4820" w:rsidRPr="0055010F" w:rsidRDefault="001B4820" w:rsidP="001B4820">
      <w:pPr>
        <w:pStyle w:val="letters"/>
        <w:tabs>
          <w:tab w:val="num" w:pos="1080"/>
        </w:tabs>
        <w:ind w:left="1080"/>
        <w:jc w:val="left"/>
        <w:rPr>
          <w:rFonts w:ascii="Times New Roman" w:hAnsi="Times New Roman"/>
          <w:szCs w:val="22"/>
        </w:rPr>
      </w:pPr>
    </w:p>
    <w:p w14:paraId="66ADFBB1"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B9DB5F4" w14:textId="77777777" w:rsidR="001B4820" w:rsidRPr="0055010F" w:rsidRDefault="001B4820" w:rsidP="001B4820">
      <w:pPr>
        <w:ind w:left="1080"/>
        <w:rPr>
          <w:rFonts w:ascii="Times New Roman" w:hAnsi="Times New Roman" w:cs="Times New Roman"/>
          <w:sz w:val="22"/>
          <w:szCs w:val="22"/>
        </w:rPr>
      </w:pPr>
    </w:p>
    <w:p w14:paraId="2C5A26C3"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198DC78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6F2B7055"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7081703A" w14:textId="77777777" w:rsidR="001B4820" w:rsidRPr="0055010F" w:rsidRDefault="001B4820" w:rsidP="001B4820">
      <w:pPr>
        <w:rPr>
          <w:rFonts w:ascii="Times New Roman" w:hAnsi="Times New Roman" w:cs="Times New Roman"/>
          <w:sz w:val="22"/>
          <w:szCs w:val="22"/>
        </w:rPr>
      </w:pPr>
    </w:p>
    <w:p w14:paraId="30BB4AF2"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Describe outcomes for the 1) institution, 2) program, and for 3) </w:t>
      </w:r>
      <w:hyperlink r:id="rId12" w:history="1">
        <w:r w:rsidRPr="0055010F">
          <w:rPr>
            <w:rFonts w:ascii="Times New Roman" w:hAnsi="Times New Roman" w:cs="Times New Roman"/>
            <w:sz w:val="22"/>
            <w:szCs w:val="22"/>
          </w:rPr>
          <w:t>student learning</w:t>
        </w:r>
      </w:hyperlink>
      <w:r w:rsidRPr="0055010F">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1C36F2B8" w14:textId="77777777" w:rsidR="001B4820" w:rsidRPr="0055010F" w:rsidRDefault="001B4820" w:rsidP="001B4820">
      <w:pPr>
        <w:pStyle w:val="ListParagraph"/>
        <w:ind w:left="1080"/>
        <w:rPr>
          <w:rFonts w:ascii="Times New Roman" w:hAnsi="Times New Roman" w:cs="Times New Roman"/>
          <w:sz w:val="22"/>
          <w:szCs w:val="22"/>
        </w:rPr>
      </w:pPr>
    </w:p>
    <w:p w14:paraId="030A374B"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(WASC 2013 CFR: 1.1, 1.2, 2.3) </w:t>
      </w:r>
    </w:p>
    <w:p w14:paraId="39F7DF6F" w14:textId="77777777" w:rsidR="001B4820" w:rsidRPr="0055010F" w:rsidRDefault="001B4820" w:rsidP="001B4820">
      <w:pPr>
        <w:pStyle w:val="ListParagraph"/>
        <w:ind w:left="1080"/>
        <w:rPr>
          <w:rFonts w:ascii="Times New Roman" w:hAnsi="Times New Roman" w:cs="Times New Roman"/>
          <w:sz w:val="22"/>
          <w:szCs w:val="22"/>
        </w:rPr>
      </w:pPr>
    </w:p>
    <w:p w14:paraId="75437F1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96F7710" w14:textId="77777777" w:rsidR="001B4820" w:rsidRPr="0055010F" w:rsidRDefault="001B4820" w:rsidP="001B4820">
      <w:pPr>
        <w:rPr>
          <w:rFonts w:ascii="Times New Roman" w:hAnsi="Times New Roman" w:cs="Times New Roman"/>
          <w:sz w:val="22"/>
          <w:szCs w:val="22"/>
        </w:rPr>
      </w:pPr>
    </w:p>
    <w:p w14:paraId="04377543"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assessment plan addressing all assessment elements</w:t>
      </w:r>
    </w:p>
    <w:p w14:paraId="5E9A33A6"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Matrix showing where student learning outcomes are introduced (I), developed (D), and mastered (M)</w:t>
      </w:r>
    </w:p>
    <w:p w14:paraId="5CBC5CDE" w14:textId="77777777" w:rsidR="001B4820" w:rsidRPr="0055010F" w:rsidRDefault="001B4820" w:rsidP="001B4820">
      <w:pPr>
        <w:rPr>
          <w:rFonts w:ascii="Times New Roman" w:hAnsi="Times New Roman" w:cs="Times New Roman"/>
          <w:sz w:val="22"/>
          <w:szCs w:val="22"/>
          <w:u w:val="single"/>
        </w:rPr>
      </w:pPr>
    </w:p>
    <w:p w14:paraId="41438A43"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571C0F78" w14:textId="77777777" w:rsidR="001B4820" w:rsidRPr="0055010F" w:rsidRDefault="001B4820" w:rsidP="001B4820">
      <w:pPr>
        <w:ind w:left="1080"/>
        <w:rPr>
          <w:rFonts w:ascii="Times New Roman" w:hAnsi="Times New Roman" w:cs="Times New Roman"/>
          <w:sz w:val="22"/>
          <w:szCs w:val="22"/>
        </w:rPr>
      </w:pPr>
    </w:p>
    <w:p w14:paraId="6A8A545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57D2A76F" w14:textId="77777777" w:rsidR="001B4820" w:rsidRPr="0055010F" w:rsidRDefault="001B4820" w:rsidP="001B4820">
      <w:pPr>
        <w:rPr>
          <w:rFonts w:ascii="Times New Roman" w:hAnsi="Times New Roman" w:cs="Times New Roman"/>
          <w:sz w:val="22"/>
          <w:szCs w:val="22"/>
        </w:rPr>
      </w:pPr>
    </w:p>
    <w:p w14:paraId="476E2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Indicate total number of units required for graduation.</w:t>
      </w:r>
    </w:p>
    <w:p w14:paraId="675A2E02" w14:textId="77777777" w:rsidR="001B4820" w:rsidRPr="0055010F" w:rsidRDefault="001B4820" w:rsidP="001B4820">
      <w:pPr>
        <w:ind w:left="720"/>
        <w:rPr>
          <w:rFonts w:ascii="Times New Roman" w:hAnsi="Times New Roman" w:cs="Times New Roman"/>
          <w:sz w:val="22"/>
          <w:szCs w:val="22"/>
        </w:rPr>
      </w:pPr>
    </w:p>
    <w:p w14:paraId="09A3DDFE"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lastRenderedPageBreak/>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6E8815E3" w14:textId="77777777" w:rsidR="001B4820" w:rsidRPr="0055010F" w:rsidRDefault="001B4820" w:rsidP="001B4820">
      <w:pPr>
        <w:ind w:left="720"/>
        <w:rPr>
          <w:rFonts w:ascii="Times New Roman" w:hAnsi="Times New Roman" w:cs="Times New Roman"/>
          <w:sz w:val="22"/>
          <w:szCs w:val="22"/>
        </w:rPr>
      </w:pPr>
    </w:p>
    <w:p w14:paraId="75BCA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60DEC648" w14:textId="77777777" w:rsidR="001B4820" w:rsidRPr="0055010F" w:rsidRDefault="001B4820" w:rsidP="001B4820">
      <w:pPr>
        <w:rPr>
          <w:rFonts w:ascii="Times New Roman" w:hAnsi="Times New Roman" w:cs="Times New Roman"/>
          <w:sz w:val="22"/>
          <w:szCs w:val="22"/>
        </w:rPr>
      </w:pPr>
    </w:p>
    <w:p w14:paraId="5D69B429" w14:textId="77777777" w:rsidR="001B4820" w:rsidRPr="0055010F" w:rsidRDefault="001B4820" w:rsidP="001B4820">
      <w:pPr>
        <w:pStyle w:val="ListParagraph"/>
        <w:numPr>
          <w:ilvl w:val="0"/>
          <w:numId w:val="32"/>
        </w:numPr>
        <w:rPr>
          <w:sz w:val="22"/>
          <w:szCs w:val="22"/>
        </w:rPr>
      </w:pPr>
      <w:r w:rsidRPr="0055010F">
        <w:rPr>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3B317A56" w14:textId="77777777" w:rsidR="001B4820" w:rsidRPr="0055010F" w:rsidRDefault="001B4820" w:rsidP="001B4820">
      <w:pPr>
        <w:ind w:left="720"/>
        <w:rPr>
          <w:rFonts w:ascii="Times New Roman" w:hAnsi="Times New Roman" w:cs="Times New Roman"/>
          <w:sz w:val="22"/>
          <w:szCs w:val="22"/>
        </w:rPr>
      </w:pPr>
    </w:p>
    <w:p w14:paraId="742F0F3A"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Attach a proposed course-offering plan for the first three years of program implementation, indicating likely faculty teaching assignments.</w:t>
      </w:r>
    </w:p>
    <w:p w14:paraId="4C682A0B" w14:textId="77777777" w:rsidR="001B4820" w:rsidRPr="0055010F" w:rsidRDefault="001B4820" w:rsidP="001B4820">
      <w:pPr>
        <w:pStyle w:val="ListParagraph"/>
        <w:ind w:left="1080"/>
        <w:rPr>
          <w:rFonts w:ascii="Times New Roman" w:hAnsi="Times New Roman" w:cs="Times New Roman"/>
          <w:sz w:val="22"/>
          <w:szCs w:val="22"/>
        </w:rPr>
      </w:pPr>
    </w:p>
    <w:p w14:paraId="5321B925"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4FC88F6A" w14:textId="77777777" w:rsidR="001B4820" w:rsidRPr="0055010F" w:rsidRDefault="001B4820" w:rsidP="001B4820">
      <w:pPr>
        <w:rPr>
          <w:rFonts w:ascii="Times New Roman" w:hAnsi="Times New Roman" w:cs="Times New Roman"/>
          <w:sz w:val="22"/>
          <w:szCs w:val="22"/>
        </w:rPr>
      </w:pPr>
    </w:p>
    <w:p w14:paraId="5C32C09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13" w:history="1">
        <w:r w:rsidRPr="0055010F">
          <w:rPr>
            <w:rFonts w:ascii="Times New Roman" w:hAnsi="Times New Roman" w:cs="Times New Roman"/>
            <w:sz w:val="22"/>
            <w:szCs w:val="22"/>
          </w:rPr>
          <w:t>Section 40510</w:t>
        </w:r>
      </w:hyperlink>
      <w:r w:rsidRPr="0055010F">
        <w:rPr>
          <w:rFonts w:ascii="Times New Roman" w:hAnsi="Times New Roman" w:cs="Times New Roman"/>
          <w:sz w:val="22"/>
          <w:szCs w:val="22"/>
        </w:rPr>
        <w:t xml:space="preserve"> of </w:t>
      </w:r>
      <w:hyperlink r:id="rId14" w:history="1">
        <w:r w:rsidRPr="0055010F">
          <w:rPr>
            <w:rFonts w:ascii="Times New Roman" w:hAnsi="Times New Roman" w:cs="Times New Roman"/>
            <w:sz w:val="22"/>
            <w:szCs w:val="22"/>
          </w:rPr>
          <w:t>Title 5 of the California Code of Regulations</w:t>
        </w:r>
      </w:hyperlink>
      <w:r w:rsidRPr="0055010F">
        <w:rPr>
          <w:rFonts w:ascii="Times New Roman" w:hAnsi="Times New Roman" w:cs="Times New Roman"/>
          <w:sz w:val="22"/>
          <w:szCs w:val="22"/>
        </w:rPr>
        <w:t>.</w:t>
      </w:r>
    </w:p>
    <w:p w14:paraId="2212DD43" w14:textId="77777777" w:rsidR="001B4820" w:rsidRPr="0055010F" w:rsidRDefault="001B4820" w:rsidP="001B4820">
      <w:pPr>
        <w:pStyle w:val="ListParagraph"/>
        <w:ind w:left="1080"/>
        <w:rPr>
          <w:rFonts w:ascii="Times New Roman" w:hAnsi="Times New Roman" w:cs="Times New Roman"/>
          <w:sz w:val="22"/>
          <w:szCs w:val="22"/>
        </w:rPr>
      </w:pPr>
    </w:p>
    <w:p w14:paraId="48BF119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 For graduate degree proposals, cite the corresponding bachelor’s program and specify whether it is (a) subject to accreditation and (b) currently accredited.</w:t>
      </w:r>
    </w:p>
    <w:p w14:paraId="65133EF9" w14:textId="77777777" w:rsidR="001B4820" w:rsidRPr="0055010F" w:rsidRDefault="001B4820" w:rsidP="001B4820">
      <w:pPr>
        <w:rPr>
          <w:rFonts w:ascii="Times New Roman" w:hAnsi="Times New Roman" w:cs="Times New Roman"/>
          <w:sz w:val="22"/>
          <w:szCs w:val="22"/>
        </w:rPr>
      </w:pPr>
    </w:p>
    <w:p w14:paraId="2E63C43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 (WASC 2013 CFR: 2.2b</w:t>
      </w:r>
    </w:p>
    <w:p w14:paraId="446BC2E1" w14:textId="77777777" w:rsidR="001B4820" w:rsidRPr="0055010F" w:rsidRDefault="001B4820" w:rsidP="001B4820">
      <w:pPr>
        <w:ind w:left="720"/>
        <w:rPr>
          <w:rFonts w:ascii="Times New Roman" w:hAnsi="Times New Roman" w:cs="Times New Roman"/>
          <w:sz w:val="22"/>
          <w:szCs w:val="22"/>
        </w:rPr>
      </w:pPr>
    </w:p>
    <w:p w14:paraId="75201B7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graduate degree programs, specify admission criteria, including any prerequisite coursework. </w:t>
      </w:r>
    </w:p>
    <w:p w14:paraId="6BCA6305" w14:textId="77777777" w:rsidR="001B4820" w:rsidRPr="0055010F" w:rsidRDefault="001B4820" w:rsidP="001B4820">
      <w:pPr>
        <w:pStyle w:val="ListParagraph"/>
        <w:ind w:left="1080"/>
        <w:rPr>
          <w:rFonts w:ascii="Times New Roman" w:hAnsi="Times New Roman" w:cs="Times New Roman"/>
          <w:sz w:val="22"/>
          <w:szCs w:val="22"/>
        </w:rPr>
      </w:pPr>
    </w:p>
    <w:p w14:paraId="4E45990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F0D404B" w14:textId="77777777" w:rsidR="001B4820" w:rsidRPr="0055010F" w:rsidRDefault="001B4820" w:rsidP="001B4820">
      <w:pPr>
        <w:ind w:left="720"/>
        <w:rPr>
          <w:rFonts w:ascii="Times New Roman" w:hAnsi="Times New Roman" w:cs="Times New Roman"/>
          <w:sz w:val="22"/>
          <w:szCs w:val="22"/>
        </w:rPr>
      </w:pPr>
    </w:p>
    <w:p w14:paraId="1A685C68"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graduate degree programs, specify criteria for student continuation in the program.</w:t>
      </w:r>
    </w:p>
    <w:p w14:paraId="30ADCF7C" w14:textId="77777777" w:rsidR="001B4820" w:rsidRPr="0055010F" w:rsidRDefault="001B4820" w:rsidP="001B4820">
      <w:pPr>
        <w:ind w:left="720"/>
        <w:rPr>
          <w:rFonts w:ascii="Times New Roman" w:hAnsi="Times New Roman" w:cs="Times New Roman"/>
          <w:sz w:val="22"/>
          <w:szCs w:val="22"/>
        </w:rPr>
      </w:pPr>
    </w:p>
    <w:p w14:paraId="16FD8963"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undergraduate programs, specify planned provisions for articulation of the proposed major with community college programs.</w:t>
      </w:r>
    </w:p>
    <w:p w14:paraId="178C5D6E" w14:textId="77777777" w:rsidR="001B4820" w:rsidRPr="0055010F" w:rsidRDefault="001B4820" w:rsidP="001B4820">
      <w:pPr>
        <w:ind w:left="720"/>
        <w:rPr>
          <w:rFonts w:ascii="Times New Roman" w:hAnsi="Times New Roman" w:cs="Times New Roman"/>
          <w:sz w:val="22"/>
          <w:szCs w:val="22"/>
        </w:rPr>
      </w:pPr>
    </w:p>
    <w:p w14:paraId="7EE8FCD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Provide an advising “roadmap” developed for the major.</w:t>
      </w:r>
    </w:p>
    <w:p w14:paraId="4B394ABB" w14:textId="77777777" w:rsidR="001B4820" w:rsidRPr="0055010F" w:rsidRDefault="001B4820" w:rsidP="001B4820">
      <w:pPr>
        <w:ind w:left="720"/>
        <w:rPr>
          <w:rFonts w:ascii="Times New Roman" w:hAnsi="Times New Roman" w:cs="Times New Roman"/>
          <w:sz w:val="22"/>
          <w:szCs w:val="22"/>
        </w:rPr>
      </w:pPr>
    </w:p>
    <w:p w14:paraId="6FF4B46F"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19BAF1A0" w14:textId="77777777" w:rsidR="001B4820" w:rsidRPr="0055010F" w:rsidRDefault="001B4820" w:rsidP="001B4820">
      <w:pPr>
        <w:rPr>
          <w:rFonts w:ascii="Times New Roman" w:hAnsi="Times New Roman" w:cs="Times New Roman"/>
          <w:sz w:val="22"/>
          <w:szCs w:val="22"/>
        </w:rPr>
      </w:pPr>
    </w:p>
    <w:p w14:paraId="33D43EC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1.8)</w:t>
      </w:r>
    </w:p>
    <w:p w14:paraId="7079F05F" w14:textId="77777777" w:rsidR="001B4820" w:rsidRPr="0055010F" w:rsidRDefault="001B4820" w:rsidP="001B4820">
      <w:pPr>
        <w:rPr>
          <w:rFonts w:ascii="Times New Roman" w:hAnsi="Times New Roman" w:cs="Times New Roman"/>
          <w:sz w:val="22"/>
          <w:szCs w:val="22"/>
        </w:rPr>
      </w:pPr>
    </w:p>
    <w:p w14:paraId="11076BAB" w14:textId="77777777" w:rsidR="001B4820" w:rsidRPr="0055010F" w:rsidRDefault="001B4820" w:rsidP="001B4820">
      <w:pPr>
        <w:pStyle w:val="letters"/>
        <w:tabs>
          <w:tab w:val="num" w:pos="1080"/>
        </w:tabs>
        <w:spacing w:after="120"/>
        <w:ind w:left="1080" w:firstLine="0"/>
        <w:jc w:val="left"/>
        <w:rPr>
          <w:rFonts w:ascii="Times New Roman" w:hAnsi="Times New Roman"/>
          <w:szCs w:val="22"/>
        </w:rPr>
      </w:pPr>
      <w:r w:rsidRPr="0055010F">
        <w:rPr>
          <w:rFonts w:ascii="Times New Roman" w:hAnsi="Times New Roman"/>
          <w:b/>
          <w:bCs/>
          <w:szCs w:val="22"/>
        </w:rPr>
        <w:t>Accreditation</w:t>
      </w:r>
      <w:r w:rsidRPr="0055010F">
        <w:rPr>
          <w:rFonts w:ascii="Times New Roman" w:hAnsi="Times New Roman"/>
          <w:szCs w:val="22"/>
        </w:rPr>
        <w:t xml:space="preserve"> </w:t>
      </w:r>
      <w:r w:rsidRPr="0055010F">
        <w:rPr>
          <w:rFonts w:ascii="Times New Roman" w:hAnsi="Times New Roman"/>
          <w:b/>
          <w:bCs/>
          <w:szCs w:val="22"/>
        </w:rPr>
        <w:t>Note:</w:t>
      </w:r>
      <w:r w:rsidRPr="0055010F">
        <w:rPr>
          <w:rFonts w:ascii="Times New Roman" w:hAnsi="Times New Roman"/>
          <w:szCs w:val="22"/>
        </w:rPr>
        <w:t xml:space="preserve">  </w:t>
      </w:r>
    </w:p>
    <w:p w14:paraId="64BA3C09"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i/>
          <w:iCs/>
          <w:szCs w:val="22"/>
        </w:rPr>
        <w:t>Master’s degree program proposals</w:t>
      </w:r>
    </w:p>
    <w:p w14:paraId="579E18F5" w14:textId="77777777" w:rsidR="001B4820" w:rsidRPr="0055010F" w:rsidRDefault="001B4820" w:rsidP="001B4820">
      <w:pPr>
        <w:pStyle w:val="letters"/>
        <w:tabs>
          <w:tab w:val="num" w:pos="1080"/>
        </w:tabs>
        <w:ind w:left="1080"/>
        <w:jc w:val="left"/>
        <w:rPr>
          <w:rFonts w:ascii="Times New Roman" w:hAnsi="Times New Roman"/>
          <w:szCs w:val="22"/>
        </w:rPr>
      </w:pPr>
      <w:r w:rsidRPr="0055010F">
        <w:rPr>
          <w:rFonts w:ascii="Times New Roman" w:hAnsi="Times New Roman"/>
          <w:b/>
          <w:bCs/>
          <w:szCs w:val="22"/>
        </w:rPr>
        <w:lastRenderedPageBreak/>
        <w:tab/>
      </w:r>
      <w:r w:rsidRPr="0055010F">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55010F">
        <w:rPr>
          <w:rFonts w:ascii="Times New Roman" w:hAnsi="Times New Roman"/>
          <w:szCs w:val="22"/>
        </w:rPr>
        <w:br/>
      </w:r>
    </w:p>
    <w:p w14:paraId="67305A39" w14:textId="77777777" w:rsidR="001B4820" w:rsidRPr="0055010F" w:rsidRDefault="001B4820" w:rsidP="001B4820">
      <w:pPr>
        <w:pStyle w:val="letters"/>
        <w:tabs>
          <w:tab w:val="num" w:pos="1080"/>
        </w:tabs>
        <w:ind w:left="1080"/>
        <w:jc w:val="left"/>
        <w:rPr>
          <w:rFonts w:ascii="Times New Roman" w:hAnsi="Times New Roman"/>
          <w:i/>
          <w:iCs/>
          <w:szCs w:val="22"/>
        </w:rPr>
      </w:pPr>
      <w:r w:rsidRPr="0055010F">
        <w:rPr>
          <w:rFonts w:ascii="Times New Roman" w:hAnsi="Times New Roman"/>
          <w:szCs w:val="22"/>
        </w:rPr>
        <w:tab/>
      </w:r>
      <w:r w:rsidRPr="0055010F">
        <w:rPr>
          <w:rFonts w:ascii="Times New Roman" w:hAnsi="Times New Roman"/>
          <w:i/>
          <w:iCs/>
          <w:szCs w:val="22"/>
        </w:rPr>
        <w:t>Fast-track proposals</w:t>
      </w:r>
    </w:p>
    <w:p w14:paraId="45023A23"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017D2D1B" w14:textId="77777777" w:rsidR="001B4820" w:rsidRPr="0055010F" w:rsidRDefault="001B4820" w:rsidP="001B4820">
      <w:pPr>
        <w:pStyle w:val="letters"/>
        <w:tabs>
          <w:tab w:val="num" w:pos="1080"/>
        </w:tabs>
        <w:ind w:left="0" w:firstLine="0"/>
        <w:rPr>
          <w:rFonts w:ascii="Times New Roman" w:hAnsi="Times New Roman"/>
          <w:szCs w:val="22"/>
        </w:rPr>
      </w:pPr>
    </w:p>
    <w:p w14:paraId="3A3816DD" w14:textId="7B4FB169" w:rsidR="001B4820" w:rsidRPr="0055010F" w:rsidRDefault="004F5FF2" w:rsidP="00AD593B">
      <w:pPr>
        <w:pStyle w:val="numbers"/>
        <w:tabs>
          <w:tab w:val="left" w:pos="720"/>
        </w:tabs>
        <w:jc w:val="left"/>
        <w:rPr>
          <w:rFonts w:ascii="Times New Roman" w:hAnsi="Times New Roman"/>
          <w:szCs w:val="22"/>
        </w:rPr>
      </w:pPr>
      <w:r>
        <w:rPr>
          <w:rFonts w:ascii="Times New Roman" w:hAnsi="Times New Roman"/>
          <w:b/>
          <w:bCs/>
          <w:szCs w:val="22"/>
        </w:rPr>
        <w:t xml:space="preserve">5. </w:t>
      </w:r>
      <w:r w:rsidR="001B4820" w:rsidRPr="0055010F">
        <w:rPr>
          <w:rFonts w:ascii="Times New Roman" w:hAnsi="Times New Roman"/>
          <w:b/>
          <w:bCs/>
          <w:szCs w:val="22"/>
        </w:rPr>
        <w:t xml:space="preserve">Societal and Public Need for the Proposed Degree Major Program  </w:t>
      </w:r>
      <w:r w:rsidR="001B4820" w:rsidRPr="0055010F">
        <w:rPr>
          <w:rFonts w:ascii="Times New Roman" w:hAnsi="Times New Roman"/>
          <w:b/>
          <w:bCs/>
          <w:szCs w:val="22"/>
        </w:rPr>
        <w:br/>
      </w:r>
    </w:p>
    <w:p w14:paraId="14D1DCA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major program; list neighboring institutions, public and private, currently offering the proposed degree major program. </w:t>
      </w:r>
    </w:p>
    <w:p w14:paraId="520AB2BB" w14:textId="77777777" w:rsidR="001B4820" w:rsidRPr="0055010F" w:rsidRDefault="001B4820" w:rsidP="001B4820">
      <w:pPr>
        <w:pStyle w:val="ListParagraph"/>
        <w:ind w:left="1080"/>
        <w:rPr>
          <w:rFonts w:ascii="Times New Roman" w:hAnsi="Times New Roman" w:cs="Times New Roman"/>
          <w:sz w:val="22"/>
          <w:szCs w:val="22"/>
        </w:rPr>
      </w:pPr>
    </w:p>
    <w:p w14:paraId="7F779562"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29AACE8F" w14:textId="77777777" w:rsidR="001B4820" w:rsidRPr="0055010F" w:rsidRDefault="001B4820" w:rsidP="001B4820">
      <w:pPr>
        <w:ind w:left="1080" w:hanging="360"/>
        <w:rPr>
          <w:rFonts w:ascii="Times New Roman" w:hAnsi="Times New Roman" w:cs="Times New Roman"/>
          <w:sz w:val="22"/>
          <w:szCs w:val="22"/>
        </w:rPr>
      </w:pPr>
    </w:p>
    <w:p w14:paraId="18C3047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0C8F0BC5" w14:textId="77777777" w:rsidR="001B4820" w:rsidRPr="0055010F" w:rsidRDefault="001B4820" w:rsidP="001B4820">
      <w:pPr>
        <w:ind w:left="1080" w:hanging="360"/>
        <w:rPr>
          <w:rFonts w:ascii="Times New Roman" w:hAnsi="Times New Roman" w:cs="Times New Roman"/>
          <w:sz w:val="22"/>
          <w:szCs w:val="22"/>
        </w:rPr>
      </w:pPr>
    </w:p>
    <w:p w14:paraId="66C3436E"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6BFEBC02" w14:textId="77777777" w:rsidR="001B4820" w:rsidRPr="0055010F" w:rsidRDefault="001B4820" w:rsidP="001B4820">
      <w:pPr>
        <w:ind w:left="1080" w:hanging="360"/>
        <w:rPr>
          <w:rFonts w:ascii="Times New Roman" w:hAnsi="Times New Roman" w:cs="Times New Roman"/>
          <w:sz w:val="22"/>
          <w:szCs w:val="22"/>
        </w:rPr>
      </w:pPr>
    </w:p>
    <w:p w14:paraId="267F8BE5"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6268AB7" w14:textId="77777777" w:rsidR="001B4820" w:rsidRPr="0055010F" w:rsidRDefault="001B4820" w:rsidP="001B4820">
      <w:pPr>
        <w:ind w:left="720" w:firstLine="60"/>
        <w:rPr>
          <w:rFonts w:ascii="Times New Roman" w:hAnsi="Times New Roman" w:cs="Times New Roman"/>
          <w:sz w:val="22"/>
          <w:szCs w:val="22"/>
        </w:rPr>
      </w:pPr>
    </w:p>
    <w:p w14:paraId="0FA43CA4"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b/>
          <w:bCs/>
          <w:szCs w:val="22"/>
        </w:rPr>
        <w:t>Note: Data Sources for Demonstrating Evidence of Need</w:t>
      </w:r>
      <w:r w:rsidRPr="0055010F">
        <w:rPr>
          <w:rFonts w:ascii="Times New Roman" w:hAnsi="Times New Roman"/>
          <w:szCs w:val="22"/>
        </w:rPr>
        <w:t xml:space="preserve">  </w:t>
      </w:r>
    </w:p>
    <w:p w14:paraId="2AB70EDC"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szCs w:val="22"/>
        </w:rPr>
        <w:t xml:space="preserve">APP Resources Web </w:t>
      </w:r>
      <w:hyperlink r:id="rId15" w:history="1">
        <w:r w:rsidRPr="0055010F">
          <w:rPr>
            <w:rStyle w:val="Hyperlink"/>
            <w:rFonts w:ascii="Times New Roman" w:eastAsiaTheme="minorHAnsi" w:hAnsi="Times New Roman"/>
            <w:szCs w:val="22"/>
          </w:rPr>
          <w:t>http://www.calstate.edu/app/resources.shtml</w:t>
        </w:r>
      </w:hyperlink>
      <w:r w:rsidRPr="0055010F">
        <w:rPr>
          <w:rFonts w:ascii="Times New Roman" w:hAnsi="Times New Roman"/>
          <w:szCs w:val="22"/>
        </w:rPr>
        <w:t xml:space="preserve"> </w:t>
      </w:r>
    </w:p>
    <w:p w14:paraId="4BC1D900" w14:textId="77777777" w:rsidR="001B4820" w:rsidRPr="0055010F" w:rsidRDefault="00E54867" w:rsidP="001B4820">
      <w:pPr>
        <w:pStyle w:val="letters"/>
        <w:tabs>
          <w:tab w:val="left" w:pos="1080"/>
        </w:tabs>
        <w:spacing w:after="120"/>
        <w:ind w:firstLine="360"/>
        <w:rPr>
          <w:rFonts w:ascii="Times New Roman" w:hAnsi="Times New Roman"/>
          <w:szCs w:val="22"/>
        </w:rPr>
      </w:pPr>
      <w:hyperlink r:id="rId16" w:history="1">
        <w:r w:rsidR="001B4820" w:rsidRPr="0055010F">
          <w:rPr>
            <w:rStyle w:val="Hyperlink"/>
            <w:rFonts w:ascii="Times New Roman" w:eastAsiaTheme="minorHAnsi" w:hAnsi="Times New Roman"/>
            <w:szCs w:val="22"/>
          </w:rPr>
          <w:t>US Department of Labor, Bureau of Labor Statistics</w:t>
        </w:r>
      </w:hyperlink>
    </w:p>
    <w:p w14:paraId="66AEAEFD" w14:textId="77777777" w:rsidR="001B4820" w:rsidRPr="0055010F" w:rsidRDefault="00E54867" w:rsidP="001B4820">
      <w:pPr>
        <w:pStyle w:val="letters"/>
        <w:tabs>
          <w:tab w:val="left" w:pos="1080"/>
        </w:tabs>
        <w:spacing w:after="120"/>
        <w:ind w:firstLine="360"/>
        <w:rPr>
          <w:rFonts w:ascii="Times New Roman" w:hAnsi="Times New Roman"/>
          <w:szCs w:val="22"/>
        </w:rPr>
      </w:pPr>
      <w:hyperlink r:id="rId17" w:history="1">
        <w:r w:rsidR="001B4820" w:rsidRPr="0055010F">
          <w:rPr>
            <w:rStyle w:val="Hyperlink"/>
            <w:rFonts w:ascii="Times New Roman" w:eastAsiaTheme="minorHAnsi" w:hAnsi="Times New Roman"/>
            <w:szCs w:val="22"/>
          </w:rPr>
          <w:t>California Labor Market Information</w:t>
        </w:r>
      </w:hyperlink>
    </w:p>
    <w:p w14:paraId="567BFF85" w14:textId="77777777" w:rsidR="001B4820" w:rsidRPr="0055010F" w:rsidRDefault="001B4820" w:rsidP="001B4820">
      <w:pPr>
        <w:pStyle w:val="letters"/>
        <w:tabs>
          <w:tab w:val="left" w:pos="1080"/>
        </w:tabs>
        <w:ind w:firstLine="360"/>
        <w:jc w:val="left"/>
        <w:rPr>
          <w:rFonts w:ascii="Times New Roman" w:hAnsi="Times New Roman"/>
          <w:szCs w:val="22"/>
        </w:rPr>
      </w:pPr>
    </w:p>
    <w:p w14:paraId="6E066276" w14:textId="28D70982" w:rsidR="001B4820" w:rsidRPr="0055010F" w:rsidRDefault="004F5FF2" w:rsidP="00AD593B">
      <w:pPr>
        <w:pStyle w:val="letters"/>
        <w:spacing w:after="120"/>
        <w:ind w:left="0" w:firstLine="0"/>
        <w:jc w:val="left"/>
        <w:rPr>
          <w:rFonts w:ascii="Times New Roman" w:hAnsi="Times New Roman"/>
          <w:szCs w:val="22"/>
        </w:rPr>
      </w:pPr>
      <w:r>
        <w:rPr>
          <w:rFonts w:ascii="Times New Roman" w:hAnsi="Times New Roman"/>
          <w:b/>
          <w:bCs/>
          <w:szCs w:val="22"/>
        </w:rPr>
        <w:t xml:space="preserve">6. </w:t>
      </w:r>
      <w:r w:rsidR="001B4820" w:rsidRPr="0055010F">
        <w:rPr>
          <w:rFonts w:ascii="Times New Roman" w:hAnsi="Times New Roman"/>
          <w:b/>
          <w:bCs/>
          <w:szCs w:val="22"/>
        </w:rPr>
        <w:t xml:space="preserve">Student Demand </w:t>
      </w:r>
    </w:p>
    <w:p w14:paraId="05FC3E3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38EB3C1D" w14:textId="77777777" w:rsidR="001B4820" w:rsidRPr="0055010F" w:rsidRDefault="001B4820" w:rsidP="001B4820">
      <w:pPr>
        <w:ind w:left="1080" w:hanging="360"/>
        <w:rPr>
          <w:rFonts w:ascii="Times New Roman" w:hAnsi="Times New Roman" w:cs="Times New Roman"/>
          <w:sz w:val="22"/>
          <w:szCs w:val="22"/>
        </w:rPr>
      </w:pPr>
    </w:p>
    <w:p w14:paraId="336DFB9A"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1D5A1F56" w14:textId="77777777" w:rsidR="001B4820" w:rsidRPr="0055010F" w:rsidRDefault="001B4820" w:rsidP="001B4820">
      <w:pPr>
        <w:ind w:left="1080" w:hanging="360"/>
        <w:rPr>
          <w:rFonts w:ascii="Times New Roman" w:hAnsi="Times New Roman" w:cs="Times New Roman"/>
          <w:sz w:val="22"/>
          <w:szCs w:val="22"/>
        </w:rPr>
      </w:pPr>
    </w:p>
    <w:p w14:paraId="2570D84C"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75269BF8" w14:textId="77777777" w:rsidR="001B4820" w:rsidRPr="0055010F" w:rsidRDefault="001B4820" w:rsidP="001B4820">
      <w:pPr>
        <w:ind w:left="1080" w:hanging="360"/>
        <w:rPr>
          <w:rFonts w:ascii="Times New Roman" w:hAnsi="Times New Roman" w:cs="Times New Roman"/>
          <w:sz w:val="22"/>
          <w:szCs w:val="22"/>
        </w:rPr>
      </w:pPr>
    </w:p>
    <w:p w14:paraId="653A7A6B"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0F77487F" w14:textId="77777777" w:rsidR="001B4820" w:rsidRPr="0055010F" w:rsidRDefault="001B4820" w:rsidP="001B4820">
      <w:pPr>
        <w:rPr>
          <w:rFonts w:ascii="Times New Roman" w:hAnsi="Times New Roman" w:cs="Times New Roman"/>
          <w:sz w:val="22"/>
          <w:szCs w:val="22"/>
        </w:rPr>
      </w:pPr>
    </w:p>
    <w:p w14:paraId="6E24D9A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16BE80E9" w14:textId="77777777" w:rsidR="001B4820" w:rsidRPr="0055010F" w:rsidRDefault="001B4820" w:rsidP="001B4820">
      <w:pPr>
        <w:rPr>
          <w:rFonts w:ascii="Times New Roman" w:eastAsia="Times New Roman" w:hAnsi="Times New Roman" w:cs="Times New Roman"/>
          <w:sz w:val="22"/>
          <w:szCs w:val="22"/>
        </w:rPr>
      </w:pPr>
    </w:p>
    <w:p w14:paraId="256428C3" w14:textId="1703A720" w:rsidR="001B4820" w:rsidRPr="00AD593B" w:rsidRDefault="004F5FF2" w:rsidP="00AD593B">
      <w:pPr>
        <w:rPr>
          <w:rFonts w:ascii="Times New Roman" w:hAnsi="Times New Roman" w:cs="Times New Roman"/>
          <w:b/>
          <w:sz w:val="22"/>
          <w:szCs w:val="22"/>
        </w:rPr>
      </w:pPr>
      <w:r>
        <w:rPr>
          <w:rFonts w:ascii="Times New Roman" w:hAnsi="Times New Roman" w:cs="Times New Roman"/>
          <w:b/>
          <w:sz w:val="22"/>
          <w:szCs w:val="22"/>
        </w:rPr>
        <w:t xml:space="preserve">7. </w:t>
      </w:r>
      <w:r w:rsidR="001B4820" w:rsidRPr="00AD593B">
        <w:rPr>
          <w:rFonts w:ascii="Times New Roman" w:hAnsi="Times New Roman" w:cs="Times New Roman"/>
          <w:b/>
          <w:sz w:val="22"/>
          <w:szCs w:val="22"/>
        </w:rPr>
        <w:t>Existing Support Resources for the Proposed Degree Major Program</w:t>
      </w:r>
    </w:p>
    <w:p w14:paraId="0E7C8A93" w14:textId="77777777" w:rsidR="001B4820" w:rsidRPr="0055010F" w:rsidRDefault="001B4820" w:rsidP="001B4820">
      <w:pPr>
        <w:pStyle w:val="numbers"/>
        <w:tabs>
          <w:tab w:val="left" w:pos="720"/>
        </w:tabs>
        <w:jc w:val="left"/>
        <w:rPr>
          <w:rFonts w:ascii="Times New Roman" w:hAnsi="Times New Roman"/>
          <w:szCs w:val="22"/>
        </w:rPr>
      </w:pPr>
    </w:p>
    <w:p w14:paraId="5ADCD2B0" w14:textId="77777777" w:rsidR="001B4820" w:rsidRPr="0055010F" w:rsidRDefault="001B4820" w:rsidP="001B4820">
      <w:pPr>
        <w:pStyle w:val="numbers"/>
        <w:tabs>
          <w:tab w:val="left" w:pos="270"/>
        </w:tabs>
        <w:ind w:left="720" w:firstLine="0"/>
        <w:jc w:val="left"/>
        <w:rPr>
          <w:rFonts w:ascii="Times New Roman" w:hAnsi="Times New Roman"/>
          <w:szCs w:val="22"/>
        </w:rPr>
      </w:pPr>
      <w:r w:rsidRPr="0055010F">
        <w:rPr>
          <w:rFonts w:ascii="Times New Roman" w:hAnsi="Times New Roman"/>
          <w:b/>
          <w:bCs/>
          <w:szCs w:val="22"/>
        </w:rPr>
        <w:t>Note:</w:t>
      </w:r>
      <w:r w:rsidRPr="0055010F">
        <w:rPr>
          <w:rFonts w:ascii="Times New Roman" w:hAnsi="Times New Roman"/>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48B86FF" w14:textId="77777777" w:rsidR="001B4820" w:rsidRPr="0055010F" w:rsidRDefault="001B4820" w:rsidP="001B4820">
      <w:pPr>
        <w:pStyle w:val="numbers"/>
        <w:rPr>
          <w:rFonts w:ascii="Times New Roman" w:hAnsi="Times New Roman"/>
          <w:szCs w:val="22"/>
        </w:rPr>
      </w:pPr>
    </w:p>
    <w:p w14:paraId="57C6D56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w:t>
      </w:r>
      <w:r w:rsidRPr="0055010F">
        <w:rPr>
          <w:rFonts w:ascii="Times New Roman" w:hAnsi="Times New Roman" w:cs="Times New Roman"/>
          <w:sz w:val="18"/>
          <w:szCs w:val="18"/>
        </w:rPr>
        <w:t>Coded Memo EP&amp;R 85-20</w:t>
      </w:r>
      <w:r w:rsidRPr="0055010F">
        <w:rPr>
          <w:rFonts w:ascii="Times New Roman" w:hAnsi="Times New Roman" w:cs="Times New Roman"/>
          <w:sz w:val="22"/>
          <w:szCs w:val="22"/>
        </w:rPr>
        <w:t>)</w:t>
      </w:r>
      <w:r w:rsidRPr="0055010F">
        <w:rPr>
          <w:rFonts w:ascii="Times New Roman" w:hAnsi="Times New Roman" w:cs="Times New Roman"/>
          <w:sz w:val="22"/>
          <w:szCs w:val="22"/>
        </w:rPr>
        <w:br/>
      </w:r>
    </w:p>
    <w:p w14:paraId="01F5B86C"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4AB0BF35" w14:textId="77777777" w:rsidR="001B4820" w:rsidRPr="0055010F" w:rsidRDefault="001B4820" w:rsidP="001B4820">
      <w:pPr>
        <w:ind w:left="1080" w:hanging="360"/>
        <w:rPr>
          <w:rFonts w:ascii="Times New Roman" w:hAnsi="Times New Roman" w:cs="Times New Roman"/>
          <w:sz w:val="22"/>
          <w:szCs w:val="22"/>
        </w:rPr>
      </w:pPr>
    </w:p>
    <w:p w14:paraId="79A4220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Provide evidence that the institution provides adequate access to both electronic and physical library and learning resources.</w:t>
      </w:r>
    </w:p>
    <w:p w14:paraId="28BA6C37" w14:textId="77777777" w:rsidR="001B4820" w:rsidRPr="0055010F" w:rsidRDefault="001B4820" w:rsidP="001B4820">
      <w:pPr>
        <w:rPr>
          <w:rFonts w:ascii="Times New Roman" w:hAnsi="Times New Roman" w:cs="Times New Roman"/>
          <w:sz w:val="22"/>
          <w:szCs w:val="22"/>
        </w:rPr>
      </w:pPr>
    </w:p>
    <w:p w14:paraId="12D6559F"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7B20DF8E" w14:textId="77777777" w:rsidR="005F53C8" w:rsidRPr="0055010F" w:rsidRDefault="005F53C8" w:rsidP="001B4820">
      <w:pPr>
        <w:tabs>
          <w:tab w:val="left" w:pos="90"/>
        </w:tabs>
        <w:rPr>
          <w:rFonts w:ascii="Times New Roman" w:eastAsia="Times New Roman" w:hAnsi="Times New Roman" w:cs="Times New Roman"/>
          <w:sz w:val="22"/>
          <w:szCs w:val="22"/>
        </w:rPr>
      </w:pPr>
    </w:p>
    <w:p w14:paraId="56465422" w14:textId="3E299ACD" w:rsidR="001B4820" w:rsidRPr="00AD593B" w:rsidRDefault="004F5FF2" w:rsidP="00AD593B">
      <w:pPr>
        <w:tabs>
          <w:tab w:val="left" w:pos="90"/>
        </w:tabs>
        <w:rPr>
          <w:rFonts w:ascii="Times New Roman" w:hAnsi="Times New Roman" w:cs="Times New Roman"/>
          <w:b/>
          <w:sz w:val="22"/>
          <w:szCs w:val="22"/>
        </w:rPr>
      </w:pPr>
      <w:r w:rsidRPr="00AD593B">
        <w:rPr>
          <w:rFonts w:ascii="Times New Roman" w:hAnsi="Times New Roman" w:cs="Times New Roman"/>
          <w:b/>
          <w:sz w:val="22"/>
          <w:szCs w:val="22"/>
        </w:rPr>
        <w:t xml:space="preserve">8. </w:t>
      </w:r>
      <w:r w:rsidR="001B4820" w:rsidRPr="00AD593B">
        <w:rPr>
          <w:rFonts w:ascii="Times New Roman" w:hAnsi="Times New Roman" w:cs="Times New Roman"/>
          <w:b/>
          <w:sz w:val="22"/>
          <w:szCs w:val="22"/>
        </w:rPr>
        <w:t>Additional Support Resources Required</w:t>
      </w:r>
    </w:p>
    <w:p w14:paraId="63167391" w14:textId="77777777" w:rsidR="001B4820" w:rsidRPr="0055010F" w:rsidRDefault="001B4820" w:rsidP="001B4820">
      <w:pPr>
        <w:pStyle w:val="ListParagraph"/>
        <w:rPr>
          <w:rFonts w:ascii="Times New Roman" w:hAnsi="Times New Roman" w:cs="Times New Roman"/>
          <w:sz w:val="22"/>
          <w:szCs w:val="22"/>
        </w:rPr>
      </w:pPr>
    </w:p>
    <w:p w14:paraId="6F5C6BFF" w14:textId="77777777" w:rsidR="001B4820" w:rsidRPr="0055010F" w:rsidRDefault="001B4820" w:rsidP="001B4820">
      <w:pPr>
        <w:pStyle w:val="numbers"/>
        <w:ind w:left="720" w:firstLine="0"/>
        <w:rPr>
          <w:rFonts w:ascii="Times New Roman" w:hAnsi="Times New Roman"/>
          <w:szCs w:val="22"/>
        </w:rPr>
      </w:pPr>
      <w:r w:rsidRPr="0055010F">
        <w:rPr>
          <w:rFonts w:ascii="Times New Roman" w:hAnsi="Times New Roman"/>
          <w:szCs w:val="22"/>
        </w:rPr>
        <w:t>Note:  If additional support resources will be needed to implement and maintain the program, a statement by the responsible administrator(s) should be attached to the proposal assuring that such resources will be provided.</w:t>
      </w:r>
    </w:p>
    <w:p w14:paraId="47A80C2C" w14:textId="77777777" w:rsidR="001B4820" w:rsidRPr="0055010F" w:rsidRDefault="001B4820" w:rsidP="001B4820">
      <w:pPr>
        <w:pStyle w:val="letters"/>
        <w:rPr>
          <w:rFonts w:ascii="Times New Roman" w:hAnsi="Times New Roman"/>
          <w:szCs w:val="22"/>
        </w:rPr>
      </w:pPr>
    </w:p>
    <w:p w14:paraId="14E7DB9D"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1DE0D188" w14:textId="77777777" w:rsidR="001B4820" w:rsidRPr="0055010F" w:rsidRDefault="001B4820" w:rsidP="001B4820">
      <w:pPr>
        <w:ind w:left="1080" w:hanging="360"/>
        <w:rPr>
          <w:rFonts w:ascii="Times New Roman" w:hAnsi="Times New Roman" w:cs="Times New Roman"/>
          <w:sz w:val="22"/>
          <w:szCs w:val="22"/>
        </w:rPr>
      </w:pPr>
    </w:p>
    <w:p w14:paraId="54D30A6C"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F43BE08" w14:textId="77777777" w:rsidR="001B4820" w:rsidRPr="0055010F" w:rsidRDefault="001B4820" w:rsidP="001B4820">
      <w:pPr>
        <w:ind w:left="720"/>
        <w:rPr>
          <w:rFonts w:ascii="Times New Roman" w:hAnsi="Times New Roman" w:cs="Times New Roman"/>
          <w:sz w:val="22"/>
          <w:szCs w:val="22"/>
        </w:rPr>
      </w:pPr>
    </w:p>
    <w:p w14:paraId="24DE08DB"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75068C20" w14:textId="77777777" w:rsidR="001B4820" w:rsidRPr="0055010F" w:rsidRDefault="001B4820" w:rsidP="001B4820">
      <w:pPr>
        <w:tabs>
          <w:tab w:val="left" w:pos="1530"/>
        </w:tabs>
        <w:ind w:left="1080" w:hanging="540"/>
        <w:rPr>
          <w:rFonts w:ascii="Times New Roman" w:hAnsi="Times New Roman" w:cs="Times New Roman"/>
          <w:sz w:val="22"/>
          <w:szCs w:val="22"/>
        </w:rPr>
      </w:pPr>
    </w:p>
    <w:p w14:paraId="173AAE46"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Indicate additional academic technology, equipment, or specialized materials that will be (1) needed to implement the program, and (2) needed during the first two </w:t>
      </w:r>
      <w:r w:rsidRPr="0055010F">
        <w:rPr>
          <w:rFonts w:ascii="Times New Roman" w:hAnsi="Times New Roman" w:cs="Times New Roman"/>
          <w:sz w:val="22"/>
          <w:szCs w:val="22"/>
        </w:rPr>
        <w:lastRenderedPageBreak/>
        <w:t>years after initiation. Indicate the source of funds and priority to secure these resource needs.</w:t>
      </w:r>
    </w:p>
    <w:p w14:paraId="7D70D02C" w14:textId="77777777" w:rsidR="005F53C8" w:rsidRPr="0055010F" w:rsidRDefault="005F53C8" w:rsidP="001B4820">
      <w:pPr>
        <w:tabs>
          <w:tab w:val="left" w:pos="1530"/>
        </w:tabs>
        <w:rPr>
          <w:rFonts w:ascii="Times New Roman" w:hAnsi="Times New Roman" w:cs="Times New Roman"/>
          <w:sz w:val="22"/>
          <w:szCs w:val="22"/>
        </w:rPr>
      </w:pPr>
    </w:p>
    <w:p w14:paraId="47A048CB" w14:textId="0A79F413" w:rsidR="001B4820" w:rsidRPr="00AD593B" w:rsidRDefault="004F5FF2" w:rsidP="00AD593B">
      <w:pPr>
        <w:tabs>
          <w:tab w:val="left" w:pos="90"/>
        </w:tabs>
        <w:rPr>
          <w:rFonts w:ascii="Times New Roman" w:hAnsi="Times New Roman" w:cs="Times New Roman"/>
          <w:b/>
          <w:sz w:val="22"/>
          <w:szCs w:val="22"/>
        </w:rPr>
      </w:pPr>
      <w:r>
        <w:rPr>
          <w:rFonts w:ascii="Times New Roman" w:hAnsi="Times New Roman" w:cs="Times New Roman"/>
          <w:b/>
          <w:sz w:val="22"/>
          <w:szCs w:val="22"/>
        </w:rPr>
        <w:t xml:space="preserve">9. </w:t>
      </w:r>
      <w:r w:rsidR="001B4820" w:rsidRPr="00AD593B">
        <w:rPr>
          <w:rFonts w:ascii="Times New Roman" w:hAnsi="Times New Roman" w:cs="Times New Roman"/>
          <w:b/>
          <w:sz w:val="22"/>
          <w:szCs w:val="22"/>
        </w:rPr>
        <w:t xml:space="preserve">Self-Support Programs </w:t>
      </w:r>
    </w:p>
    <w:p w14:paraId="6B157E11" w14:textId="77777777" w:rsidR="001B4820" w:rsidRPr="0055010F" w:rsidRDefault="001B4820" w:rsidP="001B4820">
      <w:pPr>
        <w:pStyle w:val="ListParagraph"/>
        <w:tabs>
          <w:tab w:val="left" w:pos="90"/>
        </w:tabs>
        <w:rPr>
          <w:rFonts w:ascii="Times New Roman" w:hAnsi="Times New Roman" w:cs="Times New Roman"/>
          <w:b/>
          <w:sz w:val="22"/>
          <w:szCs w:val="22"/>
        </w:rPr>
      </w:pPr>
    </w:p>
    <w:p w14:paraId="329248B7"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30FC55BF" w14:textId="77777777" w:rsidR="001B4820" w:rsidRPr="0055010F" w:rsidRDefault="001B4820" w:rsidP="001B4820">
      <w:pPr>
        <w:pStyle w:val="ListParagraph"/>
        <w:ind w:left="1080"/>
        <w:rPr>
          <w:rFonts w:ascii="Times New Roman" w:hAnsi="Times New Roman" w:cs="Times New Roman"/>
          <w:sz w:val="22"/>
          <w:szCs w:val="22"/>
        </w:rPr>
      </w:pPr>
    </w:p>
    <w:p w14:paraId="5B723BE1"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4870091E" w14:textId="77777777" w:rsidR="001B4820" w:rsidRPr="0055010F" w:rsidRDefault="001B4820" w:rsidP="001B4820">
      <w:pPr>
        <w:rPr>
          <w:rFonts w:ascii="Times New Roman" w:hAnsi="Times New Roman" w:cs="Times New Roman"/>
          <w:sz w:val="22"/>
          <w:szCs w:val="22"/>
        </w:rPr>
      </w:pPr>
    </w:p>
    <w:p w14:paraId="0D1AB0B3"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53F96C9D"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courses or program are primarily designed for career enrichment or retraining;</w:t>
      </w:r>
    </w:p>
    <w:p w14:paraId="22C8959C"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location of the courses or program is significantly removed from permanent, state-supported campus facilities;</w:t>
      </w:r>
    </w:p>
    <w:p w14:paraId="04203B98"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 or program is offered through a distinct technology, such as online delivery;</w:t>
      </w:r>
    </w:p>
    <w:p w14:paraId="639AF95A"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4B5CE84E"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4648E6C8" w14:textId="77777777" w:rsidR="001B4820" w:rsidRPr="0055010F" w:rsidRDefault="001B4820" w:rsidP="001B4820">
      <w:pPr>
        <w:rPr>
          <w:rFonts w:ascii="Times New Roman" w:hAnsi="Times New Roman" w:cs="Times New Roman"/>
          <w:sz w:val="22"/>
          <w:szCs w:val="22"/>
        </w:rPr>
      </w:pPr>
    </w:p>
    <w:p w14:paraId="75CA5674" w14:textId="77777777" w:rsidR="001B4820" w:rsidRPr="0055010F" w:rsidRDefault="001B4820" w:rsidP="001B4820">
      <w:pPr>
        <w:pStyle w:val="ListParagraph"/>
        <w:numPr>
          <w:ilvl w:val="0"/>
          <w:numId w:val="12"/>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6E638B2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BDDA63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013F5AF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69253E1"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66A8D2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75AED59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4F4498C8" w14:textId="77777777" w:rsidR="001B4820" w:rsidRPr="0055010F" w:rsidRDefault="001B4820" w:rsidP="001B4820">
      <w:pPr>
        <w:rPr>
          <w:rFonts w:ascii="Times New Roman" w:hAnsi="Times New Roman" w:cs="Times New Roman"/>
          <w:sz w:val="22"/>
          <w:szCs w:val="22"/>
        </w:rPr>
      </w:pPr>
    </w:p>
    <w:p w14:paraId="15A620F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214BD50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7537A4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72B9A4E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6F85C14"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10F15897"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15E04CDC"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8F149A5"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BA321D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7C5652AD" w14:textId="77777777" w:rsidR="001B4820" w:rsidRPr="0055010F" w:rsidRDefault="001B4820" w:rsidP="001B4820">
      <w:pPr>
        <w:rPr>
          <w:rFonts w:ascii="Times New Roman" w:hAnsi="Times New Roman" w:cs="Times New Roman"/>
          <w:sz w:val="22"/>
          <w:szCs w:val="22"/>
        </w:rPr>
      </w:pPr>
    </w:p>
    <w:p w14:paraId="16AEB6A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47A2E031"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4E7F8D5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0E5F39A0" w14:textId="77777777" w:rsidR="001B4820" w:rsidRPr="0055010F" w:rsidRDefault="001B4820" w:rsidP="001B4820">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763266DE" w14:textId="77777777" w:rsidR="001B4820" w:rsidRPr="0055010F" w:rsidRDefault="001B4820" w:rsidP="001B4820">
      <w:pPr>
        <w:pStyle w:val="Example"/>
        <w:ind w:left="360" w:hanging="360"/>
        <w:jc w:val="both"/>
        <w:rPr>
          <w:rFonts w:ascii="Times New Roman" w:hAnsi="Times New Roman"/>
          <w:b/>
          <w:bCs/>
          <w:sz w:val="22"/>
          <w:szCs w:val="22"/>
        </w:rPr>
      </w:pPr>
      <w:r w:rsidRPr="0055010F">
        <w:rPr>
          <w:rFonts w:ascii="Times New Roman" w:hAnsi="Times New Roman"/>
          <w:b/>
          <w:bCs/>
          <w:sz w:val="22"/>
          <w:szCs w:val="22"/>
        </w:rPr>
        <w:t>Submit completed proposal packages to:</w:t>
      </w:r>
    </w:p>
    <w:p w14:paraId="06A15840" w14:textId="77777777" w:rsidR="001B4820" w:rsidRPr="0055010F" w:rsidRDefault="00E54867" w:rsidP="001B4820">
      <w:pPr>
        <w:pStyle w:val="Example"/>
        <w:ind w:left="360" w:hanging="360"/>
        <w:jc w:val="both"/>
        <w:rPr>
          <w:rFonts w:ascii="Times New Roman" w:hAnsi="Times New Roman"/>
          <w:sz w:val="22"/>
          <w:szCs w:val="22"/>
        </w:rPr>
      </w:pPr>
      <w:hyperlink r:id="rId18" w:history="1">
        <w:r w:rsidR="001B4820" w:rsidRPr="0055010F">
          <w:rPr>
            <w:rStyle w:val="Hyperlink"/>
            <w:rFonts w:ascii="Times New Roman" w:eastAsiaTheme="minorHAnsi" w:hAnsi="Times New Roman"/>
            <w:sz w:val="22"/>
            <w:szCs w:val="22"/>
          </w:rPr>
          <w:t>APP@calstate.edu</w:t>
        </w:r>
      </w:hyperlink>
      <w:r w:rsidR="001B4820" w:rsidRPr="0055010F">
        <w:rPr>
          <w:rFonts w:ascii="Times New Roman" w:hAnsi="Times New Roman"/>
          <w:sz w:val="22"/>
          <w:szCs w:val="22"/>
        </w:rPr>
        <w:t xml:space="preserve">  </w:t>
      </w:r>
    </w:p>
    <w:p w14:paraId="76C33DA1" w14:textId="77777777" w:rsidR="001B4820" w:rsidRPr="0055010F" w:rsidRDefault="001B4820" w:rsidP="001B4820">
      <w:pPr>
        <w:pStyle w:val="Example"/>
        <w:ind w:left="360" w:hanging="360"/>
        <w:jc w:val="both"/>
        <w:rPr>
          <w:rFonts w:ascii="Times New Roman" w:hAnsi="Times New Roman"/>
          <w:sz w:val="22"/>
          <w:szCs w:val="22"/>
        </w:rPr>
      </w:pPr>
    </w:p>
    <w:p w14:paraId="3B203409"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 xml:space="preserve">Academic Programs and Faculty Development   </w:t>
      </w:r>
    </w:p>
    <w:p w14:paraId="5D79227F"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CSU Office of the Chancellor</w:t>
      </w:r>
    </w:p>
    <w:p w14:paraId="0B2D4B31"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401 Golden Shore</w:t>
      </w:r>
    </w:p>
    <w:p w14:paraId="63AA3D3D"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Long Beach, CA 90802-4210</w:t>
      </w:r>
    </w:p>
    <w:p w14:paraId="14FC2DF8" w14:textId="77777777" w:rsidR="001B4820" w:rsidRPr="0055010F" w:rsidRDefault="001B4820" w:rsidP="001B4820">
      <w:pPr>
        <w:pStyle w:val="Heading2"/>
        <w:autoSpaceDE w:val="0"/>
        <w:autoSpaceDN w:val="0"/>
        <w:adjustRightInd w:val="0"/>
        <w:spacing w:after="120"/>
        <w:rPr>
          <w:rFonts w:ascii="Times New Roman" w:hAnsi="Times New Roman" w:cs="Times New Roman"/>
          <w:color w:val="auto"/>
          <w:sz w:val="22"/>
          <w:szCs w:val="22"/>
        </w:rPr>
      </w:pPr>
      <w:r w:rsidRPr="0055010F">
        <w:rPr>
          <w:rFonts w:ascii="Times New Roman" w:hAnsi="Times New Roman" w:cs="Times New Roman"/>
          <w:color w:val="auto"/>
          <w:sz w:val="22"/>
          <w:szCs w:val="22"/>
        </w:rPr>
        <w:t>Contact Us</w:t>
      </w:r>
    </w:p>
    <w:p w14:paraId="297C50A5" w14:textId="06DCE483"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 xml:space="preserve">Dr. </w:t>
      </w:r>
      <w:r w:rsidR="004F5FF2">
        <w:rPr>
          <w:rFonts w:ascii="Times New Roman" w:hAnsi="Times New Roman" w:cs="Times New Roman"/>
          <w:sz w:val="22"/>
          <w:szCs w:val="22"/>
        </w:rPr>
        <w:t>Alison M. Wrynn, Ph. D.</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r>
    </w:p>
    <w:p w14:paraId="212EA3B5" w14:textId="63372637" w:rsidR="001B4820" w:rsidRPr="0055010F" w:rsidRDefault="004F5FF2" w:rsidP="001B4820">
      <w:pPr>
        <w:rPr>
          <w:rFonts w:ascii="Times New Roman" w:hAnsi="Times New Roman" w:cs="Times New Roman"/>
          <w:sz w:val="22"/>
          <w:szCs w:val="22"/>
        </w:rPr>
      </w:pPr>
      <w:r>
        <w:rPr>
          <w:rFonts w:ascii="Times New Roman" w:hAnsi="Times New Roman" w:cs="Times New Roman"/>
          <w:sz w:val="22"/>
          <w:szCs w:val="22"/>
        </w:rPr>
        <w:t xml:space="preserve">Interim </w:t>
      </w:r>
      <w:r w:rsidR="001B4820" w:rsidRPr="0055010F">
        <w:rPr>
          <w:rFonts w:ascii="Times New Roman" w:hAnsi="Times New Roman" w:cs="Times New Roman"/>
          <w:sz w:val="22"/>
          <w:szCs w:val="22"/>
        </w:rPr>
        <w:t>Assistant Vice Chancellor</w:t>
      </w:r>
      <w:r>
        <w:rPr>
          <w:rFonts w:ascii="Times New Roman" w:hAnsi="Times New Roman" w:cs="Times New Roman"/>
          <w:sz w:val="22"/>
          <w:szCs w:val="22"/>
        </w:rPr>
        <w:t>, Academic Programs and Faculty Development, and</w:t>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br/>
      </w:r>
      <w:r>
        <w:rPr>
          <w:rFonts w:ascii="Times New Roman" w:hAnsi="Times New Roman" w:cs="Times New Roman"/>
          <w:sz w:val="22"/>
          <w:szCs w:val="22"/>
        </w:rPr>
        <w:t xml:space="preserve">Interim </w:t>
      </w:r>
      <w:r w:rsidR="001B4820" w:rsidRPr="0055010F">
        <w:rPr>
          <w:rFonts w:ascii="Times New Roman" w:hAnsi="Times New Roman" w:cs="Times New Roman"/>
          <w:sz w:val="22"/>
          <w:szCs w:val="22"/>
        </w:rPr>
        <w:t>State University Dean</w:t>
      </w:r>
      <w:r>
        <w:rPr>
          <w:rFonts w:ascii="Times New Roman" w:hAnsi="Times New Roman" w:cs="Times New Roman"/>
          <w:sz w:val="22"/>
          <w:szCs w:val="22"/>
        </w:rPr>
        <w:t>, Academic Programs</w:t>
      </w:r>
    </w:p>
    <w:p w14:paraId="154B2176"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951-4672</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sz w:val="22"/>
          <w:szCs w:val="22"/>
        </w:rPr>
        <w:t xml:space="preserve"> </w:t>
      </w:r>
    </w:p>
    <w:p w14:paraId="7E4F6303" w14:textId="55C207C3" w:rsidR="001B4820" w:rsidRPr="0055010F" w:rsidRDefault="00E54867" w:rsidP="001B4820">
      <w:pPr>
        <w:tabs>
          <w:tab w:val="left" w:pos="3600"/>
        </w:tabs>
        <w:autoSpaceDE w:val="0"/>
        <w:autoSpaceDN w:val="0"/>
        <w:adjustRightInd w:val="0"/>
        <w:spacing w:after="120"/>
        <w:rPr>
          <w:rFonts w:ascii="Times New Roman" w:hAnsi="Times New Roman" w:cs="Times New Roman"/>
          <w:sz w:val="22"/>
          <w:szCs w:val="22"/>
        </w:rPr>
      </w:pPr>
      <w:hyperlink r:id="rId19" w:history="1"/>
      <w:r w:rsidR="004F5FF2">
        <w:rPr>
          <w:rStyle w:val="Hyperlink"/>
          <w:rFonts w:ascii="Times New Roman" w:hAnsi="Times New Roman" w:cs="Times New Roman"/>
          <w:sz w:val="22"/>
          <w:szCs w:val="22"/>
        </w:rPr>
        <w:t>awrynn@calstate.edu</w:t>
      </w:r>
      <w:r w:rsidR="001B4820" w:rsidRPr="0055010F">
        <w:rPr>
          <w:rFonts w:ascii="Times New Roman" w:hAnsi="Times New Roman" w:cs="Times New Roman"/>
          <w:sz w:val="22"/>
          <w:szCs w:val="22"/>
        </w:rPr>
        <w:tab/>
        <w:t xml:space="preserve"> </w:t>
      </w:r>
    </w:p>
    <w:p w14:paraId="46965E4E" w14:textId="77777777" w:rsidR="001B4820" w:rsidRPr="0055010F" w:rsidRDefault="001B4820" w:rsidP="001B4820">
      <w:pPr>
        <w:autoSpaceDE w:val="0"/>
        <w:autoSpaceDN w:val="0"/>
        <w:adjustRightInd w:val="0"/>
        <w:spacing w:after="120"/>
        <w:rPr>
          <w:rFonts w:ascii="Times New Roman" w:hAnsi="Times New Roman" w:cs="Times New Roman"/>
          <w:sz w:val="22"/>
          <w:szCs w:val="22"/>
        </w:rPr>
      </w:pPr>
      <w:r w:rsidRPr="0055010F">
        <w:rPr>
          <w:rFonts w:ascii="Times New Roman" w:hAnsi="Times New Roman" w:cs="Times New Roman"/>
          <w:sz w:val="22"/>
          <w:szCs w:val="22"/>
        </w:rPr>
        <w:t xml:space="preserve">Academic Programs and Faculty Development is on the Web </w:t>
      </w:r>
      <w:hyperlink r:id="rId20" w:history="1">
        <w:r w:rsidRPr="0055010F">
          <w:rPr>
            <w:rStyle w:val="Hyperlink"/>
            <w:rFonts w:ascii="Times New Roman" w:hAnsi="Times New Roman" w:cs="Times New Roman"/>
            <w:sz w:val="22"/>
            <w:szCs w:val="22"/>
          </w:rPr>
          <w:t>http://www.calstate.edu/APP/</w:t>
        </w:r>
      </w:hyperlink>
      <w:r w:rsidRPr="0055010F">
        <w:rPr>
          <w:rFonts w:ascii="Times New Roman" w:hAnsi="Times New Roman" w:cs="Times New Roman"/>
          <w:sz w:val="22"/>
          <w:szCs w:val="22"/>
        </w:rPr>
        <w:t xml:space="preserve"> </w:t>
      </w:r>
    </w:p>
    <w:p w14:paraId="11ACA5B0" w14:textId="77777777" w:rsidR="001B4820" w:rsidRPr="0055010F" w:rsidRDefault="001B4820" w:rsidP="001B4820">
      <w:pPr>
        <w:rPr>
          <w:rFonts w:ascii="Times New Roman" w:hAnsi="Times New Roman" w:cs="Times New Roman"/>
          <w:sz w:val="22"/>
          <w:szCs w:val="22"/>
        </w:rPr>
      </w:pPr>
    </w:p>
    <w:p w14:paraId="275D122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bCs/>
          <w:sz w:val="22"/>
          <w:szCs w:val="22"/>
        </w:rPr>
        <w:t>Contact Extended Education</w:t>
      </w:r>
    </w:p>
    <w:p w14:paraId="388D3084" w14:textId="77777777" w:rsidR="001B4820" w:rsidRPr="0055010F" w:rsidRDefault="001B4820" w:rsidP="001B4820">
      <w:pPr>
        <w:pStyle w:val="Header"/>
        <w:tabs>
          <w:tab w:val="clear" w:pos="4320"/>
          <w:tab w:val="clear" w:pos="864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Dr. Sheila Thomas, Assistant Vice Chancellor and Dean, Extended Education</w:t>
      </w:r>
    </w:p>
    <w:p w14:paraId="1B8AF818" w14:textId="77777777" w:rsidR="001B4820" w:rsidRPr="0055010F" w:rsidRDefault="001B4820" w:rsidP="001B4820">
      <w:pPr>
        <w:pStyle w:val="Header"/>
        <w:tabs>
          <w:tab w:val="clear" w:pos="4320"/>
          <w:tab w:val="clear" w:pos="8640"/>
          <w:tab w:val="left" w:pos="72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951-4795</w:t>
      </w:r>
    </w:p>
    <w:p w14:paraId="3D5C76C7" w14:textId="77777777" w:rsidR="001B4820" w:rsidRDefault="00E54867" w:rsidP="001B4820">
      <w:pPr>
        <w:pStyle w:val="Header"/>
        <w:tabs>
          <w:tab w:val="clear" w:pos="4320"/>
          <w:tab w:val="clear" w:pos="8640"/>
        </w:tabs>
        <w:autoSpaceDE w:val="0"/>
        <w:autoSpaceDN w:val="0"/>
        <w:adjustRightInd w:val="0"/>
        <w:spacing w:after="120"/>
        <w:rPr>
          <w:rFonts w:ascii="Times New Roman" w:hAnsi="Times New Roman" w:cs="Times New Roman"/>
          <w:sz w:val="22"/>
          <w:szCs w:val="22"/>
        </w:rPr>
      </w:pPr>
      <w:hyperlink r:id="rId21" w:history="1">
        <w:r w:rsidR="001B4820" w:rsidRPr="0055010F">
          <w:rPr>
            <w:rStyle w:val="Hyperlink"/>
            <w:rFonts w:ascii="Times New Roman" w:hAnsi="Times New Roman" w:cs="Times New Roman"/>
            <w:sz w:val="22"/>
            <w:szCs w:val="22"/>
          </w:rPr>
          <w:t>sthomas@calstate.edu</w:t>
        </w:r>
      </w:hyperlink>
      <w:r w:rsidR="001B4820" w:rsidRPr="0055010F">
        <w:rPr>
          <w:rFonts w:ascii="Times New Roman" w:hAnsi="Times New Roman" w:cs="Times New Roman"/>
          <w:sz w:val="22"/>
          <w:szCs w:val="22"/>
        </w:rPr>
        <w:t xml:space="preserve"> </w:t>
      </w:r>
    </w:p>
    <w:p w14:paraId="1F4583C4" w14:textId="77777777" w:rsidR="001B4820" w:rsidRDefault="001B4820" w:rsidP="001B4820">
      <w:pPr>
        <w:rPr>
          <w:rFonts w:ascii="Times New Roman" w:eastAsiaTheme="minorHAnsi" w:hAnsi="Times New Roman" w:cs="Times New Roman"/>
          <w:sz w:val="22"/>
          <w:szCs w:val="22"/>
        </w:rPr>
      </w:pPr>
      <w:r>
        <w:rPr>
          <w:rFonts w:ascii="Times New Roman" w:hAnsi="Times New Roman" w:cs="Times New Roman"/>
          <w:sz w:val="22"/>
          <w:szCs w:val="22"/>
        </w:rPr>
        <w:br w:type="page"/>
      </w:r>
    </w:p>
    <w:p w14:paraId="48DCB704" w14:textId="77777777" w:rsidR="001B4820" w:rsidRPr="0055010F" w:rsidRDefault="001B4820" w:rsidP="001B4820">
      <w:pPr>
        <w:pStyle w:val="Header"/>
        <w:tabs>
          <w:tab w:val="clear" w:pos="4320"/>
          <w:tab w:val="clear" w:pos="8640"/>
        </w:tabs>
        <w:autoSpaceDE w:val="0"/>
        <w:autoSpaceDN w:val="0"/>
        <w:adjustRightInd w:val="0"/>
        <w:spacing w:after="120"/>
        <w:ind w:left="-810"/>
        <w:rPr>
          <w:rFonts w:ascii="Times New Roman" w:hAnsi="Times New Roman" w:cs="Times New Roman"/>
          <w:sz w:val="22"/>
          <w:szCs w:val="22"/>
        </w:rPr>
      </w:pPr>
    </w:p>
    <w:p w14:paraId="5665F2DD"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14:paraId="2022DD0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October 2017</w:t>
      </w:r>
      <w:r w:rsidRPr="00FC6657">
        <w:rPr>
          <w:rFonts w:ascii="Times New Roman" w:hAnsi="Times New Roman" w:cs="Times New Roman"/>
          <w:b/>
          <w:i/>
        </w:rPr>
        <w:t>~</w:t>
      </w:r>
    </w:p>
    <w:p w14:paraId="74864017" w14:textId="77777777" w:rsidR="001B4820" w:rsidRPr="00FC6657" w:rsidRDefault="001B4820" w:rsidP="001B4820">
      <w:pPr>
        <w:rPr>
          <w:rFonts w:ascii="Times New Roman" w:hAnsi="Times New Roman" w:cs="Times New Roman"/>
        </w:rPr>
      </w:pPr>
    </w:p>
    <w:p w14:paraId="5D55976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These “</w:t>
      </w:r>
      <w:r w:rsidRPr="0055010F">
        <w:rPr>
          <w:rFonts w:ascii="Times New Roman" w:hAnsi="Times New Roman" w:cs="Times New Roman"/>
          <w:b/>
          <w:sz w:val="22"/>
          <w:szCs w:val="22"/>
        </w:rPr>
        <w:t>Tips”</w:t>
      </w:r>
      <w:r w:rsidRPr="0055010F">
        <w:rPr>
          <w:rFonts w:ascii="Times New Roman" w:hAnsi="Times New Roman" w:cs="Times New Roman"/>
          <w:sz w:val="22"/>
          <w:szCs w:val="22"/>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w:t>
      </w:r>
    </w:p>
    <w:p w14:paraId="379F5883" w14:textId="77777777" w:rsidR="001B4820" w:rsidRPr="0055010F" w:rsidRDefault="001B4820" w:rsidP="001B4820">
      <w:pPr>
        <w:rPr>
          <w:rFonts w:ascii="Times New Roman" w:hAnsi="Times New Roman" w:cs="Times New Roman"/>
          <w:sz w:val="22"/>
          <w:szCs w:val="22"/>
        </w:rPr>
      </w:pPr>
    </w:p>
    <w:p w14:paraId="77137599"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u w:val="single"/>
        </w:rPr>
        <w:t>All “</w:t>
      </w:r>
      <w:r w:rsidRPr="0055010F">
        <w:rPr>
          <w:rFonts w:ascii="Times New Roman" w:hAnsi="Times New Roman" w:cs="Times New Roman"/>
          <w:b/>
          <w:sz w:val="22"/>
          <w:szCs w:val="22"/>
          <w:u w:val="single"/>
        </w:rPr>
        <w:t>Tips”</w:t>
      </w:r>
      <w:r w:rsidRPr="0055010F">
        <w:rPr>
          <w:rFonts w:ascii="Times New Roman" w:hAnsi="Times New Roman" w:cs="Times New Roman"/>
          <w:sz w:val="22"/>
          <w:szCs w:val="22"/>
          <w:u w:val="single"/>
        </w:rPr>
        <w:t xml:space="preserve"> are </w:t>
      </w:r>
      <w:r w:rsidRPr="0055010F">
        <w:rPr>
          <w:rFonts w:ascii="Times New Roman" w:hAnsi="Times New Roman" w:cs="Times New Roman"/>
          <w:i/>
          <w:sz w:val="22"/>
          <w:szCs w:val="22"/>
          <w:u w:val="single"/>
        </w:rPr>
        <w:t xml:space="preserve">italicized </w:t>
      </w:r>
      <w:r w:rsidRPr="0055010F">
        <w:rPr>
          <w:rFonts w:ascii="Times New Roman" w:hAnsi="Times New Roman" w:cs="Times New Roman"/>
          <w:sz w:val="22"/>
          <w:szCs w:val="22"/>
          <w:u w:val="single"/>
        </w:rPr>
        <w:t>and directly relate to the prompt indicated</w:t>
      </w:r>
      <w:r w:rsidRPr="0055010F">
        <w:rPr>
          <w:rFonts w:ascii="Times New Roman" w:hAnsi="Times New Roman" w:cs="Times New Roman"/>
          <w:sz w:val="22"/>
          <w:szCs w:val="22"/>
        </w:rPr>
        <w:t>. Please note that some prompts in the template do not have “</w:t>
      </w:r>
      <w:r w:rsidRPr="0055010F">
        <w:rPr>
          <w:rFonts w:ascii="Times New Roman" w:hAnsi="Times New Roman" w:cs="Times New Roman"/>
          <w:b/>
          <w:sz w:val="22"/>
          <w:szCs w:val="22"/>
        </w:rPr>
        <w:t>Tips</w:t>
      </w:r>
      <w:r w:rsidRPr="0055010F">
        <w:rPr>
          <w:rFonts w:ascii="Times New Roman" w:hAnsi="Times New Roman" w:cs="Times New Roman"/>
          <w:sz w:val="22"/>
          <w:szCs w:val="22"/>
        </w:rPr>
        <w:t>” because the prompt itself is self-explanatory. However, if additional clarification is needed to complete any of the sections, please do not hesitate to contact the office of Academic Programs and Faculty Development at the Chancellor’s Office for assistance.</w:t>
      </w:r>
    </w:p>
    <w:p w14:paraId="409370E2" w14:textId="77777777" w:rsidR="001B4820" w:rsidRPr="0055010F" w:rsidRDefault="001B4820" w:rsidP="001B4820">
      <w:pPr>
        <w:rPr>
          <w:rFonts w:ascii="Times New Roman" w:hAnsi="Times New Roman" w:cs="Times New Roman"/>
          <w:sz w:val="22"/>
          <w:szCs w:val="22"/>
        </w:rPr>
      </w:pPr>
    </w:p>
    <w:p w14:paraId="735E6324" w14:textId="77777777" w:rsidR="001B4820" w:rsidRPr="0055010F" w:rsidRDefault="001B4820" w:rsidP="001B4820">
      <w:pPr>
        <w:pStyle w:val="ListParagraph"/>
        <w:numPr>
          <w:ilvl w:val="2"/>
          <w:numId w:val="1"/>
        </w:numPr>
        <w:ind w:left="630" w:hanging="270"/>
        <w:rPr>
          <w:rFonts w:ascii="Times New Roman" w:hAnsi="Times New Roman" w:cs="Times New Roman"/>
          <w:b/>
          <w:sz w:val="22"/>
          <w:szCs w:val="22"/>
        </w:rPr>
      </w:pPr>
      <w:r w:rsidRPr="0055010F">
        <w:rPr>
          <w:rFonts w:ascii="Times New Roman" w:hAnsi="Times New Roman" w:cs="Times New Roman"/>
          <w:b/>
          <w:sz w:val="22"/>
          <w:szCs w:val="22"/>
        </w:rPr>
        <w:t xml:space="preserve"> Program Type (Please specify any from the list below that apply-delete the others)</w:t>
      </w:r>
    </w:p>
    <w:p w14:paraId="070E6281" w14:textId="77777777" w:rsidR="001B4820" w:rsidRPr="0055010F" w:rsidRDefault="001B4820" w:rsidP="001B4820">
      <w:pPr>
        <w:rPr>
          <w:rFonts w:ascii="Times New Roman" w:hAnsi="Times New Roman" w:cs="Times New Roman"/>
          <w:sz w:val="22"/>
          <w:szCs w:val="22"/>
        </w:rPr>
      </w:pPr>
    </w:p>
    <w:p w14:paraId="4DE59D3E"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Please indicate all items (a-h) that apply to the program being proposed. Delete all remaining items that do not apply. For example:</w:t>
      </w:r>
    </w:p>
    <w:p w14:paraId="7CCE3E11" w14:textId="77777777" w:rsidR="001B4820" w:rsidRPr="0055010F" w:rsidRDefault="001B4820" w:rsidP="001B4820">
      <w:pPr>
        <w:rPr>
          <w:rFonts w:ascii="Times New Roman" w:hAnsi="Times New Roman" w:cs="Times New Roman"/>
          <w:i/>
          <w:sz w:val="22"/>
          <w:szCs w:val="22"/>
        </w:rPr>
      </w:pPr>
    </w:p>
    <w:p w14:paraId="0F301D9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a. State-support</w:t>
      </w:r>
    </w:p>
    <w:p w14:paraId="43ED1196"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c. Fully face-to-face</w:t>
      </w:r>
    </w:p>
    <w:p w14:paraId="78C88380"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g. New Program</w:t>
      </w:r>
    </w:p>
    <w:p w14:paraId="3F69C7CD" w14:textId="77777777" w:rsidR="001B4820" w:rsidRPr="0055010F" w:rsidRDefault="001B4820" w:rsidP="001B4820">
      <w:pPr>
        <w:rPr>
          <w:rFonts w:ascii="Times New Roman" w:hAnsi="Times New Roman" w:cs="Times New Roman"/>
          <w:sz w:val="22"/>
          <w:szCs w:val="22"/>
        </w:rPr>
      </w:pPr>
    </w:p>
    <w:p w14:paraId="5822D884" w14:textId="77777777" w:rsidR="001B4820" w:rsidRPr="0055010F" w:rsidRDefault="001B4820" w:rsidP="001B4820">
      <w:pPr>
        <w:pStyle w:val="ListParagraph"/>
        <w:numPr>
          <w:ilvl w:val="0"/>
          <w:numId w:val="16"/>
        </w:numPr>
        <w:ind w:left="720"/>
        <w:rPr>
          <w:rFonts w:ascii="Times New Roman" w:hAnsi="Times New Roman" w:cs="Times New Roman"/>
          <w:b/>
          <w:sz w:val="22"/>
          <w:szCs w:val="22"/>
        </w:rPr>
      </w:pPr>
      <w:r w:rsidRPr="0055010F">
        <w:rPr>
          <w:rFonts w:ascii="Times New Roman" w:hAnsi="Times New Roman" w:cs="Times New Roman"/>
          <w:b/>
          <w:sz w:val="22"/>
          <w:szCs w:val="22"/>
        </w:rPr>
        <w:t>Program Identification</w:t>
      </w:r>
    </w:p>
    <w:p w14:paraId="4BD92003" w14:textId="77777777" w:rsidR="001B4820" w:rsidRPr="0055010F" w:rsidRDefault="001B4820" w:rsidP="001B4820">
      <w:pPr>
        <w:rPr>
          <w:rFonts w:ascii="Times New Roman" w:hAnsi="Times New Roman" w:cs="Times New Roman"/>
          <w:b/>
          <w:sz w:val="22"/>
          <w:szCs w:val="22"/>
        </w:rPr>
      </w:pPr>
    </w:p>
    <w:p w14:paraId="63ADE7A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sz w:val="22"/>
          <w:szCs w:val="22"/>
        </w:rPr>
        <w:tab/>
      </w:r>
      <w:r w:rsidRPr="0055010F">
        <w:rPr>
          <w:rFonts w:ascii="Times New Roman" w:hAnsi="Times New Roman" w:cs="Times New Roman"/>
          <w:sz w:val="22"/>
          <w:szCs w:val="22"/>
        </w:rPr>
        <w:t xml:space="preserve">All elements, a-k must be addressed. </w:t>
      </w:r>
    </w:p>
    <w:p w14:paraId="219E0130" w14:textId="77777777" w:rsidR="001B4820" w:rsidRPr="0055010F" w:rsidRDefault="001B4820" w:rsidP="001B4820">
      <w:pPr>
        <w:rPr>
          <w:rFonts w:ascii="Times New Roman" w:hAnsi="Times New Roman" w:cs="Times New Roman"/>
          <w:b/>
          <w:sz w:val="22"/>
          <w:szCs w:val="22"/>
        </w:rPr>
      </w:pPr>
    </w:p>
    <w:p w14:paraId="45A05565" w14:textId="77777777" w:rsidR="001B4820" w:rsidRPr="0055010F" w:rsidRDefault="001B4820" w:rsidP="001B4820">
      <w:pPr>
        <w:pStyle w:val="ListParagraph"/>
        <w:numPr>
          <w:ilvl w:val="3"/>
          <w:numId w:val="1"/>
        </w:numPr>
        <w:ind w:left="990" w:hanging="270"/>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r w:rsidRPr="0055010F">
        <w:rPr>
          <w:rFonts w:ascii="Times New Roman" w:hAnsi="Times New Roman" w:cs="Times New Roman"/>
          <w:sz w:val="22"/>
          <w:szCs w:val="22"/>
        </w:rPr>
        <w:tab/>
      </w:r>
    </w:p>
    <w:p w14:paraId="32F8DE0E" w14:textId="77777777" w:rsidR="001B4820" w:rsidRPr="0055010F" w:rsidRDefault="001B4820" w:rsidP="001B4820">
      <w:pPr>
        <w:pStyle w:val="ListParagraph"/>
        <w:ind w:left="1080"/>
        <w:rPr>
          <w:rFonts w:ascii="Times New Roman" w:hAnsi="Times New Roman" w:cs="Times New Roman"/>
          <w:sz w:val="22"/>
          <w:szCs w:val="22"/>
        </w:rPr>
      </w:pPr>
    </w:p>
    <w:p w14:paraId="106B9B2D"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 xml:space="preserve">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w:t>
      </w:r>
      <w:r w:rsidRPr="0055010F">
        <w:rPr>
          <w:rFonts w:ascii="Times New Roman" w:hAnsi="Times New Roman" w:cs="Times New Roman"/>
          <w:b/>
          <w:i/>
          <w:sz w:val="22"/>
          <w:szCs w:val="22"/>
          <w:u w:val="single"/>
        </w:rPr>
        <w:t xml:space="preserve">It is important to insure that program curriculum reflects the basic programmatic content as described in the CIP code definition. </w:t>
      </w:r>
      <w:r w:rsidRPr="0055010F">
        <w:rPr>
          <w:rFonts w:ascii="Times New Roman" w:hAnsi="Times New Roman" w:cs="Times New Roman"/>
          <w:i/>
          <w:sz w:val="22"/>
          <w:szCs w:val="22"/>
        </w:rPr>
        <w:t>A campus may suggest a code but the Chancellor’s Office will make the ultimate determination on the appropriate code to be used.</w:t>
      </w:r>
    </w:p>
    <w:p w14:paraId="0B2CC9E5" w14:textId="77777777" w:rsidR="001B4820" w:rsidRPr="0055010F" w:rsidRDefault="001B4820" w:rsidP="001B4820">
      <w:pPr>
        <w:rPr>
          <w:rFonts w:ascii="Times New Roman" w:hAnsi="Times New Roman" w:cs="Times New Roman"/>
          <w:sz w:val="22"/>
          <w:szCs w:val="22"/>
          <w:u w:val="single"/>
        </w:rPr>
      </w:pPr>
    </w:p>
    <w:p w14:paraId="504A00AD" w14:textId="77777777" w:rsidR="001B4820" w:rsidRPr="0055010F" w:rsidRDefault="001B4820" w:rsidP="001B4820">
      <w:pPr>
        <w:tabs>
          <w:tab w:val="left" w:pos="720"/>
        </w:tabs>
        <w:ind w:left="360"/>
        <w:rPr>
          <w:rFonts w:ascii="Times New Roman" w:hAnsi="Times New Roman" w:cs="Times New Roman"/>
          <w:b/>
          <w:sz w:val="22"/>
          <w:szCs w:val="22"/>
        </w:rPr>
      </w:pPr>
      <w:r w:rsidRPr="0055010F">
        <w:rPr>
          <w:rFonts w:ascii="Times New Roman" w:hAnsi="Times New Roman" w:cs="Times New Roman"/>
          <w:b/>
          <w:sz w:val="22"/>
          <w:szCs w:val="22"/>
        </w:rPr>
        <w:t>3.</w:t>
      </w:r>
      <w:r w:rsidRPr="0055010F">
        <w:rPr>
          <w:rFonts w:ascii="Times New Roman" w:hAnsi="Times New Roman" w:cs="Times New Roman"/>
          <w:b/>
          <w:sz w:val="22"/>
          <w:szCs w:val="22"/>
        </w:rPr>
        <w:tab/>
        <w:t>Program Overview and Rationale</w:t>
      </w:r>
    </w:p>
    <w:p w14:paraId="4208C650" w14:textId="77777777" w:rsidR="001B4820" w:rsidRPr="0055010F" w:rsidRDefault="001B4820" w:rsidP="001B4820">
      <w:pPr>
        <w:rPr>
          <w:rFonts w:ascii="Times New Roman" w:hAnsi="Times New Roman" w:cs="Times New Roman"/>
          <w:sz w:val="22"/>
          <w:szCs w:val="22"/>
        </w:rPr>
      </w:pPr>
    </w:p>
    <w:p w14:paraId="65ACC041" w14:textId="77777777" w:rsidR="001B4820" w:rsidRPr="0055010F" w:rsidRDefault="001B4820" w:rsidP="001B4820">
      <w:pPr>
        <w:pStyle w:val="letters"/>
        <w:numPr>
          <w:ilvl w:val="0"/>
          <w:numId w:val="30"/>
        </w:numPr>
        <w:jc w:val="left"/>
        <w:rPr>
          <w:rFonts w:ascii="Times New Roman" w:hAnsi="Times New Roman"/>
          <w:szCs w:val="22"/>
        </w:rPr>
      </w:pPr>
      <w:r w:rsidRPr="0055010F">
        <w:rPr>
          <w:rFonts w:ascii="Times New Roman" w:hAnsi="Times New Roman"/>
          <w:szCs w:val="22"/>
        </w:rPr>
        <w:t xml:space="preserve">Provide a brief descriptive overview of the program citing its purpose and strengths, fit with the institutional mission or institutional learning outcomes, and the compelling reasons for offering the program at this time. </w:t>
      </w:r>
    </w:p>
    <w:p w14:paraId="2F586B9C" w14:textId="77777777" w:rsidR="001B4820" w:rsidRPr="0055010F" w:rsidRDefault="001B4820" w:rsidP="001B4820">
      <w:pPr>
        <w:pStyle w:val="letters"/>
        <w:ind w:left="1080" w:firstLine="0"/>
        <w:jc w:val="left"/>
        <w:rPr>
          <w:rFonts w:ascii="Times New Roman" w:hAnsi="Times New Roman"/>
          <w:szCs w:val="22"/>
        </w:rPr>
      </w:pPr>
    </w:p>
    <w:p w14:paraId="6E250C05"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first sentence should describe the program’s purpose clearly and succinctly. For example, “This program is designed to . . .” or “The purpose of the program is to . . </w:t>
      </w:r>
      <w:r w:rsidRPr="0055010F">
        <w:rPr>
          <w:rFonts w:ascii="Times New Roman" w:hAnsi="Times New Roman"/>
          <w:i/>
          <w:szCs w:val="22"/>
        </w:rPr>
        <w:lastRenderedPageBreak/>
        <w:t xml:space="preserve">.” will help to define and describe the program’s content knowledge. Define program strengths as the compelling or unique features that will draw candidates to apply and ultimately enroll. </w:t>
      </w:r>
    </w:p>
    <w:p w14:paraId="1E4B1F8B" w14:textId="77777777" w:rsidR="001B4820" w:rsidRPr="0055010F" w:rsidRDefault="001B4820" w:rsidP="001B4820">
      <w:pPr>
        <w:pStyle w:val="letters"/>
        <w:ind w:left="990" w:firstLine="0"/>
        <w:jc w:val="left"/>
        <w:rPr>
          <w:rFonts w:ascii="Times New Roman" w:hAnsi="Times New Roman"/>
          <w:i/>
          <w:szCs w:val="22"/>
        </w:rPr>
      </w:pPr>
    </w:p>
    <w:p w14:paraId="4305D78F"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overview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522B6E67" w14:textId="77777777" w:rsidR="001B4820" w:rsidRPr="0055010F" w:rsidRDefault="001B4820" w:rsidP="001B4820">
      <w:pPr>
        <w:ind w:left="720"/>
        <w:rPr>
          <w:rFonts w:ascii="Times New Roman" w:hAnsi="Times New Roman" w:cs="Times New Roman"/>
          <w:sz w:val="22"/>
          <w:szCs w:val="22"/>
        </w:rPr>
      </w:pPr>
    </w:p>
    <w:p w14:paraId="67373D02"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4D2C5C87" w14:textId="77777777" w:rsidR="001B4820" w:rsidRPr="0055010F" w:rsidRDefault="001B4820" w:rsidP="001B4820">
      <w:pPr>
        <w:ind w:left="1080" w:hanging="360"/>
        <w:rPr>
          <w:rFonts w:ascii="Times New Roman" w:hAnsi="Times New Roman" w:cs="Times New Roman"/>
          <w:sz w:val="22"/>
          <w:szCs w:val="22"/>
        </w:rPr>
      </w:pPr>
    </w:p>
    <w:p w14:paraId="39E688FA"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5C21A1CE" w14:textId="77777777" w:rsidR="001B4820" w:rsidRPr="0055010F" w:rsidRDefault="001B4820" w:rsidP="001B4820">
      <w:pPr>
        <w:ind w:left="1080"/>
        <w:rPr>
          <w:rFonts w:ascii="Times New Roman" w:hAnsi="Times New Roman" w:cs="Times New Roman"/>
          <w:sz w:val="22"/>
          <w:szCs w:val="22"/>
        </w:rPr>
      </w:pPr>
    </w:p>
    <w:p w14:paraId="11494484"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42D625EA" w14:textId="77777777" w:rsidR="001B4820" w:rsidRPr="0055010F" w:rsidRDefault="001B4820" w:rsidP="001B4820">
      <w:pPr>
        <w:ind w:left="1080"/>
        <w:rPr>
          <w:rFonts w:ascii="Times New Roman" w:hAnsi="Times New Roman" w:cs="Times New Roman"/>
          <w:sz w:val="22"/>
          <w:szCs w:val="22"/>
        </w:rPr>
      </w:pPr>
    </w:p>
    <w:p w14:paraId="2C79510F"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3.  a list of all required courses for graduation including electives, specifying course  catalog numbers, course titles, prerequisites or co-requisites (ensuring there are no “hidden prerequisites” that would drive the total units required to graduate beyond the total reported in section 2e ), course unit requirements, and if applicable, any allowable units associated with demonstration of proficiency.</w:t>
      </w:r>
    </w:p>
    <w:p w14:paraId="45277820" w14:textId="77777777" w:rsidR="001B4820" w:rsidRPr="0055010F" w:rsidRDefault="001B4820" w:rsidP="001B4820">
      <w:pPr>
        <w:ind w:left="1080"/>
        <w:rPr>
          <w:rFonts w:ascii="Times New Roman" w:hAnsi="Times New Roman" w:cs="Times New Roman"/>
          <w:sz w:val="22"/>
          <w:szCs w:val="22"/>
        </w:rPr>
      </w:pPr>
    </w:p>
    <w:p w14:paraId="16384F00"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093B71A5" w14:textId="77777777" w:rsidR="001B4820" w:rsidRPr="0055010F" w:rsidRDefault="001B4820" w:rsidP="001B4820">
      <w:pPr>
        <w:ind w:left="1080"/>
        <w:rPr>
          <w:rFonts w:ascii="Times New Roman" w:hAnsi="Times New Roman" w:cs="Times New Roman"/>
          <w:sz w:val="22"/>
          <w:szCs w:val="22"/>
        </w:rPr>
      </w:pPr>
    </w:p>
    <w:p w14:paraId="488374B9"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621B65E" w14:textId="77777777" w:rsidR="001B4820" w:rsidRPr="0055010F" w:rsidRDefault="001B4820" w:rsidP="001B4820">
      <w:pPr>
        <w:pStyle w:val="letters"/>
        <w:tabs>
          <w:tab w:val="num" w:pos="1080"/>
        </w:tabs>
        <w:ind w:left="0" w:firstLine="0"/>
        <w:jc w:val="left"/>
        <w:rPr>
          <w:rFonts w:ascii="Times New Roman" w:hAnsi="Times New Roman"/>
          <w:szCs w:val="22"/>
        </w:rPr>
      </w:pPr>
    </w:p>
    <w:p w14:paraId="065E3A3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course number, course title, and number of units required, 4) the total number of units to complete the degree keeping in mind the 120 maximum policy for most bachelor’s degrees and the minimum of 30 units for master’s degrees. For master’s degrees, describe the type of culminating experience required. Title 5 allows three choices – thesis, project, or comprehensive examination. </w:t>
      </w:r>
    </w:p>
    <w:p w14:paraId="67EB685A" w14:textId="77777777" w:rsidR="001B4820" w:rsidRPr="0055010F" w:rsidRDefault="001B4820" w:rsidP="001B4820">
      <w:pPr>
        <w:ind w:left="990"/>
        <w:rPr>
          <w:rFonts w:ascii="Times New Roman" w:hAnsi="Times New Roman" w:cs="Times New Roman"/>
          <w:i/>
          <w:sz w:val="22"/>
          <w:szCs w:val="22"/>
        </w:rPr>
      </w:pPr>
    </w:p>
    <w:p w14:paraId="4D0F3CE1"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A note about admission requirements: Criteria must be clear, succinct, and stated using unambiguous terms. For example, rather than saying “satisfactory completion,” indicate the criteria that define satisfactory completion such as “with a 2.5 GPA.”</w:t>
      </w:r>
    </w:p>
    <w:p w14:paraId="5C9F6B10" w14:textId="77777777" w:rsidR="001B4820" w:rsidRPr="0055010F" w:rsidRDefault="001B4820" w:rsidP="001B4820">
      <w:pPr>
        <w:tabs>
          <w:tab w:val="left" w:pos="900"/>
        </w:tabs>
        <w:rPr>
          <w:rFonts w:ascii="Times New Roman" w:hAnsi="Times New Roman" w:cs="Times New Roman"/>
          <w:sz w:val="22"/>
          <w:szCs w:val="22"/>
        </w:rPr>
      </w:pPr>
    </w:p>
    <w:p w14:paraId="6ADB3128" w14:textId="77777777" w:rsidR="001B4820" w:rsidRPr="0055010F" w:rsidRDefault="001B4820" w:rsidP="001B4820">
      <w:pPr>
        <w:pStyle w:val="letters"/>
        <w:numPr>
          <w:ilvl w:val="0"/>
          <w:numId w:val="10"/>
        </w:numPr>
        <w:spacing w:after="120"/>
        <w:jc w:val="left"/>
        <w:rPr>
          <w:rFonts w:ascii="Times New Roman" w:hAnsi="Times New Roman"/>
          <w:b/>
          <w:bCs/>
          <w:szCs w:val="22"/>
        </w:rPr>
      </w:pPr>
      <w:r w:rsidRPr="0055010F">
        <w:rPr>
          <w:rFonts w:ascii="Times New Roman" w:hAnsi="Times New Roman"/>
          <w:b/>
          <w:bCs/>
          <w:szCs w:val="22"/>
        </w:rPr>
        <w:t xml:space="preserve">Curriculum </w:t>
      </w:r>
    </w:p>
    <w:p w14:paraId="75F9BE65"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a.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090A1411" w14:textId="77777777" w:rsidR="001B4820" w:rsidRPr="0055010F" w:rsidRDefault="001B4820" w:rsidP="001B4820">
      <w:pPr>
        <w:ind w:left="1080"/>
        <w:rPr>
          <w:rFonts w:ascii="Times New Roman" w:hAnsi="Times New Roman" w:cs="Times New Roman"/>
          <w:sz w:val="22"/>
          <w:szCs w:val="22"/>
        </w:rPr>
      </w:pPr>
    </w:p>
    <w:p w14:paraId="62B08EE4"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2A669BF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3D794198"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6FD64446" w14:textId="77777777" w:rsidR="001B4820" w:rsidRPr="0055010F" w:rsidRDefault="001B4820" w:rsidP="001B4820">
      <w:pPr>
        <w:rPr>
          <w:rFonts w:ascii="Times New Roman" w:hAnsi="Times New Roman" w:cs="Times New Roman"/>
          <w:sz w:val="22"/>
          <w:szCs w:val="22"/>
        </w:rPr>
      </w:pPr>
    </w:p>
    <w:p w14:paraId="0A062C64"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 xml:space="preserve">List the outcomes for the 1) institution, 2) program, and for 3) </w:t>
      </w:r>
      <w:hyperlink r:id="rId22" w:history="1">
        <w:r w:rsidRPr="0055010F">
          <w:rPr>
            <w:rFonts w:ascii="Times New Roman" w:hAnsi="Times New Roman" w:cs="Times New Roman"/>
            <w:i/>
            <w:sz w:val="22"/>
            <w:szCs w:val="22"/>
          </w:rPr>
          <w:t>student learning</w:t>
        </w:r>
      </w:hyperlink>
      <w:r w:rsidRPr="0055010F">
        <w:rPr>
          <w:rFonts w:ascii="Times New Roman" w:hAnsi="Times New Roman" w:cs="Times New Roman"/>
          <w:i/>
          <w:sz w:val="22"/>
          <w:szCs w:val="22"/>
        </w:rPr>
        <w:t xml:space="preserve">.  Institutional learning outcomes (ILOs) typically highlight the general knowledge, skills, and dispositions all students are expected to have upon graduating from an institution of higher learning. Program learning outcomes (PLOs) contain the specific discipline’s knowledge, skills, and dispositions students are expected to know as program graduates. Student learning outcomes (SLOs) clearly convey the specific and measureable behaviors students must demonstrate in order to achieve the program’s outcomes. SLOs also determine the type of assessments to be used to assess if the desired the level of learning has been achieved.  </w:t>
      </w:r>
    </w:p>
    <w:p w14:paraId="29E1AEA7" w14:textId="77777777" w:rsidR="001B4820" w:rsidRPr="0055010F" w:rsidRDefault="001B4820" w:rsidP="001B4820">
      <w:pPr>
        <w:pStyle w:val="ListParagraph"/>
        <w:ind w:left="990"/>
        <w:rPr>
          <w:rFonts w:ascii="Times New Roman" w:hAnsi="Times New Roman" w:cs="Times New Roman"/>
          <w:sz w:val="22"/>
          <w:szCs w:val="22"/>
        </w:rPr>
      </w:pPr>
    </w:p>
    <w:p w14:paraId="51F60A98" w14:textId="77777777" w:rsidR="001B4820" w:rsidRPr="0055010F" w:rsidRDefault="001B4820" w:rsidP="001B4820">
      <w:pPr>
        <w:pStyle w:val="ListParagraph"/>
        <w:ind w:left="990"/>
        <w:rPr>
          <w:rFonts w:ascii="Times New Roman" w:hAnsi="Times New Roman" w:cs="Times New Roman"/>
          <w:sz w:val="22"/>
          <w:szCs w:val="22"/>
        </w:rPr>
      </w:pPr>
      <w:r w:rsidRPr="0055010F">
        <w:rPr>
          <w:rFonts w:ascii="Times New Roman" w:hAnsi="Times New Roman" w:cs="Times New Roman"/>
          <w:sz w:val="22"/>
          <w:szCs w:val="22"/>
        </w:rPr>
        <w:t>(WASC 2013 CFR: 1.1, 1.2, 2.3)</w:t>
      </w:r>
    </w:p>
    <w:p w14:paraId="67013F76" w14:textId="77777777" w:rsidR="001B4820" w:rsidRPr="0055010F" w:rsidRDefault="001B4820" w:rsidP="001B4820">
      <w:pPr>
        <w:pStyle w:val="ListParagraph"/>
        <w:ind w:left="990"/>
        <w:rPr>
          <w:rFonts w:ascii="Times New Roman" w:hAnsi="Times New Roman" w:cs="Times New Roman"/>
          <w:sz w:val="22"/>
          <w:szCs w:val="22"/>
        </w:rPr>
      </w:pPr>
    </w:p>
    <w:p w14:paraId="35EC6E54"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u w:val="single"/>
        </w:rPr>
        <w:t>Institutional learning outcomes (ILOs)</w:t>
      </w:r>
      <w:r w:rsidRPr="0055010F">
        <w:rPr>
          <w:rFonts w:ascii="Times New Roman" w:hAnsi="Times New Roman" w:cs="Times New Roman"/>
          <w:i/>
          <w:sz w:val="22"/>
          <w:szCs w:val="22"/>
        </w:rPr>
        <w:t xml:space="preserve"> </w:t>
      </w:r>
    </w:p>
    <w:p w14:paraId="4A516BE6" w14:textId="77777777" w:rsidR="001B4820" w:rsidRPr="0055010F" w:rsidRDefault="001B4820" w:rsidP="001B4820">
      <w:pPr>
        <w:ind w:left="990"/>
        <w:rPr>
          <w:rFonts w:ascii="Times New Roman" w:hAnsi="Times New Roman" w:cs="Times New Roman"/>
          <w:i/>
          <w:sz w:val="22"/>
          <w:szCs w:val="22"/>
        </w:rPr>
      </w:pPr>
    </w:p>
    <w:p w14:paraId="30A53929" w14:textId="77777777" w:rsidR="001B4820" w:rsidRPr="0055010F" w:rsidRDefault="001B4820" w:rsidP="001B4820">
      <w:pPr>
        <w:ind w:left="990"/>
        <w:rPr>
          <w:rFonts w:ascii="Times New Roman" w:hAnsi="Times New Roman" w:cs="Times New Roman"/>
          <w:i/>
          <w:sz w:val="22"/>
          <w:szCs w:val="22"/>
        </w:rPr>
      </w:pPr>
      <w:r w:rsidRPr="0055010F">
        <w:rPr>
          <w:rFonts w:ascii="Times" w:eastAsia="Times New Roman" w:hAnsi="Times" w:cs="Times New Roman"/>
          <w:i/>
          <w:sz w:val="22"/>
          <w:szCs w:val="22"/>
        </w:rPr>
        <w:t>Overall, ILOs are the collective expression of the learning environment the university offers to any enrolled student.</w:t>
      </w:r>
      <w:r w:rsidRPr="0055010F">
        <w:rPr>
          <w:rFonts w:ascii="Times" w:eastAsia="Times New Roman" w:hAnsi="Times" w:cs="Times New Roman"/>
          <w:sz w:val="22"/>
          <w:szCs w:val="22"/>
        </w:rPr>
        <w:t xml:space="preserve"> </w:t>
      </w:r>
      <w:r w:rsidRPr="0055010F">
        <w:rPr>
          <w:rFonts w:ascii="Times New Roman" w:hAnsi="Times New Roman" w:cs="Times New Roman"/>
          <w:i/>
          <w:sz w:val="22"/>
          <w:szCs w:val="22"/>
        </w:rPr>
        <w:t xml:space="preserve">It is beneficial to examine ILOs at the beginning of the program development process to make sure program and student learning outcomes will be progressively more narrow extensions of the university outcomes.  </w:t>
      </w:r>
    </w:p>
    <w:p w14:paraId="4D8EB53B" w14:textId="77777777" w:rsidR="001B4820" w:rsidRPr="0055010F" w:rsidRDefault="001B4820" w:rsidP="001B4820">
      <w:pPr>
        <w:rPr>
          <w:rFonts w:ascii="Times New Roman" w:hAnsi="Times New Roman" w:cs="Times New Roman"/>
          <w:sz w:val="22"/>
          <w:szCs w:val="22"/>
        </w:rPr>
      </w:pPr>
    </w:p>
    <w:p w14:paraId="76CB8261"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institutional learning outcomes (ILOs):</w:t>
      </w:r>
    </w:p>
    <w:p w14:paraId="7855BD4B" w14:textId="77777777" w:rsidR="001B4820" w:rsidRPr="0055010F" w:rsidRDefault="001B4820" w:rsidP="001B4820">
      <w:pPr>
        <w:ind w:left="990"/>
        <w:rPr>
          <w:rFonts w:ascii="Times New Roman" w:hAnsi="Times New Roman" w:cs="Times New Roman"/>
          <w:i/>
          <w:sz w:val="22"/>
          <w:szCs w:val="22"/>
        </w:rPr>
      </w:pPr>
    </w:p>
    <w:p w14:paraId="0C4BE268" w14:textId="77777777" w:rsidR="001B4820" w:rsidRPr="0055010F" w:rsidRDefault="001B4820" w:rsidP="001B4820">
      <w:pPr>
        <w:ind w:left="1440"/>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Graduates of XXX University will: </w:t>
      </w:r>
    </w:p>
    <w:p w14:paraId="56396282" w14:textId="77777777" w:rsidR="001B4820" w:rsidRPr="0055010F" w:rsidRDefault="001B4820" w:rsidP="001B4820">
      <w:pPr>
        <w:ind w:left="1080"/>
        <w:rPr>
          <w:rFonts w:ascii="Times New Roman" w:eastAsia="Times New Roman" w:hAnsi="Times New Roman" w:cs="Times New Roman"/>
          <w:color w:val="333333"/>
          <w:sz w:val="22"/>
          <w:szCs w:val="22"/>
          <w:shd w:val="clear" w:color="auto" w:fill="FFFFFF"/>
        </w:rPr>
      </w:pPr>
    </w:p>
    <w:p w14:paraId="7284ED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think critically and creatively and apply analytical and quantitative reasoning to address complex challenges and everyday problems; </w:t>
      </w:r>
    </w:p>
    <w:p w14:paraId="70A912C9"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14299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communicate ideas, perspectives, and values clearly and persuasively while listening openly to others; </w:t>
      </w:r>
    </w:p>
    <w:p w14:paraId="13185BD7"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887FDCE"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apply knowledge of diversity and multicultural competencies to promote equity and social justice in our communities; </w:t>
      </w:r>
    </w:p>
    <w:p w14:paraId="0420923E"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70971628"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work collaboratively and respectfully as members and leaders of diverse teams and communities; </w:t>
      </w:r>
    </w:p>
    <w:p w14:paraId="6F3A013A"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1F4E0249"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act responsibly and sustainably at local, national, and global levels; </w:t>
      </w:r>
    </w:p>
    <w:p w14:paraId="0EBA79DF"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2E22134"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demonstrate expertise and integration of ideas, methods, theory and practice in a specialized discipline of study.</w:t>
      </w:r>
    </w:p>
    <w:p w14:paraId="58207C6A" w14:textId="77777777" w:rsidR="001B4820" w:rsidRPr="0055010F" w:rsidRDefault="001B4820" w:rsidP="001B4820">
      <w:pPr>
        <w:rPr>
          <w:rFonts w:ascii="Times New Roman" w:eastAsia="Times New Roman" w:hAnsi="Times New Roman" w:cs="Times New Roman"/>
          <w:i/>
          <w:color w:val="333333"/>
          <w:sz w:val="22"/>
          <w:szCs w:val="22"/>
          <w:shd w:val="clear" w:color="auto" w:fill="FFFFFF"/>
        </w:rPr>
      </w:pPr>
    </w:p>
    <w:p w14:paraId="7151D502"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Program learning outcomes (PLOs)</w:t>
      </w:r>
      <w:r w:rsidRPr="0055010F">
        <w:rPr>
          <w:rFonts w:ascii="Times New Roman" w:hAnsi="Times New Roman" w:cs="Times New Roman"/>
          <w:b/>
          <w:i/>
          <w:sz w:val="22"/>
          <w:szCs w:val="22"/>
        </w:rPr>
        <w:t xml:space="preserve"> </w:t>
      </w:r>
    </w:p>
    <w:p w14:paraId="6B659A25" w14:textId="77777777" w:rsidR="001B4820" w:rsidRPr="0055010F" w:rsidRDefault="001B4820" w:rsidP="001B4820">
      <w:pPr>
        <w:ind w:left="1080"/>
        <w:rPr>
          <w:rFonts w:ascii="Times New Roman" w:hAnsi="Times New Roman" w:cs="Times New Roman"/>
          <w:i/>
          <w:sz w:val="22"/>
          <w:szCs w:val="22"/>
        </w:rPr>
      </w:pPr>
    </w:p>
    <w:p w14:paraId="33D7775A"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PLOs reflect the core themes and discipline content areas of the major and should be natural outgrowths of the university ILOs. Program outcomes are best written with a strong focus on describing the characteristics of an ideal program graduate within the specific discipline. Five or six program outcomes tend to be both adequate and manageable.</w:t>
      </w:r>
    </w:p>
    <w:p w14:paraId="6C0A7F8D" w14:textId="77777777" w:rsidR="001B4820" w:rsidRPr="0055010F" w:rsidRDefault="001B4820" w:rsidP="001B4820">
      <w:pPr>
        <w:rPr>
          <w:rFonts w:ascii="Times New Roman" w:hAnsi="Times New Roman" w:cs="Times New Roman"/>
          <w:sz w:val="22"/>
          <w:szCs w:val="22"/>
          <w:u w:val="single"/>
        </w:rPr>
      </w:pPr>
    </w:p>
    <w:p w14:paraId="69CC257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u w:val="single"/>
        </w:rPr>
        <w:t>Examples of program learning outcomes (PLOs)</w:t>
      </w:r>
      <w:r w:rsidRPr="0055010F">
        <w:rPr>
          <w:rFonts w:ascii="Times New Roman" w:hAnsi="Times New Roman" w:cs="Times New Roman"/>
          <w:color w:val="000000"/>
          <w:sz w:val="22"/>
          <w:szCs w:val="22"/>
        </w:rPr>
        <w:t xml:space="preserve">: </w:t>
      </w:r>
    </w:p>
    <w:p w14:paraId="7C7AAA5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rPr>
        <w:lastRenderedPageBreak/>
        <w:t>Biological Science</w:t>
      </w:r>
      <w:r w:rsidRPr="0055010F">
        <w:rPr>
          <w:rFonts w:ascii="Times New Roman" w:hAnsi="Times New Roman" w:cs="Times New Roman"/>
          <w:color w:val="000000"/>
          <w:sz w:val="22"/>
          <w:szCs w:val="22"/>
        </w:rPr>
        <w:t xml:space="preserve"> program graduates will:</w:t>
      </w:r>
    </w:p>
    <w:p w14:paraId="08E629C6" w14:textId="77777777" w:rsidR="001B4820" w:rsidRPr="0055010F" w:rsidRDefault="001B4820" w:rsidP="001B4820">
      <w:pPr>
        <w:ind w:left="1440"/>
        <w:rPr>
          <w:rFonts w:ascii="Times New Roman" w:hAnsi="Times New Roman" w:cs="Times New Roman"/>
          <w:color w:val="000000"/>
          <w:sz w:val="22"/>
          <w:szCs w:val="22"/>
        </w:rPr>
      </w:pPr>
    </w:p>
    <w:p w14:paraId="00DD33C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apply a rich body of relevant biological sciences knowledge and information to solve complex scientific problems and challenges</w:t>
      </w:r>
    </w:p>
    <w:p w14:paraId="4117F82A" w14:textId="77777777" w:rsidR="001B4820" w:rsidRPr="0055010F" w:rsidRDefault="001B4820" w:rsidP="001B4820">
      <w:pPr>
        <w:pStyle w:val="ListParagraph"/>
        <w:ind w:left="1080"/>
        <w:rPr>
          <w:rFonts w:ascii="Times New Roman" w:hAnsi="Times New Roman" w:cs="Times New Roman"/>
          <w:color w:val="000000"/>
          <w:sz w:val="22"/>
          <w:szCs w:val="22"/>
        </w:rPr>
      </w:pPr>
    </w:p>
    <w:p w14:paraId="4F9836CE"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 xml:space="preserve">integrate the scientific method in field, lab, or research settings through critical analysis, problem solving, and collaborative communication techniques </w:t>
      </w:r>
    </w:p>
    <w:p w14:paraId="1D7B5015" w14:textId="77777777" w:rsidR="001B4820" w:rsidRPr="0055010F" w:rsidRDefault="001B4820" w:rsidP="001B4820">
      <w:pPr>
        <w:ind w:left="1080"/>
        <w:rPr>
          <w:rFonts w:ascii="Times New Roman" w:hAnsi="Times New Roman" w:cs="Times New Roman"/>
          <w:color w:val="000000"/>
          <w:sz w:val="22"/>
          <w:szCs w:val="22"/>
        </w:rPr>
      </w:pPr>
    </w:p>
    <w:p w14:paraId="1EBC07E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advocate for biological sciences equity and social justice in diverse and multicultural local, national and global contexts</w:t>
      </w:r>
    </w:p>
    <w:p w14:paraId="2E87ED54" w14:textId="77777777" w:rsidR="001B4820" w:rsidRPr="0055010F" w:rsidRDefault="001B4820" w:rsidP="001B4820">
      <w:pPr>
        <w:ind w:firstLine="720"/>
        <w:rPr>
          <w:rFonts w:ascii="Times New Roman" w:hAnsi="Times New Roman" w:cs="Times New Roman"/>
          <w:color w:val="000000"/>
          <w:sz w:val="22"/>
          <w:szCs w:val="22"/>
        </w:rPr>
      </w:pPr>
    </w:p>
    <w:p w14:paraId="2FA88323"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Student learning outcomes</w:t>
      </w:r>
      <w:r w:rsidRPr="0055010F">
        <w:rPr>
          <w:rFonts w:ascii="Times New Roman" w:hAnsi="Times New Roman" w:cs="Times New Roman"/>
          <w:i/>
          <w:sz w:val="22"/>
          <w:szCs w:val="22"/>
        </w:rPr>
        <w:t xml:space="preserve"> (SLOs)</w:t>
      </w:r>
    </w:p>
    <w:p w14:paraId="6EBBA47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2FA13F6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Student learning outcomes clearly state the specific and </w:t>
      </w:r>
      <w:r w:rsidRPr="0055010F">
        <w:rPr>
          <w:rFonts w:ascii="Times New Roman" w:hAnsi="Times New Roman" w:cs="Times New Roman"/>
          <w:i/>
          <w:sz w:val="22"/>
          <w:szCs w:val="22"/>
          <w:u w:val="single"/>
        </w:rPr>
        <w:t>measureable</w:t>
      </w:r>
      <w:r w:rsidRPr="0055010F">
        <w:rPr>
          <w:rFonts w:ascii="Times New Roman" w:hAnsi="Times New Roman" w:cs="Times New Roman"/>
          <w:i/>
          <w:sz w:val="22"/>
          <w:szCs w:val="22"/>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55010F">
        <w:rPr>
          <w:rFonts w:ascii="Times New Roman" w:hAnsi="Times New Roman" w:cs="Times New Roman"/>
          <w:i/>
          <w:sz w:val="22"/>
          <w:szCs w:val="22"/>
          <w:u w:val="single"/>
        </w:rPr>
        <w:t>student learning outcome</w:t>
      </w:r>
      <w:r w:rsidRPr="0055010F">
        <w:rPr>
          <w:rFonts w:ascii="Times New Roman" w:hAnsi="Times New Roman" w:cs="Times New Roman"/>
          <w:i/>
          <w:sz w:val="22"/>
          <w:szCs w:val="22"/>
        </w:rPr>
        <w:t xml:space="preserve"> should be directly aligned with and related to one or more </w:t>
      </w:r>
      <w:r w:rsidRPr="0055010F">
        <w:rPr>
          <w:rFonts w:ascii="Times New Roman" w:hAnsi="Times New Roman" w:cs="Times New Roman"/>
          <w:i/>
          <w:sz w:val="22"/>
          <w:szCs w:val="22"/>
          <w:u w:val="single"/>
        </w:rPr>
        <w:t>program learning outcomes</w:t>
      </w:r>
      <w:r w:rsidRPr="0055010F">
        <w:rPr>
          <w:rFonts w:ascii="Times New Roman" w:hAnsi="Times New Roman" w:cs="Times New Roman"/>
          <w:i/>
          <w:sz w:val="22"/>
          <w:szCs w:val="22"/>
        </w:rPr>
        <w:t>. SLOs should be limited in number (eight or less) to maintain manageability. An SLO (or a combination of two SLOs) should be assessed with only one assignment (oftentimes called a signature assignment) and in only one course.</w:t>
      </w:r>
    </w:p>
    <w:p w14:paraId="580A01B2"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12EFFB1C"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color w:val="000000"/>
          <w:sz w:val="22"/>
          <w:szCs w:val="22"/>
        </w:rPr>
      </w:pPr>
      <w:r w:rsidRPr="0055010F">
        <w:rPr>
          <w:rFonts w:ascii="Times New Roman" w:hAnsi="Times New Roman" w:cs="Times New Roman"/>
          <w:i/>
          <w:color w:val="000000"/>
          <w:sz w:val="22"/>
          <w:szCs w:val="22"/>
          <w:u w:val="single"/>
        </w:rPr>
        <w:t>Constructing Student Learning Outcomes (SLOs)</w:t>
      </w:r>
      <w:r w:rsidRPr="0055010F">
        <w:rPr>
          <w:rFonts w:ascii="Times New Roman" w:hAnsi="Times New Roman" w:cs="Times New Roman"/>
          <w:i/>
          <w:color w:val="000000"/>
          <w:sz w:val="22"/>
          <w:szCs w:val="22"/>
        </w:rPr>
        <w:t>: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programs. For graduate programs, it is especially important to have a higher concentration of outcomes constructed at the top three levels.</w:t>
      </w:r>
    </w:p>
    <w:tbl>
      <w:tblPr>
        <w:tblW w:w="0" w:type="auto"/>
        <w:tblInd w:w="1440" w:type="dxa"/>
        <w:tblLook w:val="04A0" w:firstRow="1" w:lastRow="0" w:firstColumn="1" w:lastColumn="0" w:noHBand="0" w:noVBand="1"/>
      </w:tblPr>
      <w:tblGrid>
        <w:gridCol w:w="7200"/>
      </w:tblGrid>
      <w:tr w:rsidR="001B4820" w:rsidRPr="0055010F" w14:paraId="000D8DF9" w14:textId="77777777" w:rsidTr="00D85E0A">
        <w:tc>
          <w:tcPr>
            <w:tcW w:w="8136" w:type="dxa"/>
          </w:tcPr>
          <w:p w14:paraId="4207B5B8"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1B4820" w:rsidRPr="0055010F" w14:paraId="0B3EF340" w14:textId="77777777" w:rsidTr="00D85E0A">
              <w:tc>
                <w:tcPr>
                  <w:tcW w:w="6470" w:type="dxa"/>
                </w:tcPr>
                <w:p w14:paraId="3CD324F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Bloom’s Taxonomy Levels (lowest to highest levels of learning)</w:t>
                  </w:r>
                </w:p>
              </w:tc>
            </w:tr>
            <w:tr w:rsidR="001B4820" w:rsidRPr="0055010F" w14:paraId="5EA6807F" w14:textId="77777777" w:rsidTr="00D85E0A">
              <w:tc>
                <w:tcPr>
                  <w:tcW w:w="6470" w:type="dxa"/>
                </w:tcPr>
                <w:p w14:paraId="0906A2F7"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1. Knowledge:  To know and remember</w:t>
                  </w:r>
                </w:p>
              </w:tc>
            </w:tr>
            <w:tr w:rsidR="001B4820" w:rsidRPr="0055010F" w14:paraId="700572DE" w14:textId="77777777" w:rsidTr="00D85E0A">
              <w:tc>
                <w:tcPr>
                  <w:tcW w:w="6470" w:type="dxa"/>
                </w:tcPr>
                <w:p w14:paraId="349C6CC4"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2. Comprehension: To understand, interpret, and compare</w:t>
                  </w:r>
                </w:p>
              </w:tc>
            </w:tr>
            <w:tr w:rsidR="001B4820" w:rsidRPr="0055010F" w14:paraId="5DC192C1" w14:textId="77777777" w:rsidTr="00D85E0A">
              <w:tc>
                <w:tcPr>
                  <w:tcW w:w="6470" w:type="dxa"/>
                </w:tcPr>
                <w:p w14:paraId="1C149C6C"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3. Application: To apply knowledge</w:t>
                  </w:r>
                </w:p>
              </w:tc>
            </w:tr>
            <w:tr w:rsidR="001B4820" w:rsidRPr="0055010F" w14:paraId="23CE4DDF" w14:textId="77777777" w:rsidTr="00D85E0A">
              <w:tc>
                <w:tcPr>
                  <w:tcW w:w="6470" w:type="dxa"/>
                </w:tcPr>
                <w:p w14:paraId="6627E6C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4. Analysis: To identify parts and relationships</w:t>
                  </w:r>
                </w:p>
              </w:tc>
            </w:tr>
            <w:tr w:rsidR="001B4820" w:rsidRPr="0055010F" w14:paraId="33727936" w14:textId="77777777" w:rsidTr="00D85E0A">
              <w:tc>
                <w:tcPr>
                  <w:tcW w:w="6470" w:type="dxa"/>
                </w:tcPr>
                <w:p w14:paraId="3C8E201B"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5. Synthesis: To create something new from parts</w:t>
                  </w:r>
                </w:p>
              </w:tc>
            </w:tr>
            <w:tr w:rsidR="001B4820" w:rsidRPr="0055010F" w14:paraId="3A9C605C" w14:textId="77777777" w:rsidTr="00D85E0A">
              <w:tc>
                <w:tcPr>
                  <w:tcW w:w="6470" w:type="dxa"/>
                </w:tcPr>
                <w:p w14:paraId="49A0D872"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6. Evaluation: To judge and assess quality</w:t>
                  </w:r>
                </w:p>
              </w:tc>
            </w:tr>
          </w:tbl>
          <w:p w14:paraId="1C298630"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tc>
      </w:tr>
    </w:tbl>
    <w:p w14:paraId="230C353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26625BD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Student Learning Outcomes (SLOs):</w:t>
      </w:r>
    </w:p>
    <w:p w14:paraId="26694A6D" w14:textId="77777777" w:rsidR="001B4820" w:rsidRPr="0055010F" w:rsidRDefault="001B4820" w:rsidP="001B4820">
      <w:pPr>
        <w:rPr>
          <w:rFonts w:ascii="Times New Roman" w:hAnsi="Times New Roman" w:cs="Times New Roman"/>
          <w:i/>
          <w:sz w:val="22"/>
          <w:szCs w:val="22"/>
        </w:rPr>
      </w:pPr>
    </w:p>
    <w:p w14:paraId="305907D9" w14:textId="77777777" w:rsidR="001B4820" w:rsidRPr="0055010F" w:rsidRDefault="001B4820" w:rsidP="001B4820">
      <w:pPr>
        <w:tabs>
          <w:tab w:val="left" w:pos="1440"/>
          <w:tab w:val="left" w:pos="1620"/>
        </w:tabs>
        <w:ind w:left="720" w:firstLine="720"/>
        <w:rPr>
          <w:rFonts w:ascii="Times New Roman" w:hAnsi="Times New Roman" w:cs="Times New Roman"/>
          <w:i/>
          <w:sz w:val="22"/>
          <w:szCs w:val="22"/>
        </w:rPr>
      </w:pPr>
      <w:r w:rsidRPr="0055010F">
        <w:rPr>
          <w:rFonts w:ascii="Times New Roman" w:hAnsi="Times New Roman" w:cs="Times New Roman"/>
          <w:b/>
          <w:i/>
          <w:sz w:val="22"/>
          <w:szCs w:val="22"/>
        </w:rPr>
        <w:t>Physical and Biological Sciences:</w:t>
      </w:r>
    </w:p>
    <w:p w14:paraId="628ED7E9"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Using at least three large sets of scientific data related to specific areas of scientific interest (e.g., cell, behavioral, molecular biology, genetics, etc.), students will analyze and synthesize the data to solve a scientific problem.</w:t>
      </w:r>
    </w:p>
    <w:p w14:paraId="1CFDFBCF"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Students will design and conduct a scientific experiment using all steps in the scientific method and report the findings.</w:t>
      </w:r>
    </w:p>
    <w:p w14:paraId="56B1F8D5" w14:textId="77777777" w:rsidR="001B4820" w:rsidRPr="0055010F" w:rsidRDefault="001B4820" w:rsidP="001B4820">
      <w:pPr>
        <w:pStyle w:val="ListParagraph"/>
        <w:numPr>
          <w:ilvl w:val="0"/>
          <w:numId w:val="23"/>
        </w:numPr>
        <w:rPr>
          <w:rFonts w:ascii="Times New Roman" w:hAnsi="Times New Roman" w:cs="Times New Roman"/>
          <w:sz w:val="22"/>
          <w:szCs w:val="22"/>
        </w:rPr>
      </w:pPr>
      <w:r w:rsidRPr="0055010F">
        <w:rPr>
          <w:rFonts w:ascii="Times New Roman" w:hAnsi="Times New Roman" w:cs="Times New Roman"/>
          <w:i/>
          <w:sz w:val="22"/>
          <w:szCs w:val="22"/>
        </w:rPr>
        <w:t>Students will analyze and evaluate multiple perspectives and interpretations associated with various biological science theories and defend or refute their</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merits in a debate format.</w:t>
      </w:r>
    </w:p>
    <w:p w14:paraId="04A3EBE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lastRenderedPageBreak/>
        <w:t>Languages and Literature:</w:t>
      </w:r>
    </w:p>
    <w:p w14:paraId="1F9DE5AC"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Using critical terms and appropriate methodology, students will complete a written literary analysis following the conventions of standard written English.</w:t>
      </w:r>
    </w:p>
    <w:p w14:paraId="0780A86B"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make an oral presentation according to established criteria for pronunciation, vocabulary, and language fluency.</w:t>
      </w:r>
    </w:p>
    <w:p w14:paraId="6DC9B56F"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accurately read and translate multiple French text passages.</w:t>
      </w:r>
    </w:p>
    <w:p w14:paraId="6E4255B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Mathematics:</w:t>
      </w:r>
    </w:p>
    <w:p w14:paraId="01E01B97"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apply algorithmic techniques to solve problems and obtain valid solutions.</w:t>
      </w:r>
    </w:p>
    <w:p w14:paraId="0D8F20F0"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and judge the reasonableness of obtained solutions and defend their position.</w:t>
      </w:r>
    </w:p>
    <w:p w14:paraId="46EF49B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Humanities and Fine Arts:</w:t>
      </w:r>
    </w:p>
    <w:p w14:paraId="64EAE61D"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Using various industry standard protocols, students will analyze and critique works of art and visual objects and render conclusions. </w:t>
      </w:r>
    </w:p>
    <w:p w14:paraId="228AC612"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identify musical elements, take them down at dictation, and perform them by sight.</w:t>
      </w:r>
    </w:p>
    <w:p w14:paraId="40DD6AB8"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sz w:val="22"/>
          <w:szCs w:val="22"/>
        </w:rPr>
      </w:pPr>
      <w:r w:rsidRPr="0055010F">
        <w:rPr>
          <w:rFonts w:ascii="Times New Roman" w:hAnsi="Times New Roman" w:cs="Times New Roman"/>
          <w:i/>
          <w:iCs/>
          <w:color w:val="000000"/>
          <w:sz w:val="22"/>
          <w:szCs w:val="22"/>
        </w:rPr>
        <w:t>Students will communicate both orally and verbally about music of all genres and styles in a clear and articulate manner</w:t>
      </w:r>
      <w:r w:rsidRPr="0055010F">
        <w:rPr>
          <w:rFonts w:ascii="Cambria" w:hAnsi="Cambria" w:cs="Times New Roman"/>
          <w:i/>
          <w:iCs/>
          <w:color w:val="000000"/>
          <w:sz w:val="22"/>
          <w:szCs w:val="22"/>
        </w:rPr>
        <w:t>.</w:t>
      </w:r>
    </w:p>
    <w:p w14:paraId="0953E7F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Social Sciences:</w:t>
      </w:r>
    </w:p>
    <w:p w14:paraId="72F5CCE2"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test hypotheses and draw correct inferences using both quantitative and qualitative analysis.</w:t>
      </w:r>
    </w:p>
    <w:p w14:paraId="5AC1ED1D"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theory and critique research within the discipline and defend their positions.</w:t>
      </w:r>
    </w:p>
    <w:p w14:paraId="5CB26AD8" w14:textId="77777777" w:rsidR="001B4820" w:rsidRPr="0055010F" w:rsidRDefault="001B4820" w:rsidP="001B4820">
      <w:pPr>
        <w:pStyle w:val="ListParagraph"/>
        <w:ind w:left="1350"/>
        <w:rPr>
          <w:rFonts w:ascii="Times New Roman" w:hAnsi="Times New Roman" w:cs="Times New Roman"/>
          <w:b/>
          <w:i/>
          <w:sz w:val="22"/>
          <w:szCs w:val="22"/>
        </w:rPr>
      </w:pPr>
      <w:r w:rsidRPr="0055010F">
        <w:rPr>
          <w:rFonts w:ascii="Times New Roman" w:hAnsi="Times New Roman" w:cs="Times New Roman"/>
          <w:b/>
          <w:i/>
          <w:sz w:val="22"/>
          <w:szCs w:val="22"/>
        </w:rPr>
        <w:t>Business</w:t>
      </w:r>
    </w:p>
    <w:p w14:paraId="43B9BD3B"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Students will work in groups and display professional business standards dispositions as part of an effective team. </w:t>
      </w:r>
    </w:p>
    <w:p w14:paraId="479D5554"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recognize and accurately diagnose accounting problems.</w:t>
      </w:r>
    </w:p>
    <w:p w14:paraId="79DF49A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sz w:val="22"/>
          <w:szCs w:val="22"/>
        </w:rPr>
      </w:pPr>
    </w:p>
    <w:p w14:paraId="0618CF0E"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(Sample student learning outcomes </w:t>
      </w:r>
      <w:r w:rsidRPr="0055010F">
        <w:rPr>
          <w:rFonts w:ascii="Times New Roman" w:hAnsi="Times New Roman" w:cs="Times New Roman"/>
          <w:bCs/>
          <w:i/>
          <w:color w:val="000000"/>
          <w:sz w:val="22"/>
          <w:szCs w:val="22"/>
        </w:rPr>
        <w:t>are adapted and augmented from the Stanford University assessment support website and Fresno City College Student Learning Outcome Handbook).</w:t>
      </w:r>
      <w:r w:rsidRPr="0055010F">
        <w:rPr>
          <w:rFonts w:ascii="Times New Roman" w:hAnsi="Times New Roman" w:cs="Times New Roman"/>
          <w:i/>
          <w:iCs/>
          <w:color w:val="000000"/>
          <w:sz w:val="22"/>
          <w:szCs w:val="22"/>
        </w:rPr>
        <w:t xml:space="preserve"> </w:t>
      </w:r>
      <w:hyperlink r:id="rId23" w:history="1">
        <w:r w:rsidRPr="0055010F">
          <w:rPr>
            <w:rStyle w:val="Hyperlink"/>
            <w:rFonts w:ascii="Times New Roman" w:eastAsia="Times New Roman" w:hAnsi="Times New Roman" w:cs="Times New Roman"/>
            <w:i/>
            <w:sz w:val="22"/>
            <w:szCs w:val="22"/>
          </w:rPr>
          <w:t>www.stanford.edu/dept/pres-provost/irds/assessment/downloads/CLO.pdf</w:t>
        </w:r>
      </w:hyperlink>
    </w:p>
    <w:p w14:paraId="00CC01AA"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p w14:paraId="2D68855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The table below provides some examples of verbs to consider when constructing student learning outcomes at each level of Bloom’s Taxonomy.</w:t>
      </w:r>
    </w:p>
    <w:p w14:paraId="1DD119E1" w14:textId="77777777" w:rsidR="001B4820" w:rsidRPr="0055010F" w:rsidRDefault="001B4820" w:rsidP="001B4820">
      <w:pPr>
        <w:rPr>
          <w:rFonts w:ascii="Times New Roman" w:hAnsi="Times New Roman" w:cs="Times New Roman"/>
          <w:i/>
          <w:color w:val="000000"/>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778"/>
      </w:tblGrid>
      <w:tr w:rsidR="001B4820" w:rsidRPr="0055010F" w14:paraId="5003ADBD" w14:textId="77777777" w:rsidTr="004E22F4">
        <w:tc>
          <w:tcPr>
            <w:tcW w:w="7416" w:type="dxa"/>
            <w:gridSpan w:val="2"/>
          </w:tcPr>
          <w:p w14:paraId="79DA8A97" w14:textId="77777777" w:rsidR="001B4820" w:rsidRPr="0055010F" w:rsidRDefault="001B4820" w:rsidP="00D85E0A">
            <w:pPr>
              <w:pStyle w:val="ListParagraph"/>
              <w:ind w:left="0"/>
              <w:rPr>
                <w:rFonts w:ascii="Times New Roman" w:hAnsi="Times New Roman" w:cs="Times New Roman"/>
                <w:b/>
                <w:i/>
                <w:sz w:val="22"/>
                <w:szCs w:val="22"/>
              </w:rPr>
            </w:pPr>
            <w:r w:rsidRPr="0055010F">
              <w:rPr>
                <w:rFonts w:ascii="Times New Roman" w:hAnsi="Times New Roman" w:cs="Times New Roman"/>
                <w:b/>
                <w:i/>
                <w:sz w:val="22"/>
                <w:szCs w:val="22"/>
              </w:rPr>
              <w:t>Sample action verbs at each level of Bloom’s Taxonomy to assist in creating observable and assessable program Student Learning Outcomes</w:t>
            </w:r>
          </w:p>
        </w:tc>
      </w:tr>
      <w:tr w:rsidR="001B4820" w:rsidRPr="0055010F" w14:paraId="0B1B400C" w14:textId="77777777" w:rsidTr="004E22F4">
        <w:tc>
          <w:tcPr>
            <w:tcW w:w="1638" w:type="dxa"/>
          </w:tcPr>
          <w:p w14:paraId="382D1D0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Knowledge</w:t>
            </w:r>
          </w:p>
        </w:tc>
        <w:tc>
          <w:tcPr>
            <w:tcW w:w="5778" w:type="dxa"/>
          </w:tcPr>
          <w:p w14:paraId="35BF6891"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define, describe, identify, outline, select</w:t>
            </w:r>
          </w:p>
        </w:tc>
      </w:tr>
      <w:tr w:rsidR="001B4820" w:rsidRPr="0055010F" w14:paraId="79821D20" w14:textId="77777777" w:rsidTr="004E22F4">
        <w:tc>
          <w:tcPr>
            <w:tcW w:w="1638" w:type="dxa"/>
          </w:tcPr>
          <w:p w14:paraId="2F74B6C5"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Comprehension</w:t>
            </w:r>
          </w:p>
        </w:tc>
        <w:tc>
          <w:tcPr>
            <w:tcW w:w="5778" w:type="dxa"/>
          </w:tcPr>
          <w:p w14:paraId="2B94761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classify, discuss, distinguish, estimate, infer, summarize</w:t>
            </w:r>
          </w:p>
        </w:tc>
      </w:tr>
      <w:tr w:rsidR="001B4820" w:rsidRPr="0055010F" w14:paraId="0A73F651" w14:textId="77777777" w:rsidTr="004E22F4">
        <w:tc>
          <w:tcPr>
            <w:tcW w:w="1638" w:type="dxa"/>
          </w:tcPr>
          <w:p w14:paraId="0FA4424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Application</w:t>
            </w:r>
          </w:p>
        </w:tc>
        <w:tc>
          <w:tcPr>
            <w:tcW w:w="5778" w:type="dxa"/>
          </w:tcPr>
          <w:p w14:paraId="2B8E3AD6"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apply, compute, illustrate, interpret, prepare, solve, write</w:t>
            </w:r>
          </w:p>
        </w:tc>
      </w:tr>
      <w:tr w:rsidR="001B4820" w:rsidRPr="0055010F" w14:paraId="667233D7" w14:textId="77777777" w:rsidTr="004E22F4">
        <w:tc>
          <w:tcPr>
            <w:tcW w:w="1638" w:type="dxa"/>
          </w:tcPr>
          <w:p w14:paraId="1DBD3B59"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Analysis</w:t>
            </w:r>
          </w:p>
        </w:tc>
        <w:tc>
          <w:tcPr>
            <w:tcW w:w="5778" w:type="dxa"/>
          </w:tcPr>
          <w:p w14:paraId="7F9A887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analyze, compare, contrast, criticize, differentiate, model</w:t>
            </w:r>
          </w:p>
        </w:tc>
      </w:tr>
      <w:tr w:rsidR="001B4820" w:rsidRPr="0055010F" w14:paraId="350276B5" w14:textId="77777777" w:rsidTr="004E22F4">
        <w:tc>
          <w:tcPr>
            <w:tcW w:w="1638" w:type="dxa"/>
          </w:tcPr>
          <w:p w14:paraId="463BADA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Synthesis</w:t>
            </w:r>
          </w:p>
        </w:tc>
        <w:tc>
          <w:tcPr>
            <w:tcW w:w="5778" w:type="dxa"/>
          </w:tcPr>
          <w:p w14:paraId="7A80A9E4"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categorize, construct, design, generalize, reconstruct, synthesize</w:t>
            </w:r>
          </w:p>
        </w:tc>
      </w:tr>
      <w:tr w:rsidR="001B4820" w:rsidRPr="0055010F" w14:paraId="09DCD11E" w14:textId="77777777" w:rsidTr="004E22F4">
        <w:tc>
          <w:tcPr>
            <w:tcW w:w="1638" w:type="dxa"/>
          </w:tcPr>
          <w:p w14:paraId="3A90C05E"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Evaluation</w:t>
            </w:r>
          </w:p>
        </w:tc>
        <w:tc>
          <w:tcPr>
            <w:tcW w:w="5778" w:type="dxa"/>
          </w:tcPr>
          <w:p w14:paraId="5E309BFB"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appraise, argue, defend, evaluate, judge, justify, interpret, support</w:t>
            </w:r>
          </w:p>
        </w:tc>
      </w:tr>
    </w:tbl>
    <w:p w14:paraId="774F12B5" w14:textId="77777777" w:rsidR="001B4820" w:rsidRPr="0055010F" w:rsidRDefault="001B4820" w:rsidP="001B4820">
      <w:pPr>
        <w:rPr>
          <w:rFonts w:ascii="Times New Roman" w:hAnsi="Times New Roman" w:cs="Times New Roman"/>
          <w:i/>
          <w:sz w:val="22"/>
          <w:szCs w:val="22"/>
        </w:rPr>
      </w:pPr>
    </w:p>
    <w:p w14:paraId="2F8DAD67"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 xml:space="preserve">The verbs listed above represent just a fraction of those contained at each level. </w:t>
      </w:r>
    </w:p>
    <w:p w14:paraId="694227CD" w14:textId="77777777" w:rsidR="001B4820" w:rsidRPr="0055010F" w:rsidRDefault="001B4820" w:rsidP="001B4820">
      <w:pPr>
        <w:ind w:left="1350"/>
        <w:rPr>
          <w:rFonts w:ascii="Times New Roman" w:hAnsi="Times New Roman" w:cs="Times New Roman"/>
          <w:i/>
          <w:sz w:val="22"/>
          <w:szCs w:val="22"/>
        </w:rPr>
      </w:pPr>
    </w:p>
    <w:p w14:paraId="29FDC614"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Additional suggested resources:</w:t>
      </w:r>
    </w:p>
    <w:p w14:paraId="07A4C89B" w14:textId="77777777" w:rsidR="001B4820" w:rsidRPr="0055010F" w:rsidRDefault="001B4820" w:rsidP="001B4820">
      <w:pPr>
        <w:ind w:left="1890" w:hanging="540"/>
        <w:rPr>
          <w:rFonts w:ascii="Times New Roman" w:hAnsi="Times New Roman" w:cs="Times New Roman"/>
          <w:i/>
          <w:sz w:val="22"/>
          <w:szCs w:val="22"/>
        </w:rPr>
      </w:pPr>
    </w:p>
    <w:p w14:paraId="57B0A5E5"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 xml:space="preserve">Anderson, L.W., Krathwohl, D. R., Airasian, P. W., Cruikshank, K. A., Mayer, R. E., Pintrich, P. R., Raths J., &amp; Wittrock, M. C. (2001). </w:t>
      </w:r>
      <w:r w:rsidRPr="0055010F">
        <w:rPr>
          <w:rFonts w:ascii="Times New Roman" w:hAnsi="Times New Roman" w:cs="Times New Roman"/>
          <w:i/>
          <w:sz w:val="22"/>
          <w:szCs w:val="22"/>
        </w:rPr>
        <w:t>A taxonomy for learning, teaching, and assessing: A revision of bloom’s taxonomy of educational objectives.</w:t>
      </w:r>
      <w:r w:rsidRPr="0055010F">
        <w:rPr>
          <w:rFonts w:ascii="Times New Roman" w:hAnsi="Times New Roman" w:cs="Times New Roman"/>
          <w:sz w:val="22"/>
          <w:szCs w:val="22"/>
        </w:rPr>
        <w:t xml:space="preserve"> New York: Longman.</w:t>
      </w:r>
    </w:p>
    <w:p w14:paraId="2ED915E3"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Bloom, B. S. (1984).</w:t>
      </w:r>
      <w:r w:rsidRPr="0055010F">
        <w:rPr>
          <w:rFonts w:ascii="Times New Roman" w:hAnsi="Times New Roman" w:cs="Times New Roman"/>
          <w:i/>
          <w:sz w:val="22"/>
          <w:szCs w:val="22"/>
        </w:rPr>
        <w:t xml:space="preserve">  Taxonomy of educational objectives book 1: Cognitive domain.  </w:t>
      </w:r>
      <w:r w:rsidRPr="0055010F">
        <w:rPr>
          <w:rFonts w:ascii="Times New Roman" w:hAnsi="Times New Roman" w:cs="Times New Roman"/>
          <w:sz w:val="22"/>
          <w:szCs w:val="22"/>
        </w:rPr>
        <w:t>Boston, MA:  Addison-Wesley</w:t>
      </w:r>
      <w:r w:rsidRPr="0055010F">
        <w:rPr>
          <w:rFonts w:ascii="Times New Roman" w:hAnsi="Times New Roman" w:cs="Times New Roman"/>
          <w:i/>
          <w:sz w:val="22"/>
          <w:szCs w:val="22"/>
        </w:rPr>
        <w:t xml:space="preserve">. </w:t>
      </w:r>
    </w:p>
    <w:p w14:paraId="59297B2E"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Davis, J. R., &amp; Arend, B. D. (2013). </w:t>
      </w:r>
      <w:r w:rsidRPr="0055010F">
        <w:rPr>
          <w:rFonts w:ascii="Times New Roman" w:hAnsi="Times New Roman" w:cs="Times New Roman"/>
          <w:i/>
          <w:sz w:val="22"/>
          <w:szCs w:val="22"/>
        </w:rPr>
        <w:t>Seven ways of learning: A resource for more purposeful, effective, and enjoyable college teaching.</w:t>
      </w:r>
      <w:r w:rsidRPr="0055010F">
        <w:rPr>
          <w:rFonts w:ascii="Times New Roman" w:hAnsi="Times New Roman" w:cs="Times New Roman"/>
          <w:sz w:val="22"/>
          <w:szCs w:val="22"/>
        </w:rPr>
        <w:t> Sterling, VA: Stylus Publishing.</w:t>
      </w:r>
    </w:p>
    <w:p w14:paraId="27678C1F"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Fink, L. D. (2003). </w:t>
      </w:r>
      <w:r w:rsidRPr="0055010F">
        <w:rPr>
          <w:rFonts w:ascii="Times New Roman" w:hAnsi="Times New Roman" w:cs="Times New Roman"/>
          <w:i/>
          <w:sz w:val="22"/>
          <w:szCs w:val="22"/>
        </w:rPr>
        <w:t>Creating significant learning experiences: An integrated approach to Designing College Courses</w:t>
      </w:r>
      <w:r w:rsidRPr="0055010F">
        <w:rPr>
          <w:rFonts w:ascii="Times New Roman" w:hAnsi="Times New Roman" w:cs="Times New Roman"/>
          <w:sz w:val="22"/>
          <w:szCs w:val="22"/>
        </w:rPr>
        <w:t>. San Francisco: Jossey-Bass.</w:t>
      </w:r>
    </w:p>
    <w:p w14:paraId="4A775721"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Marzano, R. J. &amp; Kendall, J. S. (2006).</w:t>
      </w:r>
      <w:r w:rsidRPr="0055010F">
        <w:rPr>
          <w:rFonts w:ascii="Times New Roman" w:hAnsi="Times New Roman" w:cs="Times New Roman"/>
          <w:i/>
          <w:sz w:val="22"/>
          <w:szCs w:val="22"/>
        </w:rPr>
        <w:t xml:space="preserve">  The new taxonomy of educational objectives. </w:t>
      </w:r>
      <w:r w:rsidRPr="0055010F">
        <w:rPr>
          <w:rFonts w:ascii="Times New Roman" w:hAnsi="Times New Roman" w:cs="Times New Roman"/>
          <w:sz w:val="22"/>
          <w:szCs w:val="22"/>
        </w:rPr>
        <w:t>Thousand Oaks, CA: Corwin Press</w:t>
      </w:r>
      <w:r w:rsidRPr="0055010F">
        <w:rPr>
          <w:rFonts w:ascii="Times New Roman" w:hAnsi="Times New Roman" w:cs="Times New Roman"/>
          <w:i/>
          <w:sz w:val="22"/>
          <w:szCs w:val="22"/>
        </w:rPr>
        <w:t>.</w:t>
      </w:r>
    </w:p>
    <w:p w14:paraId="5F566CF8" w14:textId="77777777" w:rsidR="001B4820" w:rsidRPr="0055010F" w:rsidRDefault="001B4820" w:rsidP="001B4820">
      <w:pPr>
        <w:rPr>
          <w:rFonts w:ascii="Times New Roman" w:hAnsi="Times New Roman" w:cs="Times New Roman"/>
          <w:i/>
          <w:sz w:val="22"/>
          <w:szCs w:val="22"/>
        </w:rPr>
      </w:pPr>
    </w:p>
    <w:p w14:paraId="119F5A16"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WASC 2013 definition of “outcome”:</w:t>
      </w:r>
    </w:p>
    <w:p w14:paraId="294FB85D" w14:textId="77777777" w:rsidR="001B4820" w:rsidRPr="0055010F" w:rsidRDefault="001B4820" w:rsidP="001B4820">
      <w:pPr>
        <w:ind w:left="720"/>
        <w:rPr>
          <w:rFonts w:ascii="Times New Roman" w:hAnsi="Times New Roman" w:cs="Times New Roman"/>
          <w:sz w:val="22"/>
          <w:szCs w:val="22"/>
        </w:rPr>
      </w:pPr>
    </w:p>
    <w:p w14:paraId="72608E5D"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14:paraId="7D428A08" w14:textId="77777777" w:rsidR="001B4820" w:rsidRPr="0055010F" w:rsidRDefault="001B4820" w:rsidP="001B4820">
      <w:pPr>
        <w:ind w:left="720"/>
        <w:rPr>
          <w:rFonts w:ascii="Times New Roman" w:hAnsi="Times New Roman" w:cs="Times New Roman"/>
          <w:sz w:val="22"/>
          <w:szCs w:val="22"/>
        </w:rPr>
      </w:pPr>
    </w:p>
    <w:p w14:paraId="7CB645AC"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Connecting the outcomes:</w:t>
      </w:r>
    </w:p>
    <w:p w14:paraId="779BBF8F" w14:textId="77777777" w:rsidR="001B4820" w:rsidRPr="0055010F" w:rsidRDefault="001B4820" w:rsidP="001B4820">
      <w:pPr>
        <w:rPr>
          <w:rFonts w:ascii="Times New Roman" w:hAnsi="Times New Roman" w:cs="Times New Roman"/>
          <w:i/>
          <w:sz w:val="22"/>
          <w:szCs w:val="22"/>
        </w:rPr>
      </w:pPr>
    </w:p>
    <w:p w14:paraId="2D10B654" w14:textId="77777777" w:rsidR="001B4820" w:rsidRPr="0055010F" w:rsidRDefault="001B4820" w:rsidP="001B4820">
      <w:pPr>
        <w:jc w:val="center"/>
        <w:rPr>
          <w:rFonts w:ascii="Times New Roman" w:hAnsi="Times New Roman" w:cs="Times New Roman"/>
          <w:b/>
          <w:i/>
          <w:sz w:val="22"/>
          <w:szCs w:val="22"/>
        </w:rPr>
      </w:pPr>
      <w:r w:rsidRPr="0055010F">
        <w:rPr>
          <w:rFonts w:ascii="Times New Roman" w:hAnsi="Times New Roman" w:cs="Times New Roman"/>
          <w:b/>
          <w:i/>
          <w:sz w:val="22"/>
          <w:szCs w:val="22"/>
        </w:rPr>
        <w:t>Sample outcomes for a Bachelor of Science degree in Biological Science</w:t>
      </w:r>
    </w:p>
    <w:tbl>
      <w:tblPr>
        <w:tblStyle w:val="TableGrid"/>
        <w:tblW w:w="9198" w:type="dxa"/>
        <w:tblLook w:val="04A0" w:firstRow="1" w:lastRow="0" w:firstColumn="1" w:lastColumn="0" w:noHBand="0" w:noVBand="1"/>
      </w:tblPr>
      <w:tblGrid>
        <w:gridCol w:w="2988"/>
        <w:gridCol w:w="2880"/>
        <w:gridCol w:w="3330"/>
      </w:tblGrid>
      <w:tr w:rsidR="001B4820" w:rsidRPr="0055010F" w14:paraId="4DF4E2A4" w14:textId="77777777" w:rsidTr="00D85E0A">
        <w:tc>
          <w:tcPr>
            <w:tcW w:w="2988" w:type="dxa"/>
          </w:tcPr>
          <w:p w14:paraId="752F853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ILO – Institutional Learning Outcome</w:t>
            </w:r>
          </w:p>
        </w:tc>
        <w:tc>
          <w:tcPr>
            <w:tcW w:w="2880" w:type="dxa"/>
          </w:tcPr>
          <w:p w14:paraId="3B165A8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PLO – Program Learning Outcome</w:t>
            </w:r>
          </w:p>
        </w:tc>
        <w:tc>
          <w:tcPr>
            <w:tcW w:w="3330" w:type="dxa"/>
          </w:tcPr>
          <w:p w14:paraId="639B0AA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 Student Learning Outcome</w:t>
            </w:r>
          </w:p>
        </w:tc>
      </w:tr>
      <w:tr w:rsidR="001B4820" w:rsidRPr="0055010F" w14:paraId="31466D1C" w14:textId="77777777" w:rsidTr="00D85E0A">
        <w:tc>
          <w:tcPr>
            <w:tcW w:w="2988" w:type="dxa"/>
          </w:tcPr>
          <w:p w14:paraId="46A780F9" w14:textId="77777777" w:rsidR="001B4820" w:rsidRPr="0055010F" w:rsidRDefault="001B4820" w:rsidP="00D85E0A">
            <w:pPr>
              <w:rPr>
                <w:rFonts w:ascii="Times New Roman" w:hAnsi="Times New Roman" w:cs="Times New Roman"/>
                <w:i/>
                <w:sz w:val="22"/>
                <w:szCs w:val="22"/>
              </w:rPr>
            </w:pPr>
            <w:r w:rsidRPr="0055010F">
              <w:rPr>
                <w:rFonts w:ascii="Times New Roman" w:eastAsia="Times New Roman" w:hAnsi="Times New Roman" w:cs="Times New Roman"/>
                <w:i/>
                <w:color w:val="333333"/>
                <w:sz w:val="22"/>
                <w:szCs w:val="22"/>
                <w:shd w:val="clear" w:color="auto" w:fill="FFFFFF"/>
              </w:rPr>
              <w:t xml:space="preserve">Graduates will think critically and creatively and apply </w:t>
            </w:r>
            <w:r w:rsidRPr="0055010F">
              <w:rPr>
                <w:rFonts w:ascii="Times New Roman" w:eastAsia="Times New Roman" w:hAnsi="Times New Roman" w:cs="Times New Roman"/>
                <w:i/>
                <w:color w:val="333333"/>
                <w:sz w:val="22"/>
                <w:szCs w:val="22"/>
                <w:highlight w:val="yellow"/>
                <w:shd w:val="clear" w:color="auto" w:fill="FFFFFF"/>
              </w:rPr>
              <w:t>analytical and quantitative</w:t>
            </w:r>
            <w:r w:rsidRPr="0055010F">
              <w:rPr>
                <w:rFonts w:ascii="Times New Roman" w:eastAsia="Times New Roman" w:hAnsi="Times New Roman" w:cs="Times New Roman"/>
                <w:i/>
                <w:color w:val="333333"/>
                <w:sz w:val="22"/>
                <w:szCs w:val="22"/>
                <w:shd w:val="clear" w:color="auto" w:fill="FFFFFF"/>
              </w:rPr>
              <w:t xml:space="preserve"> reasoning </w:t>
            </w:r>
            <w:r w:rsidRPr="0055010F">
              <w:rPr>
                <w:rFonts w:ascii="Times New Roman" w:eastAsia="Times New Roman" w:hAnsi="Times New Roman" w:cs="Times New Roman"/>
                <w:i/>
                <w:color w:val="333333"/>
                <w:sz w:val="22"/>
                <w:szCs w:val="22"/>
                <w:highlight w:val="yellow"/>
                <w:shd w:val="clear" w:color="auto" w:fill="FFFFFF"/>
              </w:rPr>
              <w:t>to complex  problems.</w:t>
            </w:r>
          </w:p>
        </w:tc>
        <w:tc>
          <w:tcPr>
            <w:tcW w:w="2880" w:type="dxa"/>
          </w:tcPr>
          <w:p w14:paraId="230BB0A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color w:val="000000"/>
                <w:sz w:val="22"/>
                <w:szCs w:val="22"/>
              </w:rPr>
              <w:t xml:space="preserve">Graduates will </w:t>
            </w:r>
            <w:r w:rsidRPr="0055010F">
              <w:rPr>
                <w:rFonts w:ascii="Times New Roman" w:hAnsi="Times New Roman" w:cs="Times New Roman"/>
                <w:i/>
                <w:color w:val="000000"/>
                <w:sz w:val="22"/>
                <w:szCs w:val="22"/>
                <w:highlight w:val="yellow"/>
              </w:rPr>
              <w:t>solve</w:t>
            </w:r>
            <w:r w:rsidRPr="0055010F">
              <w:rPr>
                <w:rFonts w:ascii="Times New Roman" w:hAnsi="Times New Roman" w:cs="Times New Roman"/>
                <w:i/>
                <w:color w:val="000000"/>
                <w:sz w:val="22"/>
                <w:szCs w:val="22"/>
              </w:rPr>
              <w:t xml:space="preserve"> </w:t>
            </w:r>
            <w:r w:rsidRPr="0055010F">
              <w:rPr>
                <w:rFonts w:ascii="Times New Roman" w:hAnsi="Times New Roman" w:cs="Times New Roman"/>
                <w:i/>
                <w:color w:val="000000"/>
                <w:sz w:val="22"/>
                <w:szCs w:val="22"/>
                <w:highlight w:val="yellow"/>
              </w:rPr>
              <w:t>complex</w:t>
            </w:r>
            <w:r w:rsidRPr="0055010F">
              <w:rPr>
                <w:rFonts w:ascii="Times New Roman" w:hAnsi="Times New Roman" w:cs="Times New Roman"/>
                <w:i/>
                <w:color w:val="000000"/>
                <w:sz w:val="22"/>
                <w:szCs w:val="22"/>
              </w:rPr>
              <w:t xml:space="preserve"> biological science </w:t>
            </w:r>
            <w:r w:rsidRPr="0055010F">
              <w:rPr>
                <w:rFonts w:ascii="Times New Roman" w:hAnsi="Times New Roman" w:cs="Times New Roman"/>
                <w:i/>
                <w:color w:val="000000"/>
                <w:sz w:val="22"/>
                <w:szCs w:val="22"/>
                <w:highlight w:val="yellow"/>
              </w:rPr>
              <w:t>problems</w:t>
            </w:r>
            <w:r w:rsidRPr="0055010F">
              <w:rPr>
                <w:rFonts w:ascii="Times New Roman" w:hAnsi="Times New Roman" w:cs="Times New Roman"/>
                <w:i/>
                <w:color w:val="000000"/>
                <w:sz w:val="22"/>
                <w:szCs w:val="22"/>
              </w:rPr>
              <w:t>.</w:t>
            </w:r>
          </w:p>
        </w:tc>
        <w:tc>
          <w:tcPr>
            <w:tcW w:w="3330" w:type="dxa"/>
          </w:tcPr>
          <w:p w14:paraId="12854C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Using biological science </w:t>
            </w:r>
            <w:r w:rsidRPr="0055010F">
              <w:rPr>
                <w:rFonts w:ascii="Times New Roman" w:hAnsi="Times New Roman" w:cs="Times New Roman"/>
                <w:i/>
                <w:sz w:val="22"/>
                <w:szCs w:val="22"/>
                <w:highlight w:val="yellow"/>
              </w:rPr>
              <w:t>data sets</w:t>
            </w:r>
            <w:r w:rsidRPr="0055010F">
              <w:rPr>
                <w:rFonts w:ascii="Times New Roman" w:hAnsi="Times New Roman" w:cs="Times New Roman"/>
                <w:i/>
                <w:sz w:val="22"/>
                <w:szCs w:val="22"/>
              </w:rPr>
              <w:t xml:space="preserve">, students will </w:t>
            </w:r>
            <w:r w:rsidRPr="0055010F">
              <w:rPr>
                <w:rFonts w:ascii="Times New Roman" w:hAnsi="Times New Roman" w:cs="Times New Roman"/>
                <w:i/>
                <w:sz w:val="22"/>
                <w:szCs w:val="22"/>
                <w:highlight w:val="yellow"/>
              </w:rPr>
              <w:t>analyze</w:t>
            </w:r>
            <w:r w:rsidRPr="0055010F">
              <w:rPr>
                <w:rFonts w:ascii="Times New Roman" w:hAnsi="Times New Roman" w:cs="Times New Roman"/>
                <w:i/>
                <w:sz w:val="22"/>
                <w:szCs w:val="22"/>
              </w:rPr>
              <w:t xml:space="preserve"> and synthesize the data to </w:t>
            </w:r>
            <w:r w:rsidRPr="0055010F">
              <w:rPr>
                <w:rFonts w:ascii="Times New Roman" w:hAnsi="Times New Roman" w:cs="Times New Roman"/>
                <w:i/>
                <w:sz w:val="22"/>
                <w:szCs w:val="22"/>
                <w:highlight w:val="yellow"/>
              </w:rPr>
              <w:t>solve</w:t>
            </w:r>
            <w:r w:rsidRPr="0055010F">
              <w:rPr>
                <w:rFonts w:ascii="Times New Roman" w:hAnsi="Times New Roman" w:cs="Times New Roman"/>
                <w:i/>
                <w:sz w:val="22"/>
                <w:szCs w:val="22"/>
              </w:rPr>
              <w:t xml:space="preserve"> a scientific </w:t>
            </w:r>
            <w:r w:rsidRPr="0055010F">
              <w:rPr>
                <w:rFonts w:ascii="Times New Roman" w:hAnsi="Times New Roman" w:cs="Times New Roman"/>
                <w:i/>
                <w:sz w:val="22"/>
                <w:szCs w:val="22"/>
                <w:highlight w:val="yellow"/>
              </w:rPr>
              <w:t>problem</w:t>
            </w:r>
            <w:r w:rsidRPr="0055010F">
              <w:rPr>
                <w:rFonts w:ascii="Times New Roman" w:hAnsi="Times New Roman" w:cs="Times New Roman"/>
                <w:i/>
                <w:sz w:val="22"/>
                <w:szCs w:val="22"/>
              </w:rPr>
              <w:t xml:space="preserve"> in their interest area.</w:t>
            </w:r>
          </w:p>
          <w:p w14:paraId="1ECC8741" w14:textId="77777777" w:rsidR="001B4820" w:rsidRPr="0055010F" w:rsidRDefault="001B4820" w:rsidP="00D85E0A">
            <w:pPr>
              <w:rPr>
                <w:rFonts w:ascii="Times New Roman" w:hAnsi="Times New Roman" w:cs="Times New Roman"/>
                <w:i/>
                <w:sz w:val="22"/>
                <w:szCs w:val="22"/>
              </w:rPr>
            </w:pPr>
          </w:p>
          <w:p w14:paraId="276D9052" w14:textId="77777777" w:rsidR="001B4820" w:rsidRPr="0055010F" w:rsidRDefault="001B4820" w:rsidP="00D85E0A">
            <w:pPr>
              <w:rPr>
                <w:rFonts w:ascii="Times New Roman" w:hAnsi="Times New Roman" w:cs="Times New Roman"/>
                <w:i/>
                <w:sz w:val="22"/>
                <w:szCs w:val="22"/>
              </w:rPr>
            </w:pPr>
          </w:p>
        </w:tc>
      </w:tr>
    </w:tbl>
    <w:p w14:paraId="75D4A469" w14:textId="77777777" w:rsidR="001B4820" w:rsidRPr="0055010F" w:rsidRDefault="001B4820" w:rsidP="001B4820">
      <w:pPr>
        <w:rPr>
          <w:rFonts w:ascii="Times New Roman" w:hAnsi="Times New Roman" w:cs="Times New Roman"/>
          <w:i/>
          <w:sz w:val="22"/>
          <w:szCs w:val="22"/>
        </w:rPr>
      </w:pPr>
    </w:p>
    <w:p w14:paraId="79B436CB" w14:textId="77777777" w:rsidR="001B4820" w:rsidRPr="0055010F" w:rsidRDefault="001B4820" w:rsidP="001B4820">
      <w:pPr>
        <w:rPr>
          <w:rFonts w:ascii="Times New Roman" w:eastAsia="Times New Roman" w:hAnsi="Times New Roman" w:cs="Times New Roman"/>
          <w:i/>
          <w:iCs/>
          <w:sz w:val="22"/>
          <w:szCs w:val="22"/>
        </w:rPr>
      </w:pPr>
      <w:r w:rsidRPr="0055010F">
        <w:rPr>
          <w:rFonts w:ascii="Times New Roman" w:eastAsia="Times New Roman" w:hAnsi="Times New Roman" w:cs="Times New Roman"/>
          <w:i/>
          <w:iCs/>
          <w:sz w:val="22"/>
          <w:szCs w:val="22"/>
        </w:rPr>
        <w:t xml:space="preserve">The ILO is quite global. The PLO funnels the learning down to the specific discipline. The SLO outcome data will verify if the PLO and the ILO have been achieved. Note the connectivity (highlighted in yellow) between the ILO, PLO and SLO above. The relationship between the outcomes is significant as it demonstrates connectivity between outcome levels. </w:t>
      </w:r>
    </w:p>
    <w:p w14:paraId="11A70442" w14:textId="77777777" w:rsidR="001B4820" w:rsidRPr="0055010F" w:rsidRDefault="001B4820" w:rsidP="001B4820">
      <w:pPr>
        <w:rPr>
          <w:rStyle w:val="HTMLCite"/>
          <w:rFonts w:ascii="Times New Roman" w:eastAsia="Times New Roman" w:hAnsi="Times New Roman" w:cs="Times New Roman"/>
          <w:sz w:val="22"/>
          <w:szCs w:val="22"/>
        </w:rPr>
      </w:pPr>
    </w:p>
    <w:p w14:paraId="4F5B0ADA"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b.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72BC33D8" w14:textId="77777777" w:rsidR="001B4820" w:rsidRPr="0055010F" w:rsidRDefault="001B4820" w:rsidP="001B4820">
      <w:pPr>
        <w:rPr>
          <w:rFonts w:ascii="Times New Roman" w:hAnsi="Times New Roman" w:cs="Times New Roman"/>
          <w:sz w:val="22"/>
          <w:szCs w:val="22"/>
        </w:rPr>
      </w:pPr>
    </w:p>
    <w:p w14:paraId="391DDFD4"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program assessment plan addressing all assessment elements</w:t>
      </w:r>
    </w:p>
    <w:p w14:paraId="4A209351" w14:textId="77777777" w:rsidR="001B4820" w:rsidRPr="0055010F" w:rsidRDefault="001B4820" w:rsidP="001B4820">
      <w:pPr>
        <w:rPr>
          <w:rFonts w:ascii="Times New Roman" w:hAnsi="Times New Roman" w:cs="Times New Roman"/>
          <w:sz w:val="22"/>
          <w:szCs w:val="22"/>
        </w:rPr>
      </w:pPr>
    </w:p>
    <w:p w14:paraId="5EC07951"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lastRenderedPageBreak/>
        <w:t>Curriculum map matrix indicating where student learning outcomes are introduced (I), developed (D), and mastered (M)</w:t>
      </w:r>
    </w:p>
    <w:p w14:paraId="18FB1209" w14:textId="77777777" w:rsidR="001B4820" w:rsidRPr="0055010F" w:rsidRDefault="001B4820" w:rsidP="001B4820">
      <w:pPr>
        <w:ind w:left="1440"/>
        <w:rPr>
          <w:rFonts w:ascii="Times New Roman" w:hAnsi="Times New Roman" w:cs="Times New Roman"/>
          <w:i/>
          <w:sz w:val="22"/>
          <w:szCs w:val="22"/>
        </w:rPr>
      </w:pPr>
    </w:p>
    <w:p w14:paraId="72EFB58A"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The Comprehensive Program Assessment Plan</w:t>
      </w:r>
    </w:p>
    <w:p w14:paraId="711459E7"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(Please use the assessment plan template)</w:t>
      </w:r>
    </w:p>
    <w:p w14:paraId="34C9ECFA" w14:textId="77777777" w:rsidR="001B4820" w:rsidRPr="0055010F" w:rsidRDefault="001B4820" w:rsidP="001B4820">
      <w:pPr>
        <w:rPr>
          <w:rFonts w:ascii="Times New Roman" w:hAnsi="Times New Roman" w:cs="Times New Roman"/>
          <w:i/>
          <w:sz w:val="22"/>
          <w:szCs w:val="22"/>
          <w:u w:val="single"/>
        </w:rPr>
      </w:pPr>
    </w:p>
    <w:p w14:paraId="4195089D"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comprehensive assessment plan displays all elements of the assessment cycle. Assessment elements are coordinated to match many accreditation agency assessment requirements, e.g., WSCUC, ABET, NASM and many others. Please see Appendix A for an example of a completed comprehensive program assessment plan.</w:t>
      </w:r>
    </w:p>
    <w:p w14:paraId="0D78480E" w14:textId="77777777" w:rsidR="001B4820" w:rsidRPr="0055010F" w:rsidRDefault="001B4820" w:rsidP="001B4820">
      <w:pPr>
        <w:rPr>
          <w:rFonts w:ascii="Times New Roman" w:hAnsi="Times New Roman" w:cs="Times New Roman"/>
          <w:i/>
          <w:sz w:val="22"/>
          <w:szCs w:val="22"/>
        </w:rPr>
      </w:pPr>
    </w:p>
    <w:p w14:paraId="5A70EC78"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The comprehensive assessment plan should identify:</w:t>
      </w:r>
    </w:p>
    <w:p w14:paraId="392C97F4" w14:textId="77777777" w:rsidR="001B4820" w:rsidRPr="0055010F" w:rsidRDefault="001B4820" w:rsidP="001B4820">
      <w:pPr>
        <w:ind w:left="1440"/>
        <w:rPr>
          <w:rFonts w:ascii="Times New Roman" w:hAnsi="Times New Roman" w:cs="Times New Roman"/>
          <w:i/>
          <w:sz w:val="22"/>
          <w:szCs w:val="22"/>
        </w:rPr>
      </w:pPr>
    </w:p>
    <w:p w14:paraId="7ECE35BE" w14:textId="77777777" w:rsidR="001B4820" w:rsidRPr="0055010F" w:rsidRDefault="001B4820" w:rsidP="001B4820">
      <w:pPr>
        <w:ind w:left="1710" w:hanging="210"/>
        <w:rPr>
          <w:rFonts w:ascii="Times New Roman" w:hAnsi="Times New Roman" w:cs="Times New Roman"/>
          <w:i/>
          <w:sz w:val="22"/>
          <w:szCs w:val="22"/>
        </w:rPr>
      </w:pPr>
      <w:r w:rsidRPr="0055010F">
        <w:rPr>
          <w:rFonts w:ascii="Times New Roman" w:hAnsi="Times New Roman" w:cs="Times New Roman"/>
          <w:i/>
          <w:sz w:val="22"/>
          <w:szCs w:val="22"/>
        </w:rPr>
        <w:t>a. Institutional learning outcomes: institutional learning outcomes (ILOs) typically highlight the general knowledge, skills, and dispositions all students are expected to have upon graduating from an institution of higher learning.</w:t>
      </w:r>
    </w:p>
    <w:p w14:paraId="47F0AC84" w14:textId="77777777" w:rsidR="001B4820" w:rsidRPr="0055010F" w:rsidRDefault="001B4820" w:rsidP="001B4820">
      <w:pPr>
        <w:pStyle w:val="ListParagraph"/>
        <w:ind w:left="1860"/>
        <w:rPr>
          <w:rFonts w:ascii="Times New Roman" w:hAnsi="Times New Roman" w:cs="Times New Roman"/>
          <w:i/>
          <w:sz w:val="22"/>
          <w:szCs w:val="22"/>
        </w:rPr>
      </w:pPr>
    </w:p>
    <w:p w14:paraId="77170C68"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 b. Program learning outcomes: program learning outcomes (PLOs) highlight the specific discipline’s knowledge, skills, and dispositions students are expected to know as program graduates. </w:t>
      </w:r>
    </w:p>
    <w:p w14:paraId="4A43E46C" w14:textId="77777777" w:rsidR="001B4820" w:rsidRPr="0055010F" w:rsidRDefault="001B4820" w:rsidP="001B4820">
      <w:pPr>
        <w:ind w:left="1440"/>
        <w:rPr>
          <w:rFonts w:ascii="Times New Roman" w:hAnsi="Times New Roman" w:cs="Times New Roman"/>
          <w:i/>
          <w:sz w:val="22"/>
          <w:szCs w:val="22"/>
        </w:rPr>
      </w:pPr>
    </w:p>
    <w:p w14:paraId="299ED9C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c.  Student learning outcomes: student learning outcomes (SLOs) clearly convey the specific and measureable behaviors students will demonstrate in order to achieve the program’s outcomes.</w:t>
      </w:r>
    </w:p>
    <w:p w14:paraId="4E157944" w14:textId="77777777" w:rsidR="001B4820" w:rsidRPr="0055010F" w:rsidRDefault="001B4820" w:rsidP="001B4820">
      <w:pPr>
        <w:ind w:left="1710" w:hanging="270"/>
        <w:rPr>
          <w:rFonts w:ascii="Times New Roman" w:hAnsi="Times New Roman" w:cs="Times New Roman"/>
          <w:i/>
          <w:sz w:val="22"/>
          <w:szCs w:val="22"/>
        </w:rPr>
      </w:pPr>
    </w:p>
    <w:p w14:paraId="28D9F49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d.  The course(s) where each student learning outcome is assessed: specific courses in the major can be designated as SLO assessment courses. Not all courses in a major will be designated as an SLO assessment course.</w:t>
      </w:r>
    </w:p>
    <w:p w14:paraId="4C899C0D" w14:textId="77777777" w:rsidR="001B4820" w:rsidRPr="0055010F" w:rsidRDefault="001B4820" w:rsidP="001B4820">
      <w:pPr>
        <w:ind w:left="1440"/>
        <w:rPr>
          <w:rFonts w:ascii="Times New Roman" w:hAnsi="Times New Roman" w:cs="Times New Roman"/>
          <w:i/>
          <w:color w:val="000000"/>
          <w:sz w:val="22"/>
          <w:szCs w:val="22"/>
        </w:rPr>
      </w:pPr>
    </w:p>
    <w:p w14:paraId="56346BF9"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rPr>
        <w:t xml:space="preserve">e.  An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 </w:t>
      </w:r>
      <w:r w:rsidRPr="0055010F">
        <w:rPr>
          <w:rFonts w:ascii="Times New Roman" w:hAnsi="Times New Roman" w:cs="Times New Roman"/>
          <w:i/>
          <w:sz w:val="22"/>
          <w:szCs w:val="22"/>
          <w:u w:val="single"/>
        </w:rPr>
        <w:t>Only one assessment activity is needed to assess an SLO. It is possible that one major assessment will assess between one and three SLOs.</w:t>
      </w:r>
    </w:p>
    <w:p w14:paraId="341F13B6" w14:textId="77777777" w:rsidR="001B4820" w:rsidRPr="0055010F" w:rsidRDefault="001B4820" w:rsidP="001B4820">
      <w:pPr>
        <w:ind w:left="1440"/>
        <w:rPr>
          <w:rFonts w:ascii="Times New Roman" w:hAnsi="Times New Roman" w:cs="Times New Roman"/>
          <w:i/>
          <w:sz w:val="22"/>
          <w:szCs w:val="22"/>
        </w:rPr>
      </w:pPr>
    </w:p>
    <w:p w14:paraId="2744084F"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f.  Assessment tool: an instrument used to score or evaluate the assessment  activity. Examples include: rubrics (that produce scores based on established criteria), observational checklists, observational narratives, video or audio recording with written analysis, rating scales.</w:t>
      </w:r>
    </w:p>
    <w:p w14:paraId="77FF7458" w14:textId="77777777" w:rsidR="001B4820" w:rsidRPr="0055010F" w:rsidRDefault="001B4820" w:rsidP="001B4820">
      <w:pPr>
        <w:ind w:left="1440"/>
        <w:rPr>
          <w:rFonts w:ascii="Times New Roman" w:hAnsi="Times New Roman" w:cs="Times New Roman"/>
          <w:i/>
          <w:sz w:val="22"/>
          <w:szCs w:val="22"/>
        </w:rPr>
      </w:pPr>
    </w:p>
    <w:p w14:paraId="1E1F5645"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g. Assessment schedule: the timeline for administering the assessments and collecting the data. Examples include staggering SLO assessments over a five-year period. </w:t>
      </w:r>
    </w:p>
    <w:p w14:paraId="333D6A1C" w14:textId="77777777" w:rsidR="001B4820" w:rsidRPr="0055010F" w:rsidRDefault="001B4820" w:rsidP="001B4820">
      <w:pPr>
        <w:ind w:left="1440"/>
        <w:rPr>
          <w:rFonts w:ascii="Times New Roman" w:hAnsi="Times New Roman" w:cs="Times New Roman"/>
          <w:i/>
          <w:sz w:val="22"/>
          <w:szCs w:val="22"/>
        </w:rPr>
      </w:pPr>
    </w:p>
    <w:p w14:paraId="561C943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h. How the assessment data and findings will be quantitatively or qualitatively reported: examples of ways to report assessment data include the number/percentage of those scoring at or above 4.0 on a 5.0 point scale on </w:t>
      </w:r>
      <w:r w:rsidRPr="0055010F">
        <w:rPr>
          <w:rFonts w:ascii="Times New Roman" w:hAnsi="Times New Roman" w:cs="Times New Roman"/>
          <w:i/>
          <w:sz w:val="22"/>
          <w:szCs w:val="22"/>
        </w:rPr>
        <w:lastRenderedPageBreak/>
        <w:t xml:space="preserve">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216F7008" w14:textId="77777777" w:rsidR="001B4820" w:rsidRPr="0055010F" w:rsidRDefault="001B4820" w:rsidP="001B4820">
      <w:pPr>
        <w:ind w:left="1440"/>
        <w:rPr>
          <w:rFonts w:ascii="Times New Roman" w:hAnsi="Times New Roman" w:cs="Times New Roman"/>
          <w:i/>
          <w:sz w:val="22"/>
          <w:szCs w:val="22"/>
        </w:rPr>
      </w:pPr>
    </w:p>
    <w:p w14:paraId="4B29992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i.  Who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14:paraId="15E55A7E" w14:textId="77777777" w:rsidR="001B4820" w:rsidRPr="0055010F" w:rsidRDefault="001B4820" w:rsidP="001B4820">
      <w:pPr>
        <w:ind w:left="1440"/>
        <w:rPr>
          <w:rFonts w:ascii="Times New Roman" w:hAnsi="Times New Roman" w:cs="Times New Roman"/>
          <w:i/>
          <w:sz w:val="22"/>
          <w:szCs w:val="22"/>
        </w:rPr>
      </w:pPr>
    </w:p>
    <w:p w14:paraId="1ACD47C7" w14:textId="77777777" w:rsidR="001B4820" w:rsidRPr="0055010F" w:rsidRDefault="001B4820" w:rsidP="001B4820">
      <w:pPr>
        <w:ind w:left="1620" w:hanging="180"/>
        <w:rPr>
          <w:rFonts w:ascii="Times New Roman" w:hAnsi="Times New Roman" w:cs="Times New Roman"/>
          <w:i/>
          <w:sz w:val="22"/>
          <w:szCs w:val="22"/>
        </w:rPr>
      </w:pPr>
      <w:r w:rsidRPr="0055010F">
        <w:rPr>
          <w:rFonts w:ascii="Times New Roman" w:hAnsi="Times New Roman" w:cs="Times New Roman"/>
          <w:i/>
          <w:sz w:val="22"/>
          <w:szCs w:val="22"/>
        </w:rPr>
        <w:t xml:space="preserve">j.  Program data/findings dissemination schedule: the frequency data will be disseminated to identified stakeholders. </w:t>
      </w:r>
    </w:p>
    <w:p w14:paraId="50475304"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5B48A35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k.  Anticipated strategies on how outcome data will be used to “close the loop”: how data will be used to respond to issues or areas of concern. Examples include revising a) syllabi, b) SLOs, c) assessment assignments, d) teaching methods, e) program curriculum</w:t>
      </w:r>
    </w:p>
    <w:p w14:paraId="0CAFD146" w14:textId="77777777" w:rsidR="001B4820" w:rsidRPr="0055010F" w:rsidRDefault="001B4820" w:rsidP="001B4820">
      <w:pPr>
        <w:ind w:left="1440"/>
        <w:rPr>
          <w:rFonts w:ascii="Times New Roman" w:hAnsi="Times New Roman" w:cs="Times New Roman"/>
          <w:i/>
          <w:sz w:val="22"/>
          <w:szCs w:val="22"/>
        </w:rPr>
      </w:pPr>
    </w:p>
    <w:p w14:paraId="4FFC1D88"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The basic template below provides a sequential and developmental picture of every component in the assessment plan. Graphically displaying ILOs, PLOs and SLOs show the unifying thread between all outcome levels. </w:t>
      </w:r>
    </w:p>
    <w:p w14:paraId="1605BF9A" w14:textId="77777777" w:rsidR="001B4820" w:rsidRDefault="001B4820" w:rsidP="001B4820">
      <w:pPr>
        <w:ind w:left="720"/>
        <w:rPr>
          <w:rFonts w:ascii="Times New Roman" w:hAnsi="Times New Roman" w:cs="Times New Roman"/>
          <w:i/>
          <w:sz w:val="22"/>
          <w:szCs w:val="22"/>
        </w:rPr>
      </w:pPr>
    </w:p>
    <w:p w14:paraId="22EBB7A1" w14:textId="77777777" w:rsidR="004E22F4" w:rsidRPr="0055010F" w:rsidRDefault="004E22F4" w:rsidP="004E22F4">
      <w:pPr>
        <w:ind w:left="720"/>
        <w:rPr>
          <w:rFonts w:ascii="Times New Roman" w:hAnsi="Times New Roman" w:cs="Times New Roman"/>
          <w:i/>
          <w:sz w:val="22"/>
          <w:szCs w:val="22"/>
        </w:rPr>
      </w:pPr>
    </w:p>
    <w:p w14:paraId="47F05927" w14:textId="77777777" w:rsidR="004E22F4" w:rsidRPr="0055010F" w:rsidRDefault="004E22F4" w:rsidP="004E22F4">
      <w:pPr>
        <w:jc w:val="center"/>
        <w:rPr>
          <w:rFonts w:ascii="Times New Roman" w:hAnsi="Times New Roman" w:cs="Times New Roman"/>
          <w:i/>
          <w:sz w:val="22"/>
          <w:szCs w:val="22"/>
        </w:rPr>
      </w:pPr>
      <w:r w:rsidRPr="0055010F">
        <w:rPr>
          <w:rFonts w:ascii="Times New Roman" w:hAnsi="Times New Roman" w:cs="Times New Roman"/>
          <w:i/>
          <w:sz w:val="22"/>
          <w:szCs w:val="22"/>
        </w:rPr>
        <w:t>Sample Template: Comprehensive Program Assessment Plan</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720"/>
        <w:gridCol w:w="990"/>
        <w:gridCol w:w="1260"/>
        <w:gridCol w:w="1170"/>
        <w:gridCol w:w="1260"/>
        <w:gridCol w:w="1350"/>
        <w:gridCol w:w="990"/>
        <w:gridCol w:w="990"/>
        <w:gridCol w:w="990"/>
      </w:tblGrid>
      <w:tr w:rsidR="004E22F4" w:rsidRPr="0055010F" w14:paraId="6B4F5746" w14:textId="77777777" w:rsidTr="004E22F4">
        <w:tc>
          <w:tcPr>
            <w:tcW w:w="630" w:type="dxa"/>
          </w:tcPr>
          <w:p w14:paraId="6A9919D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a</w:t>
            </w:r>
          </w:p>
        </w:tc>
        <w:tc>
          <w:tcPr>
            <w:tcW w:w="720" w:type="dxa"/>
          </w:tcPr>
          <w:p w14:paraId="0E8028F1"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b</w:t>
            </w:r>
          </w:p>
        </w:tc>
        <w:tc>
          <w:tcPr>
            <w:tcW w:w="720" w:type="dxa"/>
          </w:tcPr>
          <w:p w14:paraId="65AF5A0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c</w:t>
            </w:r>
          </w:p>
        </w:tc>
        <w:tc>
          <w:tcPr>
            <w:tcW w:w="990" w:type="dxa"/>
          </w:tcPr>
          <w:p w14:paraId="131C9189"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d</w:t>
            </w:r>
          </w:p>
        </w:tc>
        <w:tc>
          <w:tcPr>
            <w:tcW w:w="1260" w:type="dxa"/>
          </w:tcPr>
          <w:p w14:paraId="4A07FEF3"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e</w:t>
            </w:r>
          </w:p>
        </w:tc>
        <w:tc>
          <w:tcPr>
            <w:tcW w:w="1170" w:type="dxa"/>
          </w:tcPr>
          <w:p w14:paraId="2FCC836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f</w:t>
            </w:r>
          </w:p>
        </w:tc>
        <w:tc>
          <w:tcPr>
            <w:tcW w:w="1260" w:type="dxa"/>
          </w:tcPr>
          <w:p w14:paraId="53D8BE3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g</w:t>
            </w:r>
          </w:p>
        </w:tc>
        <w:tc>
          <w:tcPr>
            <w:tcW w:w="1350" w:type="dxa"/>
          </w:tcPr>
          <w:p w14:paraId="3D05EA4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h</w:t>
            </w:r>
          </w:p>
        </w:tc>
        <w:tc>
          <w:tcPr>
            <w:tcW w:w="990" w:type="dxa"/>
          </w:tcPr>
          <w:p w14:paraId="26F92BF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i</w:t>
            </w:r>
          </w:p>
        </w:tc>
        <w:tc>
          <w:tcPr>
            <w:tcW w:w="990" w:type="dxa"/>
          </w:tcPr>
          <w:p w14:paraId="40176BFB"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j</w:t>
            </w:r>
          </w:p>
        </w:tc>
        <w:tc>
          <w:tcPr>
            <w:tcW w:w="990" w:type="dxa"/>
          </w:tcPr>
          <w:p w14:paraId="5D965532"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k</w:t>
            </w:r>
          </w:p>
        </w:tc>
      </w:tr>
      <w:tr w:rsidR="004E22F4" w:rsidRPr="0055010F" w14:paraId="3BEEB3B3" w14:textId="77777777" w:rsidTr="004E22F4">
        <w:tc>
          <w:tcPr>
            <w:tcW w:w="630" w:type="dxa"/>
          </w:tcPr>
          <w:p w14:paraId="5DD3F8C9"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ILOs</w:t>
            </w:r>
          </w:p>
        </w:tc>
        <w:tc>
          <w:tcPr>
            <w:tcW w:w="720" w:type="dxa"/>
          </w:tcPr>
          <w:p w14:paraId="27FC27A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PLOs</w:t>
            </w:r>
          </w:p>
        </w:tc>
        <w:tc>
          <w:tcPr>
            <w:tcW w:w="720" w:type="dxa"/>
          </w:tcPr>
          <w:p w14:paraId="0F89724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SLOs</w:t>
            </w:r>
          </w:p>
        </w:tc>
        <w:tc>
          <w:tcPr>
            <w:tcW w:w="990" w:type="dxa"/>
          </w:tcPr>
          <w:p w14:paraId="26F1F45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Course</w:t>
            </w:r>
          </w:p>
          <w:p w14:paraId="2B38AD8A"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where each SLO is assessed</w:t>
            </w:r>
          </w:p>
        </w:tc>
        <w:tc>
          <w:tcPr>
            <w:tcW w:w="1260" w:type="dxa"/>
          </w:tcPr>
          <w:p w14:paraId="3866567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activity</w:t>
            </w:r>
          </w:p>
          <w:p w14:paraId="4910943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(signature</w:t>
            </w:r>
          </w:p>
          <w:p w14:paraId="1C139CB0"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assignment) used to measure each SLO</w:t>
            </w:r>
          </w:p>
        </w:tc>
        <w:tc>
          <w:tcPr>
            <w:tcW w:w="1170" w:type="dxa"/>
          </w:tcPr>
          <w:p w14:paraId="376ECC14"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tool used to measure outcome success</w:t>
            </w:r>
          </w:p>
        </w:tc>
        <w:tc>
          <w:tcPr>
            <w:tcW w:w="1260" w:type="dxa"/>
          </w:tcPr>
          <w:p w14:paraId="3097E15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schedule – how often SLOs will be assessed</w:t>
            </w:r>
          </w:p>
        </w:tc>
        <w:tc>
          <w:tcPr>
            <w:tcW w:w="1350" w:type="dxa"/>
          </w:tcPr>
          <w:p w14:paraId="4DAC009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How assessment data will be reported as evidence SLO performance criteria have been met</w:t>
            </w:r>
          </w:p>
        </w:tc>
        <w:tc>
          <w:tcPr>
            <w:tcW w:w="990" w:type="dxa"/>
          </w:tcPr>
          <w:p w14:paraId="5AA0BAF0" w14:textId="12067F56"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Desig</w:t>
            </w:r>
            <w:r>
              <w:rPr>
                <w:rFonts w:ascii="Times New Roman" w:hAnsi="Times New Roman" w:cs="Times New Roman"/>
                <w:i/>
                <w:sz w:val="20"/>
                <w:szCs w:val="20"/>
              </w:rPr>
              <w:t>-</w:t>
            </w:r>
            <w:r w:rsidRPr="004D0A3E">
              <w:rPr>
                <w:rFonts w:ascii="Times New Roman" w:hAnsi="Times New Roman" w:cs="Times New Roman"/>
                <w:i/>
                <w:sz w:val="20"/>
                <w:szCs w:val="20"/>
              </w:rPr>
              <w:t>nated person</w:t>
            </w:r>
            <w:r>
              <w:rPr>
                <w:rFonts w:ascii="Times New Roman" w:hAnsi="Times New Roman" w:cs="Times New Roman"/>
                <w:i/>
                <w:sz w:val="20"/>
                <w:szCs w:val="20"/>
              </w:rPr>
              <w:t>-</w:t>
            </w:r>
            <w:r w:rsidRPr="004D0A3E">
              <w:rPr>
                <w:rFonts w:ascii="Times New Roman" w:hAnsi="Times New Roman" w:cs="Times New Roman"/>
                <w:i/>
                <w:sz w:val="20"/>
                <w:szCs w:val="20"/>
              </w:rPr>
              <w:t xml:space="preserve">nel to collect, analyze, and interpret student learning outcome data for the program </w:t>
            </w:r>
          </w:p>
        </w:tc>
        <w:tc>
          <w:tcPr>
            <w:tcW w:w="990" w:type="dxa"/>
          </w:tcPr>
          <w:p w14:paraId="6330679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Student learning outcome data dissemi</w:t>
            </w:r>
            <w:r>
              <w:rPr>
                <w:rFonts w:ascii="Times New Roman" w:hAnsi="Times New Roman" w:cs="Times New Roman"/>
                <w:i/>
                <w:sz w:val="20"/>
                <w:szCs w:val="20"/>
              </w:rPr>
              <w:t>-</w:t>
            </w:r>
            <w:r w:rsidRPr="004D0A3E">
              <w:rPr>
                <w:rFonts w:ascii="Times New Roman" w:hAnsi="Times New Roman" w:cs="Times New Roman"/>
                <w:i/>
                <w:sz w:val="20"/>
                <w:szCs w:val="20"/>
              </w:rPr>
              <w:t>nation schedule</w:t>
            </w:r>
          </w:p>
        </w:tc>
        <w:tc>
          <w:tcPr>
            <w:tcW w:w="990" w:type="dxa"/>
          </w:tcPr>
          <w:p w14:paraId="53032D53" w14:textId="77777777" w:rsidR="004E22F4" w:rsidRPr="004D0A3E" w:rsidRDefault="004E22F4" w:rsidP="00360DA6">
            <w:pPr>
              <w:ind w:left="-18"/>
              <w:rPr>
                <w:rFonts w:ascii="Times New Roman" w:hAnsi="Times New Roman" w:cs="Times New Roman"/>
                <w:i/>
                <w:sz w:val="20"/>
                <w:szCs w:val="20"/>
              </w:rPr>
            </w:pPr>
            <w:r w:rsidRPr="004D0A3E">
              <w:rPr>
                <w:rFonts w:ascii="Times New Roman" w:hAnsi="Times New Roman" w:cs="Times New Roman"/>
                <w:i/>
                <w:sz w:val="20"/>
                <w:szCs w:val="20"/>
              </w:rPr>
              <w:t>Closing the loop strategies</w:t>
            </w:r>
          </w:p>
        </w:tc>
      </w:tr>
      <w:tr w:rsidR="004E22F4" w:rsidRPr="0055010F" w14:paraId="41A83282" w14:textId="77777777" w:rsidTr="004E22F4">
        <w:tc>
          <w:tcPr>
            <w:tcW w:w="630" w:type="dxa"/>
          </w:tcPr>
          <w:p w14:paraId="4F70BF1B" w14:textId="77777777" w:rsidR="004E22F4" w:rsidRPr="0055010F" w:rsidRDefault="004E22F4" w:rsidP="00360DA6">
            <w:pPr>
              <w:rPr>
                <w:rFonts w:ascii="Times New Roman" w:hAnsi="Times New Roman" w:cs="Times New Roman"/>
                <w:i/>
                <w:sz w:val="22"/>
                <w:szCs w:val="22"/>
              </w:rPr>
            </w:pPr>
          </w:p>
        </w:tc>
        <w:tc>
          <w:tcPr>
            <w:tcW w:w="720" w:type="dxa"/>
          </w:tcPr>
          <w:p w14:paraId="336049EC" w14:textId="77777777" w:rsidR="004E22F4" w:rsidRPr="0055010F" w:rsidRDefault="004E22F4" w:rsidP="00360DA6">
            <w:pPr>
              <w:rPr>
                <w:rFonts w:ascii="Times New Roman" w:hAnsi="Times New Roman" w:cs="Times New Roman"/>
                <w:i/>
                <w:sz w:val="22"/>
                <w:szCs w:val="22"/>
              </w:rPr>
            </w:pPr>
          </w:p>
        </w:tc>
        <w:tc>
          <w:tcPr>
            <w:tcW w:w="720" w:type="dxa"/>
          </w:tcPr>
          <w:p w14:paraId="1000B7C8" w14:textId="77777777" w:rsidR="004E22F4" w:rsidRPr="0055010F" w:rsidRDefault="004E22F4" w:rsidP="00360DA6">
            <w:pPr>
              <w:rPr>
                <w:rFonts w:ascii="Times New Roman" w:hAnsi="Times New Roman" w:cs="Times New Roman"/>
                <w:i/>
                <w:sz w:val="22"/>
                <w:szCs w:val="22"/>
              </w:rPr>
            </w:pPr>
          </w:p>
        </w:tc>
        <w:tc>
          <w:tcPr>
            <w:tcW w:w="990" w:type="dxa"/>
          </w:tcPr>
          <w:p w14:paraId="06972D5B" w14:textId="77777777" w:rsidR="004E22F4" w:rsidRPr="0055010F" w:rsidRDefault="004E22F4" w:rsidP="00360DA6">
            <w:pPr>
              <w:rPr>
                <w:rFonts w:ascii="Times New Roman" w:hAnsi="Times New Roman" w:cs="Times New Roman"/>
                <w:i/>
                <w:sz w:val="22"/>
                <w:szCs w:val="22"/>
              </w:rPr>
            </w:pPr>
          </w:p>
        </w:tc>
        <w:tc>
          <w:tcPr>
            <w:tcW w:w="1260" w:type="dxa"/>
          </w:tcPr>
          <w:p w14:paraId="70B3AA49" w14:textId="77777777" w:rsidR="004E22F4" w:rsidRPr="0055010F" w:rsidRDefault="004E22F4" w:rsidP="00360DA6">
            <w:pPr>
              <w:rPr>
                <w:rFonts w:ascii="Times New Roman" w:hAnsi="Times New Roman" w:cs="Times New Roman"/>
                <w:i/>
                <w:sz w:val="22"/>
                <w:szCs w:val="22"/>
              </w:rPr>
            </w:pPr>
          </w:p>
        </w:tc>
        <w:tc>
          <w:tcPr>
            <w:tcW w:w="1170" w:type="dxa"/>
          </w:tcPr>
          <w:p w14:paraId="3798B57F" w14:textId="77777777" w:rsidR="004E22F4" w:rsidRPr="0055010F" w:rsidRDefault="004E22F4" w:rsidP="00360DA6">
            <w:pPr>
              <w:rPr>
                <w:rFonts w:ascii="Times New Roman" w:hAnsi="Times New Roman" w:cs="Times New Roman"/>
                <w:i/>
                <w:sz w:val="22"/>
                <w:szCs w:val="22"/>
              </w:rPr>
            </w:pPr>
          </w:p>
        </w:tc>
        <w:tc>
          <w:tcPr>
            <w:tcW w:w="1260" w:type="dxa"/>
          </w:tcPr>
          <w:p w14:paraId="78779017" w14:textId="77777777" w:rsidR="004E22F4" w:rsidRPr="0055010F" w:rsidRDefault="004E22F4" w:rsidP="00360DA6">
            <w:pPr>
              <w:rPr>
                <w:rFonts w:ascii="Times New Roman" w:hAnsi="Times New Roman" w:cs="Times New Roman"/>
                <w:i/>
                <w:sz w:val="22"/>
                <w:szCs w:val="22"/>
              </w:rPr>
            </w:pPr>
          </w:p>
        </w:tc>
        <w:tc>
          <w:tcPr>
            <w:tcW w:w="1350" w:type="dxa"/>
          </w:tcPr>
          <w:p w14:paraId="1DDFC316" w14:textId="77777777" w:rsidR="004E22F4" w:rsidRPr="0055010F" w:rsidRDefault="004E22F4" w:rsidP="00360DA6">
            <w:pPr>
              <w:rPr>
                <w:rFonts w:ascii="Times New Roman" w:hAnsi="Times New Roman" w:cs="Times New Roman"/>
                <w:i/>
                <w:sz w:val="22"/>
                <w:szCs w:val="22"/>
              </w:rPr>
            </w:pPr>
          </w:p>
        </w:tc>
        <w:tc>
          <w:tcPr>
            <w:tcW w:w="990" w:type="dxa"/>
          </w:tcPr>
          <w:p w14:paraId="2C4BD8DE" w14:textId="77777777" w:rsidR="004E22F4" w:rsidRPr="0055010F" w:rsidRDefault="004E22F4" w:rsidP="00360DA6">
            <w:pPr>
              <w:rPr>
                <w:rFonts w:ascii="Times New Roman" w:hAnsi="Times New Roman" w:cs="Times New Roman"/>
                <w:i/>
                <w:sz w:val="22"/>
                <w:szCs w:val="22"/>
              </w:rPr>
            </w:pPr>
          </w:p>
        </w:tc>
        <w:tc>
          <w:tcPr>
            <w:tcW w:w="990" w:type="dxa"/>
          </w:tcPr>
          <w:p w14:paraId="74CB8720" w14:textId="77777777" w:rsidR="004E22F4" w:rsidRPr="0055010F" w:rsidRDefault="004E22F4" w:rsidP="00360DA6">
            <w:pPr>
              <w:rPr>
                <w:rFonts w:ascii="Times New Roman" w:hAnsi="Times New Roman" w:cs="Times New Roman"/>
                <w:i/>
                <w:sz w:val="22"/>
                <w:szCs w:val="22"/>
              </w:rPr>
            </w:pPr>
          </w:p>
        </w:tc>
        <w:tc>
          <w:tcPr>
            <w:tcW w:w="990" w:type="dxa"/>
          </w:tcPr>
          <w:p w14:paraId="3F0BC598" w14:textId="77777777" w:rsidR="004E22F4" w:rsidRPr="0055010F" w:rsidRDefault="004E22F4" w:rsidP="00360DA6">
            <w:pPr>
              <w:rPr>
                <w:rFonts w:ascii="Times New Roman" w:hAnsi="Times New Roman" w:cs="Times New Roman"/>
                <w:i/>
                <w:sz w:val="22"/>
                <w:szCs w:val="22"/>
              </w:rPr>
            </w:pPr>
          </w:p>
        </w:tc>
      </w:tr>
      <w:tr w:rsidR="004E22F4" w:rsidRPr="0055010F" w14:paraId="102F6D4C" w14:textId="77777777" w:rsidTr="004E22F4">
        <w:tc>
          <w:tcPr>
            <w:tcW w:w="630" w:type="dxa"/>
          </w:tcPr>
          <w:p w14:paraId="6CA67A58" w14:textId="77777777" w:rsidR="004E22F4" w:rsidRPr="0055010F" w:rsidRDefault="004E22F4" w:rsidP="00360DA6">
            <w:pPr>
              <w:rPr>
                <w:rFonts w:ascii="Times New Roman" w:hAnsi="Times New Roman" w:cs="Times New Roman"/>
                <w:i/>
                <w:sz w:val="22"/>
                <w:szCs w:val="22"/>
              </w:rPr>
            </w:pPr>
          </w:p>
        </w:tc>
        <w:tc>
          <w:tcPr>
            <w:tcW w:w="720" w:type="dxa"/>
          </w:tcPr>
          <w:p w14:paraId="49B068FF" w14:textId="77777777" w:rsidR="004E22F4" w:rsidRPr="0055010F" w:rsidRDefault="004E22F4" w:rsidP="00360DA6">
            <w:pPr>
              <w:rPr>
                <w:rFonts w:ascii="Times New Roman" w:hAnsi="Times New Roman" w:cs="Times New Roman"/>
                <w:i/>
                <w:sz w:val="22"/>
                <w:szCs w:val="22"/>
              </w:rPr>
            </w:pPr>
          </w:p>
        </w:tc>
        <w:tc>
          <w:tcPr>
            <w:tcW w:w="720" w:type="dxa"/>
          </w:tcPr>
          <w:p w14:paraId="0FB8CF30" w14:textId="77777777" w:rsidR="004E22F4" w:rsidRPr="0055010F" w:rsidRDefault="004E22F4" w:rsidP="00360DA6">
            <w:pPr>
              <w:rPr>
                <w:rFonts w:ascii="Times New Roman" w:hAnsi="Times New Roman" w:cs="Times New Roman"/>
                <w:i/>
                <w:sz w:val="22"/>
                <w:szCs w:val="22"/>
              </w:rPr>
            </w:pPr>
          </w:p>
        </w:tc>
        <w:tc>
          <w:tcPr>
            <w:tcW w:w="990" w:type="dxa"/>
          </w:tcPr>
          <w:p w14:paraId="3FF12207" w14:textId="77777777" w:rsidR="004E22F4" w:rsidRPr="0055010F" w:rsidRDefault="004E22F4" w:rsidP="00360DA6">
            <w:pPr>
              <w:rPr>
                <w:rFonts w:ascii="Times New Roman" w:hAnsi="Times New Roman" w:cs="Times New Roman"/>
                <w:i/>
                <w:sz w:val="22"/>
                <w:szCs w:val="22"/>
              </w:rPr>
            </w:pPr>
          </w:p>
        </w:tc>
        <w:tc>
          <w:tcPr>
            <w:tcW w:w="1260" w:type="dxa"/>
          </w:tcPr>
          <w:p w14:paraId="20B34C39" w14:textId="77777777" w:rsidR="004E22F4" w:rsidRPr="0055010F" w:rsidRDefault="004E22F4" w:rsidP="00360DA6">
            <w:pPr>
              <w:rPr>
                <w:rFonts w:ascii="Times New Roman" w:hAnsi="Times New Roman" w:cs="Times New Roman"/>
                <w:i/>
                <w:sz w:val="22"/>
                <w:szCs w:val="22"/>
              </w:rPr>
            </w:pPr>
          </w:p>
        </w:tc>
        <w:tc>
          <w:tcPr>
            <w:tcW w:w="1170" w:type="dxa"/>
          </w:tcPr>
          <w:p w14:paraId="197FECD8" w14:textId="77777777" w:rsidR="004E22F4" w:rsidRPr="0055010F" w:rsidRDefault="004E22F4" w:rsidP="00360DA6">
            <w:pPr>
              <w:rPr>
                <w:rFonts w:ascii="Times New Roman" w:hAnsi="Times New Roman" w:cs="Times New Roman"/>
                <w:i/>
                <w:sz w:val="22"/>
                <w:szCs w:val="22"/>
              </w:rPr>
            </w:pPr>
          </w:p>
        </w:tc>
        <w:tc>
          <w:tcPr>
            <w:tcW w:w="1260" w:type="dxa"/>
          </w:tcPr>
          <w:p w14:paraId="5BADCE8B" w14:textId="77777777" w:rsidR="004E22F4" w:rsidRPr="0055010F" w:rsidRDefault="004E22F4" w:rsidP="00360DA6">
            <w:pPr>
              <w:rPr>
                <w:rFonts w:ascii="Times New Roman" w:hAnsi="Times New Roman" w:cs="Times New Roman"/>
                <w:i/>
                <w:sz w:val="22"/>
                <w:szCs w:val="22"/>
              </w:rPr>
            </w:pPr>
          </w:p>
        </w:tc>
        <w:tc>
          <w:tcPr>
            <w:tcW w:w="1350" w:type="dxa"/>
          </w:tcPr>
          <w:p w14:paraId="35D98D8D" w14:textId="77777777" w:rsidR="004E22F4" w:rsidRPr="0055010F" w:rsidRDefault="004E22F4" w:rsidP="00360DA6">
            <w:pPr>
              <w:rPr>
                <w:rFonts w:ascii="Times New Roman" w:hAnsi="Times New Roman" w:cs="Times New Roman"/>
                <w:i/>
                <w:sz w:val="22"/>
                <w:szCs w:val="22"/>
              </w:rPr>
            </w:pPr>
          </w:p>
        </w:tc>
        <w:tc>
          <w:tcPr>
            <w:tcW w:w="990" w:type="dxa"/>
          </w:tcPr>
          <w:p w14:paraId="76183901" w14:textId="77777777" w:rsidR="004E22F4" w:rsidRPr="0055010F" w:rsidRDefault="004E22F4" w:rsidP="00360DA6">
            <w:pPr>
              <w:rPr>
                <w:rFonts w:ascii="Times New Roman" w:hAnsi="Times New Roman" w:cs="Times New Roman"/>
                <w:i/>
                <w:sz w:val="22"/>
                <w:szCs w:val="22"/>
              </w:rPr>
            </w:pPr>
          </w:p>
        </w:tc>
        <w:tc>
          <w:tcPr>
            <w:tcW w:w="990" w:type="dxa"/>
          </w:tcPr>
          <w:p w14:paraId="1A4FD2F4" w14:textId="77777777" w:rsidR="004E22F4" w:rsidRPr="0055010F" w:rsidRDefault="004E22F4" w:rsidP="00360DA6">
            <w:pPr>
              <w:rPr>
                <w:rFonts w:ascii="Times New Roman" w:hAnsi="Times New Roman" w:cs="Times New Roman"/>
                <w:i/>
                <w:sz w:val="22"/>
                <w:szCs w:val="22"/>
              </w:rPr>
            </w:pPr>
          </w:p>
        </w:tc>
        <w:tc>
          <w:tcPr>
            <w:tcW w:w="990" w:type="dxa"/>
          </w:tcPr>
          <w:p w14:paraId="035C8A39" w14:textId="77777777" w:rsidR="004E22F4" w:rsidRPr="0055010F" w:rsidRDefault="004E22F4" w:rsidP="00360DA6">
            <w:pPr>
              <w:rPr>
                <w:rFonts w:ascii="Times New Roman" w:hAnsi="Times New Roman" w:cs="Times New Roman"/>
                <w:i/>
                <w:sz w:val="22"/>
                <w:szCs w:val="22"/>
              </w:rPr>
            </w:pPr>
          </w:p>
        </w:tc>
      </w:tr>
      <w:tr w:rsidR="004E22F4" w:rsidRPr="0055010F" w14:paraId="0F606EE0" w14:textId="77777777" w:rsidTr="004E22F4">
        <w:tc>
          <w:tcPr>
            <w:tcW w:w="630" w:type="dxa"/>
          </w:tcPr>
          <w:p w14:paraId="0680C61E" w14:textId="77777777" w:rsidR="004E22F4" w:rsidRPr="0055010F" w:rsidRDefault="004E22F4" w:rsidP="00360DA6">
            <w:pPr>
              <w:rPr>
                <w:rFonts w:ascii="Times New Roman" w:hAnsi="Times New Roman" w:cs="Times New Roman"/>
                <w:i/>
                <w:sz w:val="22"/>
                <w:szCs w:val="22"/>
              </w:rPr>
            </w:pPr>
          </w:p>
        </w:tc>
        <w:tc>
          <w:tcPr>
            <w:tcW w:w="720" w:type="dxa"/>
          </w:tcPr>
          <w:p w14:paraId="153D27A5" w14:textId="77777777" w:rsidR="004E22F4" w:rsidRPr="0055010F" w:rsidRDefault="004E22F4" w:rsidP="00360DA6">
            <w:pPr>
              <w:rPr>
                <w:rFonts w:ascii="Times New Roman" w:hAnsi="Times New Roman" w:cs="Times New Roman"/>
                <w:i/>
                <w:sz w:val="22"/>
                <w:szCs w:val="22"/>
              </w:rPr>
            </w:pPr>
          </w:p>
        </w:tc>
        <w:tc>
          <w:tcPr>
            <w:tcW w:w="720" w:type="dxa"/>
          </w:tcPr>
          <w:p w14:paraId="6626A800" w14:textId="77777777" w:rsidR="004E22F4" w:rsidRPr="0055010F" w:rsidRDefault="004E22F4" w:rsidP="00360DA6">
            <w:pPr>
              <w:rPr>
                <w:rFonts w:ascii="Times New Roman" w:hAnsi="Times New Roman" w:cs="Times New Roman"/>
                <w:i/>
                <w:sz w:val="22"/>
                <w:szCs w:val="22"/>
              </w:rPr>
            </w:pPr>
          </w:p>
        </w:tc>
        <w:tc>
          <w:tcPr>
            <w:tcW w:w="990" w:type="dxa"/>
          </w:tcPr>
          <w:p w14:paraId="7407F7A4" w14:textId="77777777" w:rsidR="004E22F4" w:rsidRPr="0055010F" w:rsidRDefault="004E22F4" w:rsidP="00360DA6">
            <w:pPr>
              <w:rPr>
                <w:rFonts w:ascii="Times New Roman" w:hAnsi="Times New Roman" w:cs="Times New Roman"/>
                <w:i/>
                <w:sz w:val="22"/>
                <w:szCs w:val="22"/>
              </w:rPr>
            </w:pPr>
          </w:p>
        </w:tc>
        <w:tc>
          <w:tcPr>
            <w:tcW w:w="1260" w:type="dxa"/>
          </w:tcPr>
          <w:p w14:paraId="70B44124" w14:textId="77777777" w:rsidR="004E22F4" w:rsidRPr="0055010F" w:rsidRDefault="004E22F4" w:rsidP="00360DA6">
            <w:pPr>
              <w:rPr>
                <w:rFonts w:ascii="Times New Roman" w:hAnsi="Times New Roman" w:cs="Times New Roman"/>
                <w:i/>
                <w:sz w:val="22"/>
                <w:szCs w:val="22"/>
              </w:rPr>
            </w:pPr>
          </w:p>
        </w:tc>
        <w:tc>
          <w:tcPr>
            <w:tcW w:w="1170" w:type="dxa"/>
          </w:tcPr>
          <w:p w14:paraId="4E33F7F1" w14:textId="77777777" w:rsidR="004E22F4" w:rsidRPr="0055010F" w:rsidRDefault="004E22F4" w:rsidP="00360DA6">
            <w:pPr>
              <w:rPr>
                <w:rFonts w:ascii="Times New Roman" w:hAnsi="Times New Roman" w:cs="Times New Roman"/>
                <w:i/>
                <w:sz w:val="22"/>
                <w:szCs w:val="22"/>
              </w:rPr>
            </w:pPr>
          </w:p>
        </w:tc>
        <w:tc>
          <w:tcPr>
            <w:tcW w:w="1260" w:type="dxa"/>
          </w:tcPr>
          <w:p w14:paraId="3ABBA7C0" w14:textId="77777777" w:rsidR="004E22F4" w:rsidRPr="0055010F" w:rsidRDefault="004E22F4" w:rsidP="00360DA6">
            <w:pPr>
              <w:rPr>
                <w:rFonts w:ascii="Times New Roman" w:hAnsi="Times New Roman" w:cs="Times New Roman"/>
                <w:i/>
                <w:sz w:val="22"/>
                <w:szCs w:val="22"/>
              </w:rPr>
            </w:pPr>
          </w:p>
        </w:tc>
        <w:tc>
          <w:tcPr>
            <w:tcW w:w="1350" w:type="dxa"/>
          </w:tcPr>
          <w:p w14:paraId="4C1F4A5D" w14:textId="77777777" w:rsidR="004E22F4" w:rsidRPr="0055010F" w:rsidRDefault="004E22F4" w:rsidP="00360DA6">
            <w:pPr>
              <w:rPr>
                <w:rFonts w:ascii="Times New Roman" w:hAnsi="Times New Roman" w:cs="Times New Roman"/>
                <w:i/>
                <w:sz w:val="22"/>
                <w:szCs w:val="22"/>
              </w:rPr>
            </w:pPr>
          </w:p>
        </w:tc>
        <w:tc>
          <w:tcPr>
            <w:tcW w:w="990" w:type="dxa"/>
          </w:tcPr>
          <w:p w14:paraId="6774B4EA" w14:textId="77777777" w:rsidR="004E22F4" w:rsidRPr="0055010F" w:rsidRDefault="004E22F4" w:rsidP="00360DA6">
            <w:pPr>
              <w:rPr>
                <w:rFonts w:ascii="Times New Roman" w:hAnsi="Times New Roman" w:cs="Times New Roman"/>
                <w:i/>
                <w:sz w:val="22"/>
                <w:szCs w:val="22"/>
              </w:rPr>
            </w:pPr>
          </w:p>
        </w:tc>
        <w:tc>
          <w:tcPr>
            <w:tcW w:w="990" w:type="dxa"/>
          </w:tcPr>
          <w:p w14:paraId="034D5AC4" w14:textId="77777777" w:rsidR="004E22F4" w:rsidRPr="0055010F" w:rsidRDefault="004E22F4" w:rsidP="00360DA6">
            <w:pPr>
              <w:rPr>
                <w:rFonts w:ascii="Times New Roman" w:hAnsi="Times New Roman" w:cs="Times New Roman"/>
                <w:i/>
                <w:sz w:val="22"/>
                <w:szCs w:val="22"/>
              </w:rPr>
            </w:pPr>
          </w:p>
        </w:tc>
        <w:tc>
          <w:tcPr>
            <w:tcW w:w="990" w:type="dxa"/>
          </w:tcPr>
          <w:p w14:paraId="499FB7F1" w14:textId="77777777" w:rsidR="004E22F4" w:rsidRPr="0055010F" w:rsidRDefault="004E22F4" w:rsidP="00360DA6">
            <w:pPr>
              <w:rPr>
                <w:rFonts w:ascii="Times New Roman" w:hAnsi="Times New Roman" w:cs="Times New Roman"/>
                <w:i/>
                <w:sz w:val="22"/>
                <w:szCs w:val="22"/>
              </w:rPr>
            </w:pPr>
          </w:p>
        </w:tc>
      </w:tr>
      <w:tr w:rsidR="004E22F4" w:rsidRPr="0055010F" w14:paraId="69383FC7" w14:textId="77777777" w:rsidTr="004E22F4">
        <w:tc>
          <w:tcPr>
            <w:tcW w:w="630" w:type="dxa"/>
          </w:tcPr>
          <w:p w14:paraId="018A3516" w14:textId="77777777" w:rsidR="004E22F4" w:rsidRPr="0055010F" w:rsidRDefault="004E22F4" w:rsidP="00360DA6">
            <w:pPr>
              <w:rPr>
                <w:rFonts w:ascii="Times New Roman" w:hAnsi="Times New Roman" w:cs="Times New Roman"/>
                <w:i/>
                <w:sz w:val="22"/>
                <w:szCs w:val="22"/>
              </w:rPr>
            </w:pPr>
          </w:p>
        </w:tc>
        <w:tc>
          <w:tcPr>
            <w:tcW w:w="720" w:type="dxa"/>
          </w:tcPr>
          <w:p w14:paraId="2E2338D4" w14:textId="77777777" w:rsidR="004E22F4" w:rsidRPr="0055010F" w:rsidRDefault="004E22F4" w:rsidP="00360DA6">
            <w:pPr>
              <w:rPr>
                <w:rFonts w:ascii="Times New Roman" w:hAnsi="Times New Roman" w:cs="Times New Roman"/>
                <w:i/>
                <w:sz w:val="22"/>
                <w:szCs w:val="22"/>
              </w:rPr>
            </w:pPr>
          </w:p>
        </w:tc>
        <w:tc>
          <w:tcPr>
            <w:tcW w:w="720" w:type="dxa"/>
          </w:tcPr>
          <w:p w14:paraId="1847DA76" w14:textId="77777777" w:rsidR="004E22F4" w:rsidRPr="0055010F" w:rsidRDefault="004E22F4" w:rsidP="00360DA6">
            <w:pPr>
              <w:rPr>
                <w:rFonts w:ascii="Times New Roman" w:hAnsi="Times New Roman" w:cs="Times New Roman"/>
                <w:i/>
                <w:sz w:val="22"/>
                <w:szCs w:val="22"/>
              </w:rPr>
            </w:pPr>
          </w:p>
        </w:tc>
        <w:tc>
          <w:tcPr>
            <w:tcW w:w="990" w:type="dxa"/>
          </w:tcPr>
          <w:p w14:paraId="17949DC0" w14:textId="77777777" w:rsidR="004E22F4" w:rsidRPr="0055010F" w:rsidRDefault="004E22F4" w:rsidP="00360DA6">
            <w:pPr>
              <w:rPr>
                <w:rFonts w:ascii="Times New Roman" w:hAnsi="Times New Roman" w:cs="Times New Roman"/>
                <w:i/>
                <w:sz w:val="22"/>
                <w:szCs w:val="22"/>
              </w:rPr>
            </w:pPr>
          </w:p>
        </w:tc>
        <w:tc>
          <w:tcPr>
            <w:tcW w:w="1260" w:type="dxa"/>
          </w:tcPr>
          <w:p w14:paraId="3B748569" w14:textId="77777777" w:rsidR="004E22F4" w:rsidRPr="0055010F" w:rsidRDefault="004E22F4" w:rsidP="00360DA6">
            <w:pPr>
              <w:rPr>
                <w:rFonts w:ascii="Times New Roman" w:hAnsi="Times New Roman" w:cs="Times New Roman"/>
                <w:i/>
                <w:sz w:val="22"/>
                <w:szCs w:val="22"/>
              </w:rPr>
            </w:pPr>
          </w:p>
        </w:tc>
        <w:tc>
          <w:tcPr>
            <w:tcW w:w="1170" w:type="dxa"/>
          </w:tcPr>
          <w:p w14:paraId="002EE740" w14:textId="77777777" w:rsidR="004E22F4" w:rsidRPr="0055010F" w:rsidRDefault="004E22F4" w:rsidP="00360DA6">
            <w:pPr>
              <w:rPr>
                <w:rFonts w:ascii="Times New Roman" w:hAnsi="Times New Roman" w:cs="Times New Roman"/>
                <w:i/>
                <w:sz w:val="22"/>
                <w:szCs w:val="22"/>
              </w:rPr>
            </w:pPr>
          </w:p>
        </w:tc>
        <w:tc>
          <w:tcPr>
            <w:tcW w:w="1260" w:type="dxa"/>
          </w:tcPr>
          <w:p w14:paraId="226A32CE" w14:textId="77777777" w:rsidR="004E22F4" w:rsidRPr="0055010F" w:rsidRDefault="004E22F4" w:rsidP="00360DA6">
            <w:pPr>
              <w:rPr>
                <w:rFonts w:ascii="Times New Roman" w:hAnsi="Times New Roman" w:cs="Times New Roman"/>
                <w:i/>
                <w:sz w:val="22"/>
                <w:szCs w:val="22"/>
              </w:rPr>
            </w:pPr>
          </w:p>
        </w:tc>
        <w:tc>
          <w:tcPr>
            <w:tcW w:w="1350" w:type="dxa"/>
          </w:tcPr>
          <w:p w14:paraId="5F2BD749" w14:textId="77777777" w:rsidR="004E22F4" w:rsidRPr="0055010F" w:rsidRDefault="004E22F4" w:rsidP="00360DA6">
            <w:pPr>
              <w:rPr>
                <w:rFonts w:ascii="Times New Roman" w:hAnsi="Times New Roman" w:cs="Times New Roman"/>
                <w:i/>
                <w:sz w:val="22"/>
                <w:szCs w:val="22"/>
              </w:rPr>
            </w:pPr>
          </w:p>
        </w:tc>
        <w:tc>
          <w:tcPr>
            <w:tcW w:w="990" w:type="dxa"/>
          </w:tcPr>
          <w:p w14:paraId="2FEEFA91" w14:textId="77777777" w:rsidR="004E22F4" w:rsidRPr="0055010F" w:rsidRDefault="004E22F4" w:rsidP="00360DA6">
            <w:pPr>
              <w:rPr>
                <w:rFonts w:ascii="Times New Roman" w:hAnsi="Times New Roman" w:cs="Times New Roman"/>
                <w:i/>
                <w:sz w:val="22"/>
                <w:szCs w:val="22"/>
              </w:rPr>
            </w:pPr>
          </w:p>
        </w:tc>
        <w:tc>
          <w:tcPr>
            <w:tcW w:w="990" w:type="dxa"/>
          </w:tcPr>
          <w:p w14:paraId="7E0F477E" w14:textId="77777777" w:rsidR="004E22F4" w:rsidRPr="0055010F" w:rsidRDefault="004E22F4" w:rsidP="00360DA6">
            <w:pPr>
              <w:rPr>
                <w:rFonts w:ascii="Times New Roman" w:hAnsi="Times New Roman" w:cs="Times New Roman"/>
                <w:i/>
                <w:sz w:val="22"/>
                <w:szCs w:val="22"/>
              </w:rPr>
            </w:pPr>
          </w:p>
        </w:tc>
        <w:tc>
          <w:tcPr>
            <w:tcW w:w="990" w:type="dxa"/>
          </w:tcPr>
          <w:p w14:paraId="2B369D2B" w14:textId="77777777" w:rsidR="004E22F4" w:rsidRPr="0055010F" w:rsidRDefault="004E22F4" w:rsidP="00360DA6">
            <w:pPr>
              <w:rPr>
                <w:rFonts w:ascii="Times New Roman" w:hAnsi="Times New Roman" w:cs="Times New Roman"/>
                <w:i/>
                <w:sz w:val="22"/>
                <w:szCs w:val="22"/>
              </w:rPr>
            </w:pPr>
          </w:p>
        </w:tc>
      </w:tr>
      <w:tr w:rsidR="004E22F4" w:rsidRPr="0055010F" w14:paraId="7BC02CAC" w14:textId="77777777" w:rsidTr="004E22F4">
        <w:tc>
          <w:tcPr>
            <w:tcW w:w="630" w:type="dxa"/>
          </w:tcPr>
          <w:p w14:paraId="2DF3A83C" w14:textId="77777777" w:rsidR="004E22F4" w:rsidRPr="0055010F" w:rsidRDefault="004E22F4" w:rsidP="00360DA6">
            <w:pPr>
              <w:rPr>
                <w:rFonts w:ascii="Times New Roman" w:hAnsi="Times New Roman" w:cs="Times New Roman"/>
                <w:i/>
                <w:sz w:val="22"/>
                <w:szCs w:val="22"/>
              </w:rPr>
            </w:pPr>
          </w:p>
        </w:tc>
        <w:tc>
          <w:tcPr>
            <w:tcW w:w="720" w:type="dxa"/>
          </w:tcPr>
          <w:p w14:paraId="7789D1B2" w14:textId="77777777" w:rsidR="004E22F4" w:rsidRPr="0055010F" w:rsidRDefault="004E22F4" w:rsidP="00360DA6">
            <w:pPr>
              <w:rPr>
                <w:rFonts w:ascii="Times New Roman" w:hAnsi="Times New Roman" w:cs="Times New Roman"/>
                <w:i/>
                <w:sz w:val="22"/>
                <w:szCs w:val="22"/>
              </w:rPr>
            </w:pPr>
          </w:p>
        </w:tc>
        <w:tc>
          <w:tcPr>
            <w:tcW w:w="720" w:type="dxa"/>
          </w:tcPr>
          <w:p w14:paraId="7D3E99F0" w14:textId="77777777" w:rsidR="004E22F4" w:rsidRPr="0055010F" w:rsidRDefault="004E22F4" w:rsidP="00360DA6">
            <w:pPr>
              <w:rPr>
                <w:rFonts w:ascii="Times New Roman" w:hAnsi="Times New Roman" w:cs="Times New Roman"/>
                <w:i/>
                <w:sz w:val="22"/>
                <w:szCs w:val="22"/>
              </w:rPr>
            </w:pPr>
          </w:p>
        </w:tc>
        <w:tc>
          <w:tcPr>
            <w:tcW w:w="990" w:type="dxa"/>
          </w:tcPr>
          <w:p w14:paraId="65A48B30" w14:textId="77777777" w:rsidR="004E22F4" w:rsidRPr="0055010F" w:rsidRDefault="004E22F4" w:rsidP="00360DA6">
            <w:pPr>
              <w:rPr>
                <w:rFonts w:ascii="Times New Roman" w:hAnsi="Times New Roman" w:cs="Times New Roman"/>
                <w:i/>
                <w:sz w:val="22"/>
                <w:szCs w:val="22"/>
              </w:rPr>
            </w:pPr>
          </w:p>
        </w:tc>
        <w:tc>
          <w:tcPr>
            <w:tcW w:w="1260" w:type="dxa"/>
          </w:tcPr>
          <w:p w14:paraId="747CAC24" w14:textId="77777777" w:rsidR="004E22F4" w:rsidRPr="0055010F" w:rsidRDefault="004E22F4" w:rsidP="00360DA6">
            <w:pPr>
              <w:rPr>
                <w:rFonts w:ascii="Times New Roman" w:hAnsi="Times New Roman" w:cs="Times New Roman"/>
                <w:i/>
                <w:sz w:val="22"/>
                <w:szCs w:val="22"/>
              </w:rPr>
            </w:pPr>
          </w:p>
        </w:tc>
        <w:tc>
          <w:tcPr>
            <w:tcW w:w="1170" w:type="dxa"/>
          </w:tcPr>
          <w:p w14:paraId="6DE4DD02" w14:textId="77777777" w:rsidR="004E22F4" w:rsidRPr="0055010F" w:rsidRDefault="004E22F4" w:rsidP="00360DA6">
            <w:pPr>
              <w:rPr>
                <w:rFonts w:ascii="Times New Roman" w:hAnsi="Times New Roman" w:cs="Times New Roman"/>
                <w:i/>
                <w:sz w:val="22"/>
                <w:szCs w:val="22"/>
              </w:rPr>
            </w:pPr>
          </w:p>
        </w:tc>
        <w:tc>
          <w:tcPr>
            <w:tcW w:w="1260" w:type="dxa"/>
          </w:tcPr>
          <w:p w14:paraId="7FFF8059" w14:textId="77777777" w:rsidR="004E22F4" w:rsidRPr="0055010F" w:rsidRDefault="004E22F4" w:rsidP="00360DA6">
            <w:pPr>
              <w:rPr>
                <w:rFonts w:ascii="Times New Roman" w:hAnsi="Times New Roman" w:cs="Times New Roman"/>
                <w:i/>
                <w:sz w:val="22"/>
                <w:szCs w:val="22"/>
              </w:rPr>
            </w:pPr>
          </w:p>
        </w:tc>
        <w:tc>
          <w:tcPr>
            <w:tcW w:w="1350" w:type="dxa"/>
          </w:tcPr>
          <w:p w14:paraId="07EBC275" w14:textId="77777777" w:rsidR="004E22F4" w:rsidRPr="0055010F" w:rsidRDefault="004E22F4" w:rsidP="00360DA6">
            <w:pPr>
              <w:rPr>
                <w:rFonts w:ascii="Times New Roman" w:hAnsi="Times New Roman" w:cs="Times New Roman"/>
                <w:i/>
                <w:sz w:val="22"/>
                <w:szCs w:val="22"/>
              </w:rPr>
            </w:pPr>
          </w:p>
        </w:tc>
        <w:tc>
          <w:tcPr>
            <w:tcW w:w="990" w:type="dxa"/>
          </w:tcPr>
          <w:p w14:paraId="7A8FBA2C" w14:textId="77777777" w:rsidR="004E22F4" w:rsidRPr="0055010F" w:rsidRDefault="004E22F4" w:rsidP="00360DA6">
            <w:pPr>
              <w:rPr>
                <w:rFonts w:ascii="Times New Roman" w:hAnsi="Times New Roman" w:cs="Times New Roman"/>
                <w:i/>
                <w:sz w:val="22"/>
                <w:szCs w:val="22"/>
              </w:rPr>
            </w:pPr>
          </w:p>
        </w:tc>
        <w:tc>
          <w:tcPr>
            <w:tcW w:w="990" w:type="dxa"/>
          </w:tcPr>
          <w:p w14:paraId="76E6289C" w14:textId="77777777" w:rsidR="004E22F4" w:rsidRPr="0055010F" w:rsidRDefault="004E22F4" w:rsidP="00360DA6">
            <w:pPr>
              <w:rPr>
                <w:rFonts w:ascii="Times New Roman" w:hAnsi="Times New Roman" w:cs="Times New Roman"/>
                <w:i/>
                <w:sz w:val="22"/>
                <w:szCs w:val="22"/>
              </w:rPr>
            </w:pPr>
          </w:p>
        </w:tc>
        <w:tc>
          <w:tcPr>
            <w:tcW w:w="990" w:type="dxa"/>
          </w:tcPr>
          <w:p w14:paraId="76B0E7F9" w14:textId="77777777" w:rsidR="004E22F4" w:rsidRPr="0055010F" w:rsidRDefault="004E22F4" w:rsidP="00360DA6">
            <w:pPr>
              <w:rPr>
                <w:rFonts w:ascii="Times New Roman" w:hAnsi="Times New Roman" w:cs="Times New Roman"/>
                <w:i/>
                <w:sz w:val="22"/>
                <w:szCs w:val="22"/>
              </w:rPr>
            </w:pPr>
          </w:p>
        </w:tc>
      </w:tr>
      <w:tr w:rsidR="004E22F4" w:rsidRPr="0055010F" w14:paraId="42C7B461" w14:textId="77777777" w:rsidTr="004E22F4">
        <w:tc>
          <w:tcPr>
            <w:tcW w:w="630" w:type="dxa"/>
          </w:tcPr>
          <w:p w14:paraId="167EAE02" w14:textId="77777777" w:rsidR="004E22F4" w:rsidRPr="0055010F" w:rsidRDefault="004E22F4" w:rsidP="00360DA6">
            <w:pPr>
              <w:rPr>
                <w:rFonts w:ascii="Times New Roman" w:hAnsi="Times New Roman" w:cs="Times New Roman"/>
                <w:i/>
                <w:sz w:val="22"/>
                <w:szCs w:val="22"/>
              </w:rPr>
            </w:pPr>
          </w:p>
        </w:tc>
        <w:tc>
          <w:tcPr>
            <w:tcW w:w="720" w:type="dxa"/>
          </w:tcPr>
          <w:p w14:paraId="14E64F62" w14:textId="77777777" w:rsidR="004E22F4" w:rsidRPr="0055010F" w:rsidRDefault="004E22F4" w:rsidP="00360DA6">
            <w:pPr>
              <w:rPr>
                <w:rFonts w:ascii="Times New Roman" w:hAnsi="Times New Roman" w:cs="Times New Roman"/>
                <w:i/>
                <w:sz w:val="22"/>
                <w:szCs w:val="22"/>
              </w:rPr>
            </w:pPr>
          </w:p>
        </w:tc>
        <w:tc>
          <w:tcPr>
            <w:tcW w:w="720" w:type="dxa"/>
          </w:tcPr>
          <w:p w14:paraId="62800F1B" w14:textId="77777777" w:rsidR="004E22F4" w:rsidRPr="0055010F" w:rsidRDefault="004E22F4" w:rsidP="00360DA6">
            <w:pPr>
              <w:rPr>
                <w:rFonts w:ascii="Times New Roman" w:hAnsi="Times New Roman" w:cs="Times New Roman"/>
                <w:i/>
                <w:sz w:val="22"/>
                <w:szCs w:val="22"/>
              </w:rPr>
            </w:pPr>
          </w:p>
        </w:tc>
        <w:tc>
          <w:tcPr>
            <w:tcW w:w="990" w:type="dxa"/>
          </w:tcPr>
          <w:p w14:paraId="65D07AF6" w14:textId="77777777" w:rsidR="004E22F4" w:rsidRPr="0055010F" w:rsidRDefault="004E22F4" w:rsidP="00360DA6">
            <w:pPr>
              <w:rPr>
                <w:rFonts w:ascii="Times New Roman" w:hAnsi="Times New Roman" w:cs="Times New Roman"/>
                <w:i/>
                <w:sz w:val="22"/>
                <w:szCs w:val="22"/>
              </w:rPr>
            </w:pPr>
          </w:p>
        </w:tc>
        <w:tc>
          <w:tcPr>
            <w:tcW w:w="1260" w:type="dxa"/>
          </w:tcPr>
          <w:p w14:paraId="0A0A2EC0" w14:textId="77777777" w:rsidR="004E22F4" w:rsidRPr="0055010F" w:rsidRDefault="004E22F4" w:rsidP="00360DA6">
            <w:pPr>
              <w:rPr>
                <w:rFonts w:ascii="Times New Roman" w:hAnsi="Times New Roman" w:cs="Times New Roman"/>
                <w:i/>
                <w:sz w:val="22"/>
                <w:szCs w:val="22"/>
              </w:rPr>
            </w:pPr>
          </w:p>
        </w:tc>
        <w:tc>
          <w:tcPr>
            <w:tcW w:w="1170" w:type="dxa"/>
          </w:tcPr>
          <w:p w14:paraId="43B02722" w14:textId="77777777" w:rsidR="004E22F4" w:rsidRPr="0055010F" w:rsidRDefault="004E22F4" w:rsidP="00360DA6">
            <w:pPr>
              <w:rPr>
                <w:rFonts w:ascii="Times New Roman" w:hAnsi="Times New Roman" w:cs="Times New Roman"/>
                <w:i/>
                <w:sz w:val="22"/>
                <w:szCs w:val="22"/>
              </w:rPr>
            </w:pPr>
          </w:p>
        </w:tc>
        <w:tc>
          <w:tcPr>
            <w:tcW w:w="1260" w:type="dxa"/>
          </w:tcPr>
          <w:p w14:paraId="57DA23B5" w14:textId="77777777" w:rsidR="004E22F4" w:rsidRPr="0055010F" w:rsidRDefault="004E22F4" w:rsidP="00360DA6">
            <w:pPr>
              <w:rPr>
                <w:rFonts w:ascii="Times New Roman" w:hAnsi="Times New Roman" w:cs="Times New Roman"/>
                <w:i/>
                <w:sz w:val="22"/>
                <w:szCs w:val="22"/>
              </w:rPr>
            </w:pPr>
          </w:p>
        </w:tc>
        <w:tc>
          <w:tcPr>
            <w:tcW w:w="1350" w:type="dxa"/>
          </w:tcPr>
          <w:p w14:paraId="6698C738" w14:textId="77777777" w:rsidR="004E22F4" w:rsidRPr="0055010F" w:rsidRDefault="004E22F4" w:rsidP="00360DA6">
            <w:pPr>
              <w:rPr>
                <w:rFonts w:ascii="Times New Roman" w:hAnsi="Times New Roman" w:cs="Times New Roman"/>
                <w:i/>
                <w:sz w:val="22"/>
                <w:szCs w:val="22"/>
              </w:rPr>
            </w:pPr>
          </w:p>
        </w:tc>
        <w:tc>
          <w:tcPr>
            <w:tcW w:w="990" w:type="dxa"/>
          </w:tcPr>
          <w:p w14:paraId="0E1FA1D6" w14:textId="77777777" w:rsidR="004E22F4" w:rsidRPr="0055010F" w:rsidRDefault="004E22F4" w:rsidP="00360DA6">
            <w:pPr>
              <w:rPr>
                <w:rFonts w:ascii="Times New Roman" w:hAnsi="Times New Roman" w:cs="Times New Roman"/>
                <w:i/>
                <w:sz w:val="22"/>
                <w:szCs w:val="22"/>
              </w:rPr>
            </w:pPr>
          </w:p>
        </w:tc>
        <w:tc>
          <w:tcPr>
            <w:tcW w:w="990" w:type="dxa"/>
          </w:tcPr>
          <w:p w14:paraId="6E905732" w14:textId="77777777" w:rsidR="004E22F4" w:rsidRPr="0055010F" w:rsidRDefault="004E22F4" w:rsidP="00360DA6">
            <w:pPr>
              <w:rPr>
                <w:rFonts w:ascii="Times New Roman" w:hAnsi="Times New Roman" w:cs="Times New Roman"/>
                <w:i/>
                <w:sz w:val="22"/>
                <w:szCs w:val="22"/>
              </w:rPr>
            </w:pPr>
          </w:p>
        </w:tc>
        <w:tc>
          <w:tcPr>
            <w:tcW w:w="990" w:type="dxa"/>
          </w:tcPr>
          <w:p w14:paraId="326E0BCE" w14:textId="77777777" w:rsidR="004E22F4" w:rsidRPr="0055010F" w:rsidRDefault="004E22F4" w:rsidP="00360DA6">
            <w:pPr>
              <w:rPr>
                <w:rFonts w:ascii="Times New Roman" w:hAnsi="Times New Roman" w:cs="Times New Roman"/>
                <w:i/>
                <w:sz w:val="22"/>
                <w:szCs w:val="22"/>
              </w:rPr>
            </w:pPr>
          </w:p>
        </w:tc>
      </w:tr>
      <w:tr w:rsidR="004E22F4" w:rsidRPr="0055010F" w14:paraId="7E894728" w14:textId="77777777" w:rsidTr="004E22F4">
        <w:tc>
          <w:tcPr>
            <w:tcW w:w="630" w:type="dxa"/>
          </w:tcPr>
          <w:p w14:paraId="025FBF37" w14:textId="77777777" w:rsidR="004E22F4" w:rsidRPr="0055010F" w:rsidRDefault="004E22F4" w:rsidP="00360DA6">
            <w:pPr>
              <w:rPr>
                <w:rFonts w:ascii="Times New Roman" w:hAnsi="Times New Roman" w:cs="Times New Roman"/>
                <w:i/>
                <w:sz w:val="22"/>
                <w:szCs w:val="22"/>
              </w:rPr>
            </w:pPr>
          </w:p>
        </w:tc>
        <w:tc>
          <w:tcPr>
            <w:tcW w:w="720" w:type="dxa"/>
          </w:tcPr>
          <w:p w14:paraId="2E374985" w14:textId="77777777" w:rsidR="004E22F4" w:rsidRPr="0055010F" w:rsidRDefault="004E22F4" w:rsidP="00360DA6">
            <w:pPr>
              <w:rPr>
                <w:rFonts w:ascii="Times New Roman" w:hAnsi="Times New Roman" w:cs="Times New Roman"/>
                <w:i/>
                <w:sz w:val="22"/>
                <w:szCs w:val="22"/>
              </w:rPr>
            </w:pPr>
          </w:p>
        </w:tc>
        <w:tc>
          <w:tcPr>
            <w:tcW w:w="720" w:type="dxa"/>
          </w:tcPr>
          <w:p w14:paraId="1A0C3110" w14:textId="77777777" w:rsidR="004E22F4" w:rsidRPr="0055010F" w:rsidRDefault="004E22F4" w:rsidP="00360DA6">
            <w:pPr>
              <w:rPr>
                <w:rFonts w:ascii="Times New Roman" w:hAnsi="Times New Roman" w:cs="Times New Roman"/>
                <w:i/>
                <w:sz w:val="22"/>
                <w:szCs w:val="22"/>
              </w:rPr>
            </w:pPr>
          </w:p>
        </w:tc>
        <w:tc>
          <w:tcPr>
            <w:tcW w:w="990" w:type="dxa"/>
          </w:tcPr>
          <w:p w14:paraId="60C2F0B4" w14:textId="77777777" w:rsidR="004E22F4" w:rsidRPr="0055010F" w:rsidRDefault="004E22F4" w:rsidP="00360DA6">
            <w:pPr>
              <w:rPr>
                <w:rFonts w:ascii="Times New Roman" w:hAnsi="Times New Roman" w:cs="Times New Roman"/>
                <w:i/>
                <w:sz w:val="22"/>
                <w:szCs w:val="22"/>
              </w:rPr>
            </w:pPr>
          </w:p>
        </w:tc>
        <w:tc>
          <w:tcPr>
            <w:tcW w:w="1260" w:type="dxa"/>
          </w:tcPr>
          <w:p w14:paraId="31990494" w14:textId="77777777" w:rsidR="004E22F4" w:rsidRPr="0055010F" w:rsidRDefault="004E22F4" w:rsidP="00360DA6">
            <w:pPr>
              <w:rPr>
                <w:rFonts w:ascii="Times New Roman" w:hAnsi="Times New Roman" w:cs="Times New Roman"/>
                <w:i/>
                <w:sz w:val="22"/>
                <w:szCs w:val="22"/>
              </w:rPr>
            </w:pPr>
          </w:p>
        </w:tc>
        <w:tc>
          <w:tcPr>
            <w:tcW w:w="1170" w:type="dxa"/>
          </w:tcPr>
          <w:p w14:paraId="56517DC7" w14:textId="77777777" w:rsidR="004E22F4" w:rsidRPr="0055010F" w:rsidRDefault="004E22F4" w:rsidP="00360DA6">
            <w:pPr>
              <w:rPr>
                <w:rFonts w:ascii="Times New Roman" w:hAnsi="Times New Roman" w:cs="Times New Roman"/>
                <w:i/>
                <w:sz w:val="22"/>
                <w:szCs w:val="22"/>
              </w:rPr>
            </w:pPr>
          </w:p>
        </w:tc>
        <w:tc>
          <w:tcPr>
            <w:tcW w:w="1260" w:type="dxa"/>
          </w:tcPr>
          <w:p w14:paraId="0F53173C" w14:textId="77777777" w:rsidR="004E22F4" w:rsidRPr="0055010F" w:rsidRDefault="004E22F4" w:rsidP="00360DA6">
            <w:pPr>
              <w:rPr>
                <w:rFonts w:ascii="Times New Roman" w:hAnsi="Times New Roman" w:cs="Times New Roman"/>
                <w:i/>
                <w:sz w:val="22"/>
                <w:szCs w:val="22"/>
              </w:rPr>
            </w:pPr>
          </w:p>
        </w:tc>
        <w:tc>
          <w:tcPr>
            <w:tcW w:w="1350" w:type="dxa"/>
          </w:tcPr>
          <w:p w14:paraId="01AF0768" w14:textId="77777777" w:rsidR="004E22F4" w:rsidRPr="0055010F" w:rsidRDefault="004E22F4" w:rsidP="00360DA6">
            <w:pPr>
              <w:rPr>
                <w:rFonts w:ascii="Times New Roman" w:hAnsi="Times New Roman" w:cs="Times New Roman"/>
                <w:i/>
                <w:sz w:val="22"/>
                <w:szCs w:val="22"/>
              </w:rPr>
            </w:pPr>
          </w:p>
        </w:tc>
        <w:tc>
          <w:tcPr>
            <w:tcW w:w="990" w:type="dxa"/>
          </w:tcPr>
          <w:p w14:paraId="32BBD382" w14:textId="77777777" w:rsidR="004E22F4" w:rsidRPr="0055010F" w:rsidRDefault="004E22F4" w:rsidP="00360DA6">
            <w:pPr>
              <w:rPr>
                <w:rFonts w:ascii="Times New Roman" w:hAnsi="Times New Roman" w:cs="Times New Roman"/>
                <w:i/>
                <w:sz w:val="22"/>
                <w:szCs w:val="22"/>
              </w:rPr>
            </w:pPr>
          </w:p>
        </w:tc>
        <w:tc>
          <w:tcPr>
            <w:tcW w:w="990" w:type="dxa"/>
          </w:tcPr>
          <w:p w14:paraId="6AADFAF1" w14:textId="77777777" w:rsidR="004E22F4" w:rsidRPr="0055010F" w:rsidRDefault="004E22F4" w:rsidP="00360DA6">
            <w:pPr>
              <w:rPr>
                <w:rFonts w:ascii="Times New Roman" w:hAnsi="Times New Roman" w:cs="Times New Roman"/>
                <w:i/>
                <w:sz w:val="22"/>
                <w:szCs w:val="22"/>
              </w:rPr>
            </w:pPr>
          </w:p>
        </w:tc>
        <w:tc>
          <w:tcPr>
            <w:tcW w:w="990" w:type="dxa"/>
          </w:tcPr>
          <w:p w14:paraId="2F80E2CB" w14:textId="77777777" w:rsidR="004E22F4" w:rsidRPr="0055010F" w:rsidRDefault="004E22F4" w:rsidP="00360DA6">
            <w:pPr>
              <w:rPr>
                <w:rFonts w:ascii="Times New Roman" w:hAnsi="Times New Roman" w:cs="Times New Roman"/>
                <w:i/>
                <w:sz w:val="22"/>
                <w:szCs w:val="22"/>
              </w:rPr>
            </w:pPr>
          </w:p>
        </w:tc>
      </w:tr>
      <w:tr w:rsidR="004E22F4" w:rsidRPr="0055010F" w14:paraId="1B219151" w14:textId="77777777" w:rsidTr="004E22F4">
        <w:tc>
          <w:tcPr>
            <w:tcW w:w="630" w:type="dxa"/>
          </w:tcPr>
          <w:p w14:paraId="737BB952" w14:textId="77777777" w:rsidR="004E22F4" w:rsidRPr="0055010F" w:rsidRDefault="004E22F4" w:rsidP="00360DA6">
            <w:pPr>
              <w:rPr>
                <w:rFonts w:ascii="Times New Roman" w:hAnsi="Times New Roman" w:cs="Times New Roman"/>
                <w:i/>
                <w:sz w:val="22"/>
                <w:szCs w:val="22"/>
              </w:rPr>
            </w:pPr>
          </w:p>
        </w:tc>
        <w:tc>
          <w:tcPr>
            <w:tcW w:w="720" w:type="dxa"/>
          </w:tcPr>
          <w:p w14:paraId="6C817F4A" w14:textId="77777777" w:rsidR="004E22F4" w:rsidRPr="0055010F" w:rsidRDefault="004E22F4" w:rsidP="00360DA6">
            <w:pPr>
              <w:rPr>
                <w:rFonts w:ascii="Times New Roman" w:hAnsi="Times New Roman" w:cs="Times New Roman"/>
                <w:i/>
                <w:sz w:val="22"/>
                <w:szCs w:val="22"/>
              </w:rPr>
            </w:pPr>
          </w:p>
        </w:tc>
        <w:tc>
          <w:tcPr>
            <w:tcW w:w="720" w:type="dxa"/>
          </w:tcPr>
          <w:p w14:paraId="3EFD2781" w14:textId="77777777" w:rsidR="004E22F4" w:rsidRPr="0055010F" w:rsidRDefault="004E22F4" w:rsidP="00360DA6">
            <w:pPr>
              <w:rPr>
                <w:rFonts w:ascii="Times New Roman" w:hAnsi="Times New Roman" w:cs="Times New Roman"/>
                <w:i/>
                <w:sz w:val="22"/>
                <w:szCs w:val="22"/>
              </w:rPr>
            </w:pPr>
          </w:p>
        </w:tc>
        <w:tc>
          <w:tcPr>
            <w:tcW w:w="990" w:type="dxa"/>
          </w:tcPr>
          <w:p w14:paraId="10E14FD1" w14:textId="77777777" w:rsidR="004E22F4" w:rsidRPr="0055010F" w:rsidRDefault="004E22F4" w:rsidP="00360DA6">
            <w:pPr>
              <w:rPr>
                <w:rFonts w:ascii="Times New Roman" w:hAnsi="Times New Roman" w:cs="Times New Roman"/>
                <w:i/>
                <w:sz w:val="22"/>
                <w:szCs w:val="22"/>
              </w:rPr>
            </w:pPr>
          </w:p>
        </w:tc>
        <w:tc>
          <w:tcPr>
            <w:tcW w:w="1260" w:type="dxa"/>
          </w:tcPr>
          <w:p w14:paraId="2EBFB123" w14:textId="77777777" w:rsidR="004E22F4" w:rsidRPr="0055010F" w:rsidRDefault="004E22F4" w:rsidP="00360DA6">
            <w:pPr>
              <w:rPr>
                <w:rFonts w:ascii="Times New Roman" w:hAnsi="Times New Roman" w:cs="Times New Roman"/>
                <w:i/>
                <w:sz w:val="22"/>
                <w:szCs w:val="22"/>
              </w:rPr>
            </w:pPr>
          </w:p>
        </w:tc>
        <w:tc>
          <w:tcPr>
            <w:tcW w:w="1170" w:type="dxa"/>
          </w:tcPr>
          <w:p w14:paraId="0AFB45A3" w14:textId="77777777" w:rsidR="004E22F4" w:rsidRPr="0055010F" w:rsidRDefault="004E22F4" w:rsidP="00360DA6">
            <w:pPr>
              <w:rPr>
                <w:rFonts w:ascii="Times New Roman" w:hAnsi="Times New Roman" w:cs="Times New Roman"/>
                <w:i/>
                <w:sz w:val="22"/>
                <w:szCs w:val="22"/>
              </w:rPr>
            </w:pPr>
          </w:p>
        </w:tc>
        <w:tc>
          <w:tcPr>
            <w:tcW w:w="1260" w:type="dxa"/>
          </w:tcPr>
          <w:p w14:paraId="64AB4159" w14:textId="77777777" w:rsidR="004E22F4" w:rsidRPr="0055010F" w:rsidRDefault="004E22F4" w:rsidP="00360DA6">
            <w:pPr>
              <w:rPr>
                <w:rFonts w:ascii="Times New Roman" w:hAnsi="Times New Roman" w:cs="Times New Roman"/>
                <w:i/>
                <w:sz w:val="22"/>
                <w:szCs w:val="22"/>
              </w:rPr>
            </w:pPr>
          </w:p>
        </w:tc>
        <w:tc>
          <w:tcPr>
            <w:tcW w:w="1350" w:type="dxa"/>
          </w:tcPr>
          <w:p w14:paraId="18F6E9F2" w14:textId="77777777" w:rsidR="004E22F4" w:rsidRPr="0055010F" w:rsidRDefault="004E22F4" w:rsidP="00360DA6">
            <w:pPr>
              <w:rPr>
                <w:rFonts w:ascii="Times New Roman" w:hAnsi="Times New Roman" w:cs="Times New Roman"/>
                <w:i/>
                <w:sz w:val="22"/>
                <w:szCs w:val="22"/>
              </w:rPr>
            </w:pPr>
          </w:p>
        </w:tc>
        <w:tc>
          <w:tcPr>
            <w:tcW w:w="990" w:type="dxa"/>
          </w:tcPr>
          <w:p w14:paraId="5379B0FF" w14:textId="77777777" w:rsidR="004E22F4" w:rsidRPr="0055010F" w:rsidRDefault="004E22F4" w:rsidP="00360DA6">
            <w:pPr>
              <w:rPr>
                <w:rFonts w:ascii="Times New Roman" w:hAnsi="Times New Roman" w:cs="Times New Roman"/>
                <w:i/>
                <w:sz w:val="22"/>
                <w:szCs w:val="22"/>
              </w:rPr>
            </w:pPr>
          </w:p>
        </w:tc>
        <w:tc>
          <w:tcPr>
            <w:tcW w:w="990" w:type="dxa"/>
          </w:tcPr>
          <w:p w14:paraId="7E87F66F" w14:textId="77777777" w:rsidR="004E22F4" w:rsidRPr="0055010F" w:rsidRDefault="004E22F4" w:rsidP="00360DA6">
            <w:pPr>
              <w:rPr>
                <w:rFonts w:ascii="Times New Roman" w:hAnsi="Times New Roman" w:cs="Times New Roman"/>
                <w:i/>
                <w:sz w:val="22"/>
                <w:szCs w:val="22"/>
              </w:rPr>
            </w:pPr>
          </w:p>
        </w:tc>
        <w:tc>
          <w:tcPr>
            <w:tcW w:w="990" w:type="dxa"/>
          </w:tcPr>
          <w:p w14:paraId="4105EB52" w14:textId="77777777" w:rsidR="004E22F4" w:rsidRPr="0055010F" w:rsidRDefault="004E22F4" w:rsidP="00360DA6">
            <w:pPr>
              <w:rPr>
                <w:rFonts w:ascii="Times New Roman" w:hAnsi="Times New Roman" w:cs="Times New Roman"/>
                <w:i/>
                <w:sz w:val="22"/>
                <w:szCs w:val="22"/>
              </w:rPr>
            </w:pPr>
          </w:p>
        </w:tc>
      </w:tr>
    </w:tbl>
    <w:p w14:paraId="3403ECFB" w14:textId="77777777" w:rsidR="001B4820" w:rsidRPr="0055010F" w:rsidRDefault="001B4820" w:rsidP="001B4820">
      <w:pPr>
        <w:ind w:left="720"/>
        <w:rPr>
          <w:rFonts w:ascii="Times New Roman" w:hAnsi="Times New Roman" w:cs="Times New Roman"/>
          <w:i/>
          <w:sz w:val="22"/>
          <w:szCs w:val="22"/>
        </w:rPr>
      </w:pPr>
    </w:p>
    <w:p w14:paraId="15A72217"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It is expected that assessments will be refined or changed as a program develops and matures. In graduate degree programs, if an assessment to measure a SLO occurs </w:t>
      </w:r>
      <w:r w:rsidRPr="0055010F">
        <w:rPr>
          <w:rFonts w:ascii="Times New Roman" w:hAnsi="Times New Roman" w:cs="Times New Roman"/>
          <w:i/>
          <w:sz w:val="22"/>
          <w:szCs w:val="22"/>
        </w:rPr>
        <w:lastRenderedPageBreak/>
        <w:t xml:space="preserve">outside of a course setting, (such as a comprehensive exam, exam through an outside accrediting agency, or a thesis or project), please indicate.  </w:t>
      </w:r>
    </w:p>
    <w:p w14:paraId="47D39C14" w14:textId="77777777" w:rsidR="001B4820" w:rsidRPr="0055010F" w:rsidRDefault="001B4820" w:rsidP="001B4820">
      <w:pPr>
        <w:ind w:left="720"/>
        <w:rPr>
          <w:rFonts w:ascii="Times New Roman" w:hAnsi="Times New Roman" w:cs="Times New Roman"/>
          <w:i/>
          <w:sz w:val="22"/>
          <w:szCs w:val="22"/>
        </w:rPr>
      </w:pPr>
    </w:p>
    <w:p w14:paraId="1C178F4C"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Comprehensive Program Assessment Plan template can be found at: </w:t>
      </w:r>
    </w:p>
    <w:p w14:paraId="4EE11CE4"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4" w:history="1">
        <w:r w:rsidRPr="0055010F">
          <w:rPr>
            <w:rStyle w:val="Hyperlink"/>
            <w:rFonts w:ascii="Times New Roman" w:hAnsi="Times New Roman" w:cs="Times New Roman"/>
            <w:i/>
            <w:sz w:val="22"/>
            <w:szCs w:val="22"/>
          </w:rPr>
          <w:t>http://www.calstate.edu/app/program_dev.shtml</w:t>
        </w:r>
      </w:hyperlink>
    </w:p>
    <w:p w14:paraId="2D1E3F34" w14:textId="77777777" w:rsidR="001B4820" w:rsidRPr="0055010F" w:rsidRDefault="001B4820" w:rsidP="001B4820">
      <w:pPr>
        <w:rPr>
          <w:rFonts w:ascii="Times New Roman" w:hAnsi="Times New Roman" w:cs="Times New Roman"/>
          <w:i/>
          <w:sz w:val="22"/>
          <w:szCs w:val="22"/>
        </w:rPr>
      </w:pPr>
    </w:p>
    <w:p w14:paraId="7C6B88B3" w14:textId="77777777" w:rsidR="001B4820" w:rsidRPr="0055010F" w:rsidRDefault="001B4820" w:rsidP="001B4820">
      <w:pPr>
        <w:ind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Curriculum Map Matrix</w:t>
      </w:r>
    </w:p>
    <w:p w14:paraId="446840ED" w14:textId="77777777" w:rsidR="001B4820" w:rsidRPr="0055010F" w:rsidRDefault="001B4820" w:rsidP="001B4820">
      <w:pPr>
        <w:rPr>
          <w:rFonts w:ascii="Times New Roman" w:hAnsi="Times New Roman" w:cs="Times New Roman"/>
          <w:i/>
          <w:sz w:val="22"/>
          <w:szCs w:val="22"/>
          <w:u w:val="single"/>
        </w:rPr>
      </w:pPr>
    </w:p>
    <w:p w14:paraId="6E8F8E59"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curriculum map matrix identifies the observable and measureable student learning outcomes (SLOs), the courses where they are found, and where content is “introduced (I),” “developed (D),” and “mastered (M).” The map insures that all student learning outcomes are represented across the curriculum at the appropriate times.</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Please see Appendix B for an example.</w:t>
      </w:r>
    </w:p>
    <w:p w14:paraId="1454ECC3" w14:textId="77777777" w:rsidR="001B4820" w:rsidRPr="0055010F" w:rsidRDefault="001B4820" w:rsidP="001B4820">
      <w:pPr>
        <w:ind w:left="1080"/>
        <w:rPr>
          <w:rFonts w:ascii="Times New Roman" w:hAnsi="Times New Roman" w:cs="Times New Roman"/>
          <w:sz w:val="22"/>
          <w:szCs w:val="22"/>
        </w:rPr>
      </w:pPr>
    </w:p>
    <w:p w14:paraId="190BB535" w14:textId="77777777" w:rsidR="001B4820"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2.4, 2.5, 2.6, 2.7)</w:t>
      </w:r>
    </w:p>
    <w:p w14:paraId="713366DA" w14:textId="77777777" w:rsidR="001B4820" w:rsidRDefault="001B4820" w:rsidP="001B4820">
      <w:pPr>
        <w:rPr>
          <w:rFonts w:ascii="Times New Roman" w:hAnsi="Times New Roman" w:cs="Times New Roman"/>
          <w:sz w:val="22"/>
          <w:szCs w:val="22"/>
        </w:rPr>
      </w:pPr>
    </w:p>
    <w:p w14:paraId="5BFDA6AA" w14:textId="77777777" w:rsidR="001B4820" w:rsidRPr="0055010F" w:rsidRDefault="001B4820" w:rsidP="001B4820">
      <w:pPr>
        <w:ind w:left="1080"/>
        <w:rPr>
          <w:rFonts w:ascii="Times New Roman" w:hAnsi="Times New Roman" w:cs="Times New Roman"/>
          <w:sz w:val="22"/>
          <w:szCs w:val="22"/>
        </w:rPr>
      </w:pPr>
    </w:p>
    <w:p w14:paraId="2CEFB022" w14:textId="77777777" w:rsidR="001B4820" w:rsidRPr="0055010F" w:rsidRDefault="001B4820" w:rsidP="001B4820">
      <w:pPr>
        <w:jc w:val="center"/>
        <w:rPr>
          <w:rFonts w:ascii="Times New Roman" w:hAnsi="Times New Roman" w:cs="Times New Roman"/>
          <w:i/>
          <w:sz w:val="22"/>
          <w:szCs w:val="22"/>
          <w:u w:val="single"/>
        </w:rPr>
      </w:pPr>
      <w:r w:rsidRPr="0055010F">
        <w:rPr>
          <w:rFonts w:ascii="Times New Roman" w:hAnsi="Times New Roman" w:cs="Times New Roman"/>
          <w:b/>
          <w:i/>
          <w:sz w:val="22"/>
          <w:szCs w:val="22"/>
        </w:rPr>
        <w:t>Curriculum Map Matrix (Sample Template)</w:t>
      </w:r>
    </w:p>
    <w:p w14:paraId="0244E32B"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                          (Where are SLOs Introduced, Developed, and Mastered)?</w:t>
      </w:r>
    </w:p>
    <w:p w14:paraId="27CBA1CB" w14:textId="77777777" w:rsidR="001B4820" w:rsidRPr="0055010F" w:rsidRDefault="001B4820" w:rsidP="001B4820">
      <w:pPr>
        <w:rPr>
          <w:rFonts w:ascii="Times New Roman" w:hAnsi="Times New Roman" w:cs="Times New Roman"/>
          <w:i/>
          <w:sz w:val="22"/>
          <w:szCs w:val="22"/>
        </w:rPr>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080"/>
        <w:gridCol w:w="1080"/>
        <w:gridCol w:w="1080"/>
        <w:gridCol w:w="1080"/>
        <w:gridCol w:w="1170"/>
        <w:gridCol w:w="1170"/>
      </w:tblGrid>
      <w:tr w:rsidR="001B4820" w:rsidRPr="0055010F" w14:paraId="5478D8AF" w14:textId="77777777" w:rsidTr="00D85E0A">
        <w:tc>
          <w:tcPr>
            <w:tcW w:w="1530" w:type="dxa"/>
          </w:tcPr>
          <w:p w14:paraId="4A0AB2ED" w14:textId="77777777" w:rsidR="001B4820" w:rsidRPr="0055010F" w:rsidRDefault="001B4820" w:rsidP="00D85E0A">
            <w:pPr>
              <w:ind w:left="-108" w:right="-510"/>
              <w:rPr>
                <w:rFonts w:ascii="Times New Roman" w:hAnsi="Times New Roman" w:cs="Times New Roman"/>
                <w:i/>
                <w:sz w:val="22"/>
                <w:szCs w:val="22"/>
              </w:rPr>
            </w:pPr>
          </w:p>
        </w:tc>
        <w:tc>
          <w:tcPr>
            <w:tcW w:w="1170" w:type="dxa"/>
          </w:tcPr>
          <w:p w14:paraId="177F18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01D017C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272DBA9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5BDF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F91FFB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1F0BBD3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65ACC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7A2666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080" w:type="dxa"/>
          </w:tcPr>
          <w:p w14:paraId="2C3F268E"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COURSE </w:t>
            </w:r>
          </w:p>
          <w:p w14:paraId="0DB6E4CA"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080" w:type="dxa"/>
          </w:tcPr>
          <w:p w14:paraId="3C73CCA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417E45F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170" w:type="dxa"/>
          </w:tcPr>
          <w:p w14:paraId="244F93F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BEB2B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170" w:type="dxa"/>
          </w:tcPr>
          <w:p w14:paraId="27E88C34"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F5763F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76A2894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r>
      <w:tr w:rsidR="001B4820" w:rsidRPr="0055010F" w14:paraId="2CB2A59F" w14:textId="77777777" w:rsidTr="00D85E0A">
        <w:tc>
          <w:tcPr>
            <w:tcW w:w="1530" w:type="dxa"/>
          </w:tcPr>
          <w:p w14:paraId="3B1D8977" w14:textId="77777777" w:rsidR="001B4820" w:rsidRPr="0055010F" w:rsidRDefault="001B4820" w:rsidP="00D85E0A">
            <w:pPr>
              <w:ind w:left="24"/>
              <w:rPr>
                <w:rFonts w:ascii="Times New Roman" w:hAnsi="Times New Roman" w:cs="Times New Roman"/>
                <w:i/>
                <w:sz w:val="22"/>
                <w:szCs w:val="22"/>
              </w:rPr>
            </w:pPr>
            <w:r w:rsidRPr="0055010F">
              <w:rPr>
                <w:rFonts w:ascii="Times New Roman" w:hAnsi="Times New Roman" w:cs="Times New Roman"/>
                <w:i/>
                <w:sz w:val="22"/>
                <w:szCs w:val="22"/>
              </w:rPr>
              <w:t>SLO 1: (write SLO here)</w:t>
            </w:r>
          </w:p>
        </w:tc>
        <w:tc>
          <w:tcPr>
            <w:tcW w:w="1170" w:type="dxa"/>
          </w:tcPr>
          <w:p w14:paraId="772F768A" w14:textId="77777777" w:rsidR="001B4820" w:rsidRPr="0055010F" w:rsidRDefault="001B4820" w:rsidP="00D85E0A">
            <w:pPr>
              <w:ind w:left="-786"/>
              <w:rPr>
                <w:rFonts w:ascii="Times New Roman" w:hAnsi="Times New Roman" w:cs="Times New Roman"/>
                <w:i/>
                <w:sz w:val="22"/>
                <w:szCs w:val="22"/>
              </w:rPr>
            </w:pPr>
          </w:p>
        </w:tc>
        <w:tc>
          <w:tcPr>
            <w:tcW w:w="1080" w:type="dxa"/>
          </w:tcPr>
          <w:p w14:paraId="72E383F1" w14:textId="77777777" w:rsidR="001B4820" w:rsidRPr="0055010F" w:rsidRDefault="001B4820" w:rsidP="00D85E0A">
            <w:pPr>
              <w:ind w:left="-786"/>
              <w:rPr>
                <w:rFonts w:ascii="Times New Roman" w:hAnsi="Times New Roman" w:cs="Times New Roman"/>
                <w:i/>
                <w:sz w:val="22"/>
                <w:szCs w:val="22"/>
              </w:rPr>
            </w:pPr>
          </w:p>
        </w:tc>
        <w:tc>
          <w:tcPr>
            <w:tcW w:w="1080" w:type="dxa"/>
          </w:tcPr>
          <w:p w14:paraId="1D499F7A" w14:textId="77777777" w:rsidR="001B4820" w:rsidRPr="0055010F" w:rsidRDefault="001B4820" w:rsidP="00D85E0A">
            <w:pPr>
              <w:ind w:left="-786"/>
              <w:rPr>
                <w:rFonts w:ascii="Times New Roman" w:hAnsi="Times New Roman" w:cs="Times New Roman"/>
                <w:i/>
                <w:sz w:val="22"/>
                <w:szCs w:val="22"/>
              </w:rPr>
            </w:pPr>
          </w:p>
        </w:tc>
        <w:tc>
          <w:tcPr>
            <w:tcW w:w="1080" w:type="dxa"/>
          </w:tcPr>
          <w:p w14:paraId="2C77C697" w14:textId="77777777" w:rsidR="001B4820" w:rsidRPr="0055010F" w:rsidRDefault="001B4820" w:rsidP="00D85E0A">
            <w:pPr>
              <w:rPr>
                <w:rFonts w:ascii="Times New Roman" w:hAnsi="Times New Roman" w:cs="Times New Roman"/>
                <w:i/>
                <w:sz w:val="22"/>
                <w:szCs w:val="22"/>
              </w:rPr>
            </w:pPr>
          </w:p>
        </w:tc>
        <w:tc>
          <w:tcPr>
            <w:tcW w:w="1080" w:type="dxa"/>
          </w:tcPr>
          <w:p w14:paraId="0A0A5C56" w14:textId="77777777" w:rsidR="001B4820" w:rsidRPr="0055010F" w:rsidRDefault="001B4820" w:rsidP="00D85E0A">
            <w:pPr>
              <w:rPr>
                <w:rFonts w:ascii="Times New Roman" w:hAnsi="Times New Roman" w:cs="Times New Roman"/>
                <w:i/>
                <w:sz w:val="22"/>
                <w:szCs w:val="22"/>
              </w:rPr>
            </w:pPr>
          </w:p>
        </w:tc>
        <w:tc>
          <w:tcPr>
            <w:tcW w:w="1170" w:type="dxa"/>
          </w:tcPr>
          <w:p w14:paraId="4A84FBAD" w14:textId="77777777" w:rsidR="001B4820" w:rsidRPr="0055010F" w:rsidRDefault="001B4820" w:rsidP="00D85E0A">
            <w:pPr>
              <w:rPr>
                <w:rFonts w:ascii="Times New Roman" w:hAnsi="Times New Roman" w:cs="Times New Roman"/>
                <w:i/>
                <w:sz w:val="22"/>
                <w:szCs w:val="22"/>
              </w:rPr>
            </w:pPr>
          </w:p>
        </w:tc>
        <w:tc>
          <w:tcPr>
            <w:tcW w:w="1170" w:type="dxa"/>
          </w:tcPr>
          <w:p w14:paraId="6AB7EAAC" w14:textId="77777777" w:rsidR="001B4820" w:rsidRPr="0055010F" w:rsidRDefault="001B4820" w:rsidP="00D85E0A">
            <w:pPr>
              <w:rPr>
                <w:rFonts w:ascii="Times New Roman" w:hAnsi="Times New Roman" w:cs="Times New Roman"/>
                <w:i/>
                <w:sz w:val="22"/>
                <w:szCs w:val="22"/>
              </w:rPr>
            </w:pPr>
          </w:p>
        </w:tc>
      </w:tr>
      <w:tr w:rsidR="001B4820" w:rsidRPr="0055010F" w14:paraId="6E510432" w14:textId="77777777" w:rsidTr="00D85E0A">
        <w:tc>
          <w:tcPr>
            <w:tcW w:w="1530" w:type="dxa"/>
          </w:tcPr>
          <w:p w14:paraId="5C88962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2: (write SLO here)</w:t>
            </w:r>
          </w:p>
        </w:tc>
        <w:tc>
          <w:tcPr>
            <w:tcW w:w="1170" w:type="dxa"/>
          </w:tcPr>
          <w:p w14:paraId="7EF47A3A" w14:textId="77777777" w:rsidR="001B4820" w:rsidRPr="0055010F" w:rsidRDefault="001B4820" w:rsidP="00D85E0A">
            <w:pPr>
              <w:rPr>
                <w:rFonts w:ascii="Times New Roman" w:hAnsi="Times New Roman" w:cs="Times New Roman"/>
                <w:i/>
                <w:sz w:val="22"/>
                <w:szCs w:val="22"/>
              </w:rPr>
            </w:pPr>
          </w:p>
        </w:tc>
        <w:tc>
          <w:tcPr>
            <w:tcW w:w="1080" w:type="dxa"/>
          </w:tcPr>
          <w:p w14:paraId="04020826" w14:textId="77777777" w:rsidR="001B4820" w:rsidRPr="0055010F" w:rsidRDefault="001B4820" w:rsidP="00D85E0A">
            <w:pPr>
              <w:rPr>
                <w:rFonts w:ascii="Times New Roman" w:hAnsi="Times New Roman" w:cs="Times New Roman"/>
                <w:i/>
                <w:sz w:val="22"/>
                <w:szCs w:val="22"/>
              </w:rPr>
            </w:pPr>
          </w:p>
        </w:tc>
        <w:tc>
          <w:tcPr>
            <w:tcW w:w="1080" w:type="dxa"/>
          </w:tcPr>
          <w:p w14:paraId="5CFF3DB2" w14:textId="77777777" w:rsidR="001B4820" w:rsidRPr="0055010F" w:rsidRDefault="001B4820" w:rsidP="00D85E0A">
            <w:pPr>
              <w:rPr>
                <w:rFonts w:ascii="Times New Roman" w:hAnsi="Times New Roman" w:cs="Times New Roman"/>
                <w:i/>
                <w:sz w:val="22"/>
                <w:szCs w:val="22"/>
              </w:rPr>
            </w:pPr>
          </w:p>
        </w:tc>
        <w:tc>
          <w:tcPr>
            <w:tcW w:w="1080" w:type="dxa"/>
          </w:tcPr>
          <w:p w14:paraId="46EEAFBA" w14:textId="77777777" w:rsidR="001B4820" w:rsidRPr="0055010F" w:rsidRDefault="001B4820" w:rsidP="00D85E0A">
            <w:pPr>
              <w:rPr>
                <w:rFonts w:ascii="Times New Roman" w:hAnsi="Times New Roman" w:cs="Times New Roman"/>
                <w:i/>
                <w:sz w:val="22"/>
                <w:szCs w:val="22"/>
              </w:rPr>
            </w:pPr>
          </w:p>
        </w:tc>
        <w:tc>
          <w:tcPr>
            <w:tcW w:w="1080" w:type="dxa"/>
          </w:tcPr>
          <w:p w14:paraId="4DD85926" w14:textId="77777777" w:rsidR="001B4820" w:rsidRPr="0055010F" w:rsidRDefault="001B4820" w:rsidP="00D85E0A">
            <w:pPr>
              <w:rPr>
                <w:rFonts w:ascii="Times New Roman" w:hAnsi="Times New Roman" w:cs="Times New Roman"/>
                <w:i/>
                <w:sz w:val="22"/>
                <w:szCs w:val="22"/>
              </w:rPr>
            </w:pPr>
          </w:p>
        </w:tc>
        <w:tc>
          <w:tcPr>
            <w:tcW w:w="1170" w:type="dxa"/>
          </w:tcPr>
          <w:p w14:paraId="7FE0D3D4" w14:textId="77777777" w:rsidR="001B4820" w:rsidRPr="0055010F" w:rsidRDefault="001B4820" w:rsidP="00D85E0A">
            <w:pPr>
              <w:rPr>
                <w:rFonts w:ascii="Times New Roman" w:hAnsi="Times New Roman" w:cs="Times New Roman"/>
                <w:i/>
                <w:sz w:val="22"/>
                <w:szCs w:val="22"/>
              </w:rPr>
            </w:pPr>
          </w:p>
        </w:tc>
        <w:tc>
          <w:tcPr>
            <w:tcW w:w="1170" w:type="dxa"/>
          </w:tcPr>
          <w:p w14:paraId="6F2B61BA" w14:textId="77777777" w:rsidR="001B4820" w:rsidRPr="0055010F" w:rsidRDefault="001B4820" w:rsidP="00D85E0A">
            <w:pPr>
              <w:rPr>
                <w:rFonts w:ascii="Times New Roman" w:hAnsi="Times New Roman" w:cs="Times New Roman"/>
                <w:i/>
                <w:sz w:val="22"/>
                <w:szCs w:val="22"/>
              </w:rPr>
            </w:pPr>
          </w:p>
        </w:tc>
      </w:tr>
      <w:tr w:rsidR="001B4820" w:rsidRPr="0055010F" w14:paraId="0D9F8825" w14:textId="77777777" w:rsidTr="00D85E0A">
        <w:tc>
          <w:tcPr>
            <w:tcW w:w="1530" w:type="dxa"/>
          </w:tcPr>
          <w:p w14:paraId="351AD41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3: (write SLO here)</w:t>
            </w:r>
          </w:p>
        </w:tc>
        <w:tc>
          <w:tcPr>
            <w:tcW w:w="1170" w:type="dxa"/>
          </w:tcPr>
          <w:p w14:paraId="61478624" w14:textId="77777777" w:rsidR="001B4820" w:rsidRPr="0055010F" w:rsidRDefault="001B4820" w:rsidP="00D85E0A">
            <w:pPr>
              <w:rPr>
                <w:rFonts w:ascii="Times New Roman" w:hAnsi="Times New Roman" w:cs="Times New Roman"/>
                <w:i/>
                <w:sz w:val="22"/>
                <w:szCs w:val="22"/>
              </w:rPr>
            </w:pPr>
          </w:p>
        </w:tc>
        <w:tc>
          <w:tcPr>
            <w:tcW w:w="1080" w:type="dxa"/>
          </w:tcPr>
          <w:p w14:paraId="0FF202B9" w14:textId="77777777" w:rsidR="001B4820" w:rsidRPr="0055010F" w:rsidRDefault="001B4820" w:rsidP="00D85E0A">
            <w:pPr>
              <w:rPr>
                <w:rFonts w:ascii="Times New Roman" w:hAnsi="Times New Roman" w:cs="Times New Roman"/>
                <w:i/>
                <w:sz w:val="22"/>
                <w:szCs w:val="22"/>
              </w:rPr>
            </w:pPr>
          </w:p>
        </w:tc>
        <w:tc>
          <w:tcPr>
            <w:tcW w:w="1080" w:type="dxa"/>
          </w:tcPr>
          <w:p w14:paraId="525F3F69" w14:textId="77777777" w:rsidR="001B4820" w:rsidRPr="0055010F" w:rsidRDefault="001B4820" w:rsidP="00D85E0A">
            <w:pPr>
              <w:rPr>
                <w:rFonts w:ascii="Times New Roman" w:hAnsi="Times New Roman" w:cs="Times New Roman"/>
                <w:i/>
                <w:sz w:val="22"/>
                <w:szCs w:val="22"/>
              </w:rPr>
            </w:pPr>
          </w:p>
        </w:tc>
        <w:tc>
          <w:tcPr>
            <w:tcW w:w="1080" w:type="dxa"/>
          </w:tcPr>
          <w:p w14:paraId="2B106E92" w14:textId="77777777" w:rsidR="001B4820" w:rsidRPr="0055010F" w:rsidRDefault="001B4820" w:rsidP="00D85E0A">
            <w:pPr>
              <w:rPr>
                <w:rFonts w:ascii="Times New Roman" w:hAnsi="Times New Roman" w:cs="Times New Roman"/>
                <w:i/>
                <w:sz w:val="22"/>
                <w:szCs w:val="22"/>
              </w:rPr>
            </w:pPr>
          </w:p>
        </w:tc>
        <w:tc>
          <w:tcPr>
            <w:tcW w:w="1080" w:type="dxa"/>
          </w:tcPr>
          <w:p w14:paraId="306E9F32" w14:textId="77777777" w:rsidR="001B4820" w:rsidRPr="0055010F" w:rsidRDefault="001B4820" w:rsidP="00D85E0A">
            <w:pPr>
              <w:rPr>
                <w:rFonts w:ascii="Times New Roman" w:hAnsi="Times New Roman" w:cs="Times New Roman"/>
                <w:i/>
                <w:sz w:val="22"/>
                <w:szCs w:val="22"/>
              </w:rPr>
            </w:pPr>
          </w:p>
        </w:tc>
        <w:tc>
          <w:tcPr>
            <w:tcW w:w="1170" w:type="dxa"/>
          </w:tcPr>
          <w:p w14:paraId="1EDE17EF" w14:textId="77777777" w:rsidR="001B4820" w:rsidRPr="0055010F" w:rsidRDefault="001B4820" w:rsidP="00D85E0A">
            <w:pPr>
              <w:rPr>
                <w:rFonts w:ascii="Times New Roman" w:hAnsi="Times New Roman" w:cs="Times New Roman"/>
                <w:i/>
                <w:sz w:val="22"/>
                <w:szCs w:val="22"/>
              </w:rPr>
            </w:pPr>
          </w:p>
        </w:tc>
        <w:tc>
          <w:tcPr>
            <w:tcW w:w="1170" w:type="dxa"/>
          </w:tcPr>
          <w:p w14:paraId="4948EC56" w14:textId="77777777" w:rsidR="001B4820" w:rsidRPr="0055010F" w:rsidRDefault="001B4820" w:rsidP="00D85E0A">
            <w:pPr>
              <w:rPr>
                <w:rFonts w:ascii="Times New Roman" w:hAnsi="Times New Roman" w:cs="Times New Roman"/>
                <w:i/>
                <w:sz w:val="22"/>
                <w:szCs w:val="22"/>
              </w:rPr>
            </w:pPr>
          </w:p>
        </w:tc>
      </w:tr>
      <w:tr w:rsidR="001B4820" w:rsidRPr="0055010F" w14:paraId="5D1B777C" w14:textId="77777777" w:rsidTr="00D85E0A">
        <w:tc>
          <w:tcPr>
            <w:tcW w:w="1530" w:type="dxa"/>
          </w:tcPr>
          <w:p w14:paraId="3C36B24F"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4: (write SLO here)</w:t>
            </w:r>
          </w:p>
        </w:tc>
        <w:tc>
          <w:tcPr>
            <w:tcW w:w="1170" w:type="dxa"/>
          </w:tcPr>
          <w:p w14:paraId="19634363" w14:textId="77777777" w:rsidR="001B4820" w:rsidRPr="0055010F" w:rsidRDefault="001B4820" w:rsidP="00D85E0A">
            <w:pPr>
              <w:rPr>
                <w:rFonts w:ascii="Times New Roman" w:hAnsi="Times New Roman" w:cs="Times New Roman"/>
                <w:i/>
                <w:sz w:val="22"/>
                <w:szCs w:val="22"/>
              </w:rPr>
            </w:pPr>
          </w:p>
        </w:tc>
        <w:tc>
          <w:tcPr>
            <w:tcW w:w="1080" w:type="dxa"/>
          </w:tcPr>
          <w:p w14:paraId="101CF9C5" w14:textId="77777777" w:rsidR="001B4820" w:rsidRPr="0055010F" w:rsidRDefault="001B4820" w:rsidP="00D85E0A">
            <w:pPr>
              <w:rPr>
                <w:rFonts w:ascii="Times New Roman" w:hAnsi="Times New Roman" w:cs="Times New Roman"/>
                <w:i/>
                <w:sz w:val="22"/>
                <w:szCs w:val="22"/>
              </w:rPr>
            </w:pPr>
          </w:p>
        </w:tc>
        <w:tc>
          <w:tcPr>
            <w:tcW w:w="1080" w:type="dxa"/>
          </w:tcPr>
          <w:p w14:paraId="42A6B503" w14:textId="77777777" w:rsidR="001B4820" w:rsidRPr="0055010F" w:rsidRDefault="001B4820" w:rsidP="00D85E0A">
            <w:pPr>
              <w:rPr>
                <w:rFonts w:ascii="Times New Roman" w:hAnsi="Times New Roman" w:cs="Times New Roman"/>
                <w:i/>
                <w:sz w:val="22"/>
                <w:szCs w:val="22"/>
              </w:rPr>
            </w:pPr>
          </w:p>
        </w:tc>
        <w:tc>
          <w:tcPr>
            <w:tcW w:w="1080" w:type="dxa"/>
          </w:tcPr>
          <w:p w14:paraId="107B01A5" w14:textId="77777777" w:rsidR="001B4820" w:rsidRPr="0055010F" w:rsidRDefault="001B4820" w:rsidP="00D85E0A">
            <w:pPr>
              <w:rPr>
                <w:rFonts w:ascii="Times New Roman" w:hAnsi="Times New Roman" w:cs="Times New Roman"/>
                <w:i/>
                <w:sz w:val="22"/>
                <w:szCs w:val="22"/>
              </w:rPr>
            </w:pPr>
          </w:p>
        </w:tc>
        <w:tc>
          <w:tcPr>
            <w:tcW w:w="1080" w:type="dxa"/>
          </w:tcPr>
          <w:p w14:paraId="59FACA57" w14:textId="77777777" w:rsidR="001B4820" w:rsidRPr="0055010F" w:rsidRDefault="001B4820" w:rsidP="00D85E0A">
            <w:pPr>
              <w:rPr>
                <w:rFonts w:ascii="Times New Roman" w:hAnsi="Times New Roman" w:cs="Times New Roman"/>
                <w:i/>
                <w:sz w:val="22"/>
                <w:szCs w:val="22"/>
              </w:rPr>
            </w:pPr>
          </w:p>
        </w:tc>
        <w:tc>
          <w:tcPr>
            <w:tcW w:w="1170" w:type="dxa"/>
          </w:tcPr>
          <w:p w14:paraId="05315CAD" w14:textId="77777777" w:rsidR="001B4820" w:rsidRPr="0055010F" w:rsidRDefault="001B4820" w:rsidP="00D85E0A">
            <w:pPr>
              <w:rPr>
                <w:rFonts w:ascii="Times New Roman" w:hAnsi="Times New Roman" w:cs="Times New Roman"/>
                <w:i/>
                <w:sz w:val="22"/>
                <w:szCs w:val="22"/>
              </w:rPr>
            </w:pPr>
          </w:p>
        </w:tc>
        <w:tc>
          <w:tcPr>
            <w:tcW w:w="1170" w:type="dxa"/>
          </w:tcPr>
          <w:p w14:paraId="51BD0FFE" w14:textId="77777777" w:rsidR="001B4820" w:rsidRPr="0055010F" w:rsidRDefault="001B4820" w:rsidP="00D85E0A">
            <w:pPr>
              <w:rPr>
                <w:rFonts w:ascii="Times New Roman" w:hAnsi="Times New Roman" w:cs="Times New Roman"/>
                <w:i/>
                <w:sz w:val="22"/>
                <w:szCs w:val="22"/>
              </w:rPr>
            </w:pPr>
          </w:p>
        </w:tc>
      </w:tr>
      <w:tr w:rsidR="001B4820" w:rsidRPr="0055010F" w14:paraId="4FA14754" w14:textId="77777777" w:rsidTr="00D85E0A">
        <w:tc>
          <w:tcPr>
            <w:tcW w:w="1530" w:type="dxa"/>
          </w:tcPr>
          <w:p w14:paraId="01C3C5B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5: (write SLO here)</w:t>
            </w:r>
          </w:p>
        </w:tc>
        <w:tc>
          <w:tcPr>
            <w:tcW w:w="1170" w:type="dxa"/>
          </w:tcPr>
          <w:p w14:paraId="4E83AB28" w14:textId="77777777" w:rsidR="001B4820" w:rsidRPr="0055010F" w:rsidRDefault="001B4820" w:rsidP="00D85E0A">
            <w:pPr>
              <w:rPr>
                <w:rFonts w:ascii="Times New Roman" w:hAnsi="Times New Roman" w:cs="Times New Roman"/>
                <w:i/>
                <w:sz w:val="22"/>
                <w:szCs w:val="22"/>
              </w:rPr>
            </w:pPr>
          </w:p>
        </w:tc>
        <w:tc>
          <w:tcPr>
            <w:tcW w:w="1080" w:type="dxa"/>
          </w:tcPr>
          <w:p w14:paraId="2C49FC8B" w14:textId="77777777" w:rsidR="001B4820" w:rsidRPr="0055010F" w:rsidRDefault="001B4820" w:rsidP="00D85E0A">
            <w:pPr>
              <w:rPr>
                <w:rFonts w:ascii="Times New Roman" w:hAnsi="Times New Roman" w:cs="Times New Roman"/>
                <w:i/>
                <w:sz w:val="22"/>
                <w:szCs w:val="22"/>
              </w:rPr>
            </w:pPr>
          </w:p>
        </w:tc>
        <w:tc>
          <w:tcPr>
            <w:tcW w:w="1080" w:type="dxa"/>
          </w:tcPr>
          <w:p w14:paraId="2D6A3744" w14:textId="77777777" w:rsidR="001B4820" w:rsidRPr="0055010F" w:rsidRDefault="001B4820" w:rsidP="00D85E0A">
            <w:pPr>
              <w:rPr>
                <w:rFonts w:ascii="Times New Roman" w:hAnsi="Times New Roman" w:cs="Times New Roman"/>
                <w:i/>
                <w:sz w:val="22"/>
                <w:szCs w:val="22"/>
              </w:rPr>
            </w:pPr>
          </w:p>
        </w:tc>
        <w:tc>
          <w:tcPr>
            <w:tcW w:w="1080" w:type="dxa"/>
          </w:tcPr>
          <w:p w14:paraId="5ED6EC37" w14:textId="77777777" w:rsidR="001B4820" w:rsidRPr="0055010F" w:rsidRDefault="001B4820" w:rsidP="00D85E0A">
            <w:pPr>
              <w:rPr>
                <w:rFonts w:ascii="Times New Roman" w:hAnsi="Times New Roman" w:cs="Times New Roman"/>
                <w:i/>
                <w:sz w:val="22"/>
                <w:szCs w:val="22"/>
              </w:rPr>
            </w:pPr>
          </w:p>
        </w:tc>
        <w:tc>
          <w:tcPr>
            <w:tcW w:w="1080" w:type="dxa"/>
          </w:tcPr>
          <w:p w14:paraId="7630E2E1" w14:textId="77777777" w:rsidR="001B4820" w:rsidRPr="0055010F" w:rsidRDefault="001B4820" w:rsidP="00D85E0A">
            <w:pPr>
              <w:rPr>
                <w:rFonts w:ascii="Times New Roman" w:hAnsi="Times New Roman" w:cs="Times New Roman"/>
                <w:i/>
                <w:sz w:val="22"/>
                <w:szCs w:val="22"/>
              </w:rPr>
            </w:pPr>
          </w:p>
        </w:tc>
        <w:tc>
          <w:tcPr>
            <w:tcW w:w="1170" w:type="dxa"/>
          </w:tcPr>
          <w:p w14:paraId="4C7CB6F7" w14:textId="77777777" w:rsidR="001B4820" w:rsidRPr="0055010F" w:rsidRDefault="001B4820" w:rsidP="00D85E0A">
            <w:pPr>
              <w:rPr>
                <w:rFonts w:ascii="Times New Roman" w:hAnsi="Times New Roman" w:cs="Times New Roman"/>
                <w:i/>
                <w:sz w:val="22"/>
                <w:szCs w:val="22"/>
              </w:rPr>
            </w:pPr>
          </w:p>
        </w:tc>
        <w:tc>
          <w:tcPr>
            <w:tcW w:w="1170" w:type="dxa"/>
          </w:tcPr>
          <w:p w14:paraId="67840ADA" w14:textId="77777777" w:rsidR="001B4820" w:rsidRPr="0055010F" w:rsidRDefault="001B4820" w:rsidP="00D85E0A">
            <w:pPr>
              <w:rPr>
                <w:rFonts w:ascii="Times New Roman" w:hAnsi="Times New Roman" w:cs="Times New Roman"/>
                <w:i/>
                <w:sz w:val="22"/>
                <w:szCs w:val="22"/>
              </w:rPr>
            </w:pPr>
          </w:p>
        </w:tc>
      </w:tr>
      <w:tr w:rsidR="001B4820" w:rsidRPr="0055010F" w14:paraId="206DABB6" w14:textId="77777777" w:rsidTr="00D85E0A">
        <w:tc>
          <w:tcPr>
            <w:tcW w:w="1530" w:type="dxa"/>
          </w:tcPr>
          <w:p w14:paraId="793A3E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6: (write SLO here)</w:t>
            </w:r>
          </w:p>
        </w:tc>
        <w:tc>
          <w:tcPr>
            <w:tcW w:w="1170" w:type="dxa"/>
          </w:tcPr>
          <w:p w14:paraId="4A711ED1" w14:textId="77777777" w:rsidR="001B4820" w:rsidRPr="0055010F" w:rsidRDefault="001B4820" w:rsidP="00D85E0A">
            <w:pPr>
              <w:rPr>
                <w:rFonts w:ascii="Times New Roman" w:hAnsi="Times New Roman" w:cs="Times New Roman"/>
                <w:i/>
                <w:sz w:val="22"/>
                <w:szCs w:val="22"/>
              </w:rPr>
            </w:pPr>
          </w:p>
        </w:tc>
        <w:tc>
          <w:tcPr>
            <w:tcW w:w="1080" w:type="dxa"/>
          </w:tcPr>
          <w:p w14:paraId="70B80E2A" w14:textId="77777777" w:rsidR="001B4820" w:rsidRPr="0055010F" w:rsidRDefault="001B4820" w:rsidP="00D85E0A">
            <w:pPr>
              <w:rPr>
                <w:rFonts w:ascii="Times New Roman" w:hAnsi="Times New Roman" w:cs="Times New Roman"/>
                <w:i/>
                <w:sz w:val="22"/>
                <w:szCs w:val="22"/>
              </w:rPr>
            </w:pPr>
          </w:p>
        </w:tc>
        <w:tc>
          <w:tcPr>
            <w:tcW w:w="1080" w:type="dxa"/>
          </w:tcPr>
          <w:p w14:paraId="60046415" w14:textId="77777777" w:rsidR="001B4820" w:rsidRPr="0055010F" w:rsidRDefault="001B4820" w:rsidP="00D85E0A">
            <w:pPr>
              <w:rPr>
                <w:rFonts w:ascii="Times New Roman" w:hAnsi="Times New Roman" w:cs="Times New Roman"/>
                <w:i/>
                <w:sz w:val="22"/>
                <w:szCs w:val="22"/>
              </w:rPr>
            </w:pPr>
          </w:p>
        </w:tc>
        <w:tc>
          <w:tcPr>
            <w:tcW w:w="1080" w:type="dxa"/>
          </w:tcPr>
          <w:p w14:paraId="2380592A" w14:textId="77777777" w:rsidR="001B4820" w:rsidRPr="0055010F" w:rsidRDefault="001B4820" w:rsidP="00D85E0A">
            <w:pPr>
              <w:rPr>
                <w:rFonts w:ascii="Times New Roman" w:hAnsi="Times New Roman" w:cs="Times New Roman"/>
                <w:i/>
                <w:sz w:val="22"/>
                <w:szCs w:val="22"/>
              </w:rPr>
            </w:pPr>
          </w:p>
        </w:tc>
        <w:tc>
          <w:tcPr>
            <w:tcW w:w="1080" w:type="dxa"/>
          </w:tcPr>
          <w:p w14:paraId="0DE96A71" w14:textId="77777777" w:rsidR="001B4820" w:rsidRPr="0055010F" w:rsidRDefault="001B4820" w:rsidP="00D85E0A">
            <w:pPr>
              <w:rPr>
                <w:rFonts w:ascii="Times New Roman" w:hAnsi="Times New Roman" w:cs="Times New Roman"/>
                <w:i/>
                <w:sz w:val="22"/>
                <w:szCs w:val="22"/>
              </w:rPr>
            </w:pPr>
          </w:p>
        </w:tc>
        <w:tc>
          <w:tcPr>
            <w:tcW w:w="1170" w:type="dxa"/>
          </w:tcPr>
          <w:p w14:paraId="4EA51DC8" w14:textId="77777777" w:rsidR="001B4820" w:rsidRPr="0055010F" w:rsidRDefault="001B4820" w:rsidP="00D85E0A">
            <w:pPr>
              <w:rPr>
                <w:rFonts w:ascii="Times New Roman" w:hAnsi="Times New Roman" w:cs="Times New Roman"/>
                <w:i/>
                <w:sz w:val="22"/>
                <w:szCs w:val="22"/>
              </w:rPr>
            </w:pPr>
          </w:p>
        </w:tc>
        <w:tc>
          <w:tcPr>
            <w:tcW w:w="1170" w:type="dxa"/>
          </w:tcPr>
          <w:p w14:paraId="2F746C5B" w14:textId="77777777" w:rsidR="001B4820" w:rsidRPr="0055010F" w:rsidRDefault="001B4820" w:rsidP="00D85E0A">
            <w:pPr>
              <w:rPr>
                <w:rFonts w:ascii="Times New Roman" w:hAnsi="Times New Roman" w:cs="Times New Roman"/>
                <w:i/>
                <w:sz w:val="22"/>
                <w:szCs w:val="22"/>
              </w:rPr>
            </w:pPr>
          </w:p>
        </w:tc>
      </w:tr>
      <w:tr w:rsidR="001B4820" w:rsidRPr="0055010F" w14:paraId="56BF994F" w14:textId="77777777" w:rsidTr="00D85E0A">
        <w:tc>
          <w:tcPr>
            <w:tcW w:w="1530" w:type="dxa"/>
          </w:tcPr>
          <w:p w14:paraId="2A6137F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7: (write SLO here)</w:t>
            </w:r>
          </w:p>
        </w:tc>
        <w:tc>
          <w:tcPr>
            <w:tcW w:w="1170" w:type="dxa"/>
          </w:tcPr>
          <w:p w14:paraId="6EADBAB3" w14:textId="77777777" w:rsidR="001B4820" w:rsidRPr="0055010F" w:rsidRDefault="001B4820" w:rsidP="00D85E0A">
            <w:pPr>
              <w:rPr>
                <w:rFonts w:ascii="Times New Roman" w:hAnsi="Times New Roman" w:cs="Times New Roman"/>
                <w:i/>
                <w:sz w:val="22"/>
                <w:szCs w:val="22"/>
              </w:rPr>
            </w:pPr>
          </w:p>
        </w:tc>
        <w:tc>
          <w:tcPr>
            <w:tcW w:w="1080" w:type="dxa"/>
          </w:tcPr>
          <w:p w14:paraId="19E06468" w14:textId="77777777" w:rsidR="001B4820" w:rsidRPr="0055010F" w:rsidRDefault="001B4820" w:rsidP="00D85E0A">
            <w:pPr>
              <w:rPr>
                <w:rFonts w:ascii="Times New Roman" w:hAnsi="Times New Roman" w:cs="Times New Roman"/>
                <w:i/>
                <w:sz w:val="22"/>
                <w:szCs w:val="22"/>
              </w:rPr>
            </w:pPr>
          </w:p>
        </w:tc>
        <w:tc>
          <w:tcPr>
            <w:tcW w:w="1080" w:type="dxa"/>
          </w:tcPr>
          <w:p w14:paraId="5078BB87" w14:textId="77777777" w:rsidR="001B4820" w:rsidRPr="0055010F" w:rsidRDefault="001B4820" w:rsidP="00D85E0A">
            <w:pPr>
              <w:rPr>
                <w:rFonts w:ascii="Times New Roman" w:hAnsi="Times New Roman" w:cs="Times New Roman"/>
                <w:i/>
                <w:sz w:val="22"/>
                <w:szCs w:val="22"/>
              </w:rPr>
            </w:pPr>
          </w:p>
        </w:tc>
        <w:tc>
          <w:tcPr>
            <w:tcW w:w="1080" w:type="dxa"/>
          </w:tcPr>
          <w:p w14:paraId="42BF0A67" w14:textId="77777777" w:rsidR="001B4820" w:rsidRPr="0055010F" w:rsidRDefault="001B4820" w:rsidP="00D85E0A">
            <w:pPr>
              <w:rPr>
                <w:rFonts w:ascii="Times New Roman" w:hAnsi="Times New Roman" w:cs="Times New Roman"/>
                <w:i/>
                <w:sz w:val="22"/>
                <w:szCs w:val="22"/>
              </w:rPr>
            </w:pPr>
          </w:p>
        </w:tc>
        <w:tc>
          <w:tcPr>
            <w:tcW w:w="1080" w:type="dxa"/>
          </w:tcPr>
          <w:p w14:paraId="35FEDB86" w14:textId="77777777" w:rsidR="001B4820" w:rsidRPr="0055010F" w:rsidRDefault="001B4820" w:rsidP="00D85E0A">
            <w:pPr>
              <w:rPr>
                <w:rFonts w:ascii="Times New Roman" w:hAnsi="Times New Roman" w:cs="Times New Roman"/>
                <w:i/>
                <w:sz w:val="22"/>
                <w:szCs w:val="22"/>
              </w:rPr>
            </w:pPr>
          </w:p>
        </w:tc>
        <w:tc>
          <w:tcPr>
            <w:tcW w:w="1170" w:type="dxa"/>
          </w:tcPr>
          <w:p w14:paraId="0D386FCF" w14:textId="77777777" w:rsidR="001B4820" w:rsidRPr="0055010F" w:rsidRDefault="001B4820" w:rsidP="00D85E0A">
            <w:pPr>
              <w:rPr>
                <w:rFonts w:ascii="Times New Roman" w:hAnsi="Times New Roman" w:cs="Times New Roman"/>
                <w:i/>
                <w:sz w:val="22"/>
                <w:szCs w:val="22"/>
              </w:rPr>
            </w:pPr>
          </w:p>
        </w:tc>
        <w:tc>
          <w:tcPr>
            <w:tcW w:w="1170" w:type="dxa"/>
          </w:tcPr>
          <w:p w14:paraId="492620A8" w14:textId="77777777" w:rsidR="001B4820" w:rsidRPr="0055010F" w:rsidRDefault="001B4820" w:rsidP="00D85E0A">
            <w:pPr>
              <w:rPr>
                <w:rFonts w:ascii="Times New Roman" w:hAnsi="Times New Roman" w:cs="Times New Roman"/>
                <w:i/>
                <w:sz w:val="22"/>
                <w:szCs w:val="22"/>
              </w:rPr>
            </w:pPr>
          </w:p>
        </w:tc>
      </w:tr>
    </w:tbl>
    <w:p w14:paraId="0F694218" w14:textId="77777777" w:rsidR="001B4820" w:rsidRPr="0055010F" w:rsidRDefault="001B4820" w:rsidP="001B4820">
      <w:pPr>
        <w:ind w:left="720"/>
        <w:rPr>
          <w:rFonts w:ascii="Times New Roman" w:hAnsi="Times New Roman" w:cs="Times New Roman"/>
          <w:i/>
          <w:sz w:val="22"/>
          <w:szCs w:val="22"/>
        </w:rPr>
      </w:pPr>
    </w:p>
    <w:p w14:paraId="541956C1" w14:textId="77777777" w:rsidR="001B4820" w:rsidRPr="0055010F" w:rsidRDefault="001B4820" w:rsidP="001B4820">
      <w:pPr>
        <w:rPr>
          <w:rFonts w:ascii="Times New Roman" w:hAnsi="Times New Roman" w:cs="Times New Roman"/>
          <w:i/>
          <w:sz w:val="22"/>
          <w:szCs w:val="22"/>
        </w:rPr>
      </w:pPr>
    </w:p>
    <w:p w14:paraId="6B220141"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Place an I, D, or M in each cell above to indicate where the program content related to each SLO is introduced (I), developed (D), and/or mastered (M). SLO content may be delivered in more than just six courses as indicated in the above table. </w:t>
      </w:r>
    </w:p>
    <w:p w14:paraId="1296FDF9" w14:textId="77777777" w:rsidR="001B4820" w:rsidRPr="0055010F" w:rsidRDefault="001B4820" w:rsidP="001B4820">
      <w:pPr>
        <w:rPr>
          <w:rFonts w:ascii="Times New Roman" w:hAnsi="Times New Roman" w:cs="Times New Roman"/>
          <w:i/>
          <w:sz w:val="22"/>
          <w:szCs w:val="22"/>
        </w:rPr>
      </w:pPr>
    </w:p>
    <w:p w14:paraId="4599E78A"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The curriculum matrix template can be found at:</w:t>
      </w:r>
    </w:p>
    <w:p w14:paraId="3C5467C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5" w:history="1">
        <w:r w:rsidRPr="0055010F">
          <w:rPr>
            <w:rStyle w:val="Hyperlink"/>
            <w:rFonts w:ascii="Times New Roman" w:hAnsi="Times New Roman" w:cs="Times New Roman"/>
            <w:i/>
            <w:sz w:val="22"/>
            <w:szCs w:val="22"/>
          </w:rPr>
          <w:t>http://www.calstate.edu/app/program_dev.shtml</w:t>
        </w:r>
      </w:hyperlink>
    </w:p>
    <w:p w14:paraId="0D1F3F67"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
          <w:i/>
          <w:sz w:val="22"/>
          <w:szCs w:val="22"/>
        </w:rPr>
        <w:t xml:space="preserve"> </w:t>
      </w:r>
    </w:p>
    <w:p w14:paraId="02D005AC" w14:textId="77777777" w:rsidR="001B4820" w:rsidRPr="0055010F" w:rsidRDefault="001B4820" w:rsidP="001B4820">
      <w:pPr>
        <w:tabs>
          <w:tab w:val="left" w:pos="720"/>
        </w:tabs>
        <w:ind w:left="720"/>
        <w:rPr>
          <w:rFonts w:ascii="Times New Roman" w:hAnsi="Times New Roman" w:cs="Times New Roman"/>
          <w:sz w:val="22"/>
          <w:szCs w:val="22"/>
        </w:rPr>
      </w:pPr>
      <w:r w:rsidRPr="0055010F">
        <w:rPr>
          <w:rFonts w:ascii="Times New Roman" w:hAnsi="Times New Roman" w:cs="Times New Roman"/>
          <w:sz w:val="22"/>
          <w:szCs w:val="22"/>
        </w:rPr>
        <w:t>c.   Indicate total number of units required for graduation.</w:t>
      </w:r>
    </w:p>
    <w:p w14:paraId="01765441" w14:textId="77777777" w:rsidR="001B4820" w:rsidRPr="0055010F" w:rsidRDefault="001B4820" w:rsidP="001B4820">
      <w:pPr>
        <w:pStyle w:val="ListParagraph"/>
        <w:ind w:left="1080"/>
        <w:rPr>
          <w:rFonts w:ascii="Times New Roman" w:hAnsi="Times New Roman" w:cs="Times New Roman"/>
          <w:sz w:val="22"/>
          <w:szCs w:val="22"/>
        </w:rPr>
      </w:pPr>
    </w:p>
    <w:p w14:paraId="338B0102"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lastRenderedPageBreak/>
        <w:t>Please indicate the total number of units required for graduation from the program and indicate whether they are semester or quarter units. The total should include all prerequisites.</w:t>
      </w:r>
    </w:p>
    <w:p w14:paraId="76B26775" w14:textId="77777777" w:rsidR="001B4820" w:rsidRPr="0055010F" w:rsidRDefault="001B4820" w:rsidP="001B4820">
      <w:pPr>
        <w:rPr>
          <w:rFonts w:ascii="Times New Roman" w:hAnsi="Times New Roman" w:cs="Times New Roman"/>
          <w:sz w:val="22"/>
          <w:szCs w:val="22"/>
        </w:rPr>
      </w:pPr>
    </w:p>
    <w:p w14:paraId="3537FA57"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d.   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3F8B9D05" w14:textId="77777777" w:rsidR="001B4820" w:rsidRPr="0055010F" w:rsidRDefault="001B4820" w:rsidP="001B4820">
      <w:pPr>
        <w:rPr>
          <w:rFonts w:ascii="Times New Roman" w:hAnsi="Times New Roman" w:cs="Times New Roman"/>
          <w:sz w:val="22"/>
          <w:szCs w:val="22"/>
        </w:rPr>
      </w:pPr>
    </w:p>
    <w:p w14:paraId="6A13923E"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Every attempt should be made to design the curriculum efficiently to meet the Title 5 requirement limiting program units to 120/180. This could involve program learning outcome revisions, extensive curriculum content analysis, combining and streamlining course content, or a re-examination of and realignment with accreditation agency required outcomes, for example.</w:t>
      </w:r>
    </w:p>
    <w:p w14:paraId="0BDE5507" w14:textId="77777777" w:rsidR="001B4820" w:rsidRPr="0055010F" w:rsidRDefault="001B4820" w:rsidP="001B4820">
      <w:pPr>
        <w:rPr>
          <w:rFonts w:ascii="Times New Roman" w:hAnsi="Times New Roman" w:cs="Times New Roman"/>
          <w:sz w:val="22"/>
          <w:szCs w:val="22"/>
        </w:rPr>
      </w:pPr>
    </w:p>
    <w:p w14:paraId="6B70B4B9"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e.   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5DD20C79" w14:textId="77777777" w:rsidR="001B4820" w:rsidRPr="0055010F" w:rsidRDefault="001B4820" w:rsidP="001B4820">
      <w:pPr>
        <w:ind w:left="1080"/>
        <w:rPr>
          <w:rFonts w:ascii="Times New Roman" w:hAnsi="Times New Roman" w:cs="Times New Roman"/>
          <w:sz w:val="22"/>
          <w:szCs w:val="22"/>
        </w:rPr>
      </w:pPr>
    </w:p>
    <w:p w14:paraId="5E35741E" w14:textId="5DB1E130"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bCs/>
          <w:i/>
          <w:sz w:val="22"/>
          <w:szCs w:val="22"/>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26" w:history="1">
        <w:r w:rsidRPr="0055010F">
          <w:rPr>
            <w:rStyle w:val="Hyperlink"/>
            <w:rFonts w:ascii="Times New Roman" w:hAnsi="Times New Roman" w:cs="Times New Roman"/>
            <w:bCs/>
            <w:i/>
            <w:sz w:val="22"/>
            <w:szCs w:val="22"/>
          </w:rPr>
          <w:t>Executive Order 1071</w:t>
        </w:r>
      </w:hyperlink>
      <w:r w:rsidRPr="0055010F">
        <w:rPr>
          <w:rFonts w:ascii="Times New Roman" w:hAnsi="Times New Roman" w:cs="Times New Roman"/>
          <w:bCs/>
          <w:i/>
          <w:sz w:val="22"/>
          <w:szCs w:val="22"/>
        </w:rPr>
        <w:t>. An option, concentration, or special emphasis must constitute less than one half of the units required in the major core to insure that the program’s core curriculum reflects the content of the CIP code.</w:t>
      </w:r>
    </w:p>
    <w:p w14:paraId="43B48DE5" w14:textId="77777777" w:rsidR="001B4820" w:rsidRPr="0055010F" w:rsidRDefault="001B4820" w:rsidP="001B4820">
      <w:pPr>
        <w:rPr>
          <w:rFonts w:ascii="Times New Roman" w:hAnsi="Times New Roman" w:cs="Times New Roman"/>
          <w:i/>
          <w:sz w:val="22"/>
          <w:szCs w:val="22"/>
        </w:rPr>
      </w:pPr>
    </w:p>
    <w:p w14:paraId="00B472B8"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f.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14:paraId="25A1BF3B" w14:textId="77777777" w:rsidR="001B4820" w:rsidRPr="0055010F" w:rsidRDefault="001B4820" w:rsidP="001B4820">
      <w:pPr>
        <w:tabs>
          <w:tab w:val="left" w:pos="900"/>
        </w:tabs>
        <w:ind w:left="990" w:hanging="270"/>
        <w:rPr>
          <w:rFonts w:ascii="Times New Roman" w:hAnsi="Times New Roman" w:cs="Times New Roman"/>
          <w:sz w:val="22"/>
          <w:szCs w:val="22"/>
        </w:rPr>
      </w:pPr>
    </w:p>
    <w:p w14:paraId="493211BA" w14:textId="77777777" w:rsidR="001B4820" w:rsidRPr="0055010F" w:rsidRDefault="001B4820" w:rsidP="001B4820">
      <w:pPr>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Only a list of the new courses and the proposed catalog descriptions are required for this section.</w:t>
      </w:r>
    </w:p>
    <w:p w14:paraId="20DEE301" w14:textId="77777777" w:rsidR="001B4820" w:rsidRPr="0055010F" w:rsidRDefault="001B4820" w:rsidP="001B4820">
      <w:pPr>
        <w:tabs>
          <w:tab w:val="left" w:pos="900"/>
        </w:tabs>
        <w:ind w:left="1080"/>
        <w:rPr>
          <w:rFonts w:ascii="Times New Roman" w:hAnsi="Times New Roman" w:cs="Times New Roman"/>
          <w:i/>
          <w:sz w:val="22"/>
          <w:szCs w:val="22"/>
        </w:rPr>
      </w:pPr>
    </w:p>
    <w:p w14:paraId="21B751A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2.1, 2.2)</w:t>
      </w:r>
    </w:p>
    <w:p w14:paraId="10C4B85C" w14:textId="77777777" w:rsidR="001B4820" w:rsidRPr="0055010F" w:rsidRDefault="001B4820" w:rsidP="001B4820">
      <w:pPr>
        <w:tabs>
          <w:tab w:val="left" w:pos="900"/>
        </w:tabs>
        <w:rPr>
          <w:rFonts w:ascii="Times New Roman" w:hAnsi="Times New Roman" w:cs="Times New Roman"/>
          <w:sz w:val="22"/>
          <w:szCs w:val="22"/>
        </w:rPr>
      </w:pPr>
    </w:p>
    <w:p w14:paraId="65E14D7A"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g.  Attach a proposed course-offering plan for the first three years of program implementation, indicating likely faculty teaching assignments.</w:t>
      </w:r>
    </w:p>
    <w:p w14:paraId="0F663A08" w14:textId="77777777" w:rsidR="001B4820" w:rsidRPr="0055010F" w:rsidRDefault="001B4820" w:rsidP="001B4820">
      <w:pPr>
        <w:rPr>
          <w:rFonts w:ascii="Times New Roman" w:hAnsi="Times New Roman" w:cs="Times New Roman"/>
          <w:sz w:val="22"/>
          <w:szCs w:val="22"/>
        </w:rPr>
      </w:pPr>
    </w:p>
    <w:p w14:paraId="5FCD104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8F69004" w14:textId="77777777" w:rsidR="001B4820" w:rsidRPr="0055010F" w:rsidRDefault="001B4820" w:rsidP="001B4820">
      <w:pPr>
        <w:pStyle w:val="ListParagraph"/>
        <w:tabs>
          <w:tab w:val="left" w:pos="900"/>
        </w:tabs>
        <w:rPr>
          <w:rFonts w:ascii="Times New Roman" w:hAnsi="Times New Roman" w:cs="Times New Roman"/>
          <w:i/>
          <w:sz w:val="22"/>
          <w:szCs w:val="22"/>
        </w:rPr>
      </w:pPr>
    </w:p>
    <w:p w14:paraId="05FFDEF2" w14:textId="77777777" w:rsidR="001B4820" w:rsidRPr="0055010F" w:rsidRDefault="001B4820" w:rsidP="001B4820">
      <w:pPr>
        <w:pStyle w:val="ListParagraph"/>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In table format, list the courses to be offered each year of the program. Indicate in which semester or quarter the courses will be offered and who might teach the course.</w:t>
      </w:r>
    </w:p>
    <w:p w14:paraId="44189632" w14:textId="77777777" w:rsidR="001B4820" w:rsidRPr="0055010F" w:rsidRDefault="001B4820" w:rsidP="001B4820">
      <w:pPr>
        <w:rPr>
          <w:rFonts w:ascii="Times New Roman" w:hAnsi="Times New Roman" w:cs="Times New Roman"/>
          <w:i/>
          <w:sz w:val="22"/>
          <w:szCs w:val="22"/>
        </w:rPr>
      </w:pPr>
    </w:p>
    <w:p w14:paraId="7E46E369" w14:textId="7ECA949F"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h. For master’s degree proposals, include evid</w:t>
      </w:r>
      <w:r w:rsidR="00D01F71">
        <w:rPr>
          <w:rFonts w:ascii="Times New Roman" w:hAnsi="Times New Roman" w:cs="Times New Roman"/>
          <w:sz w:val="22"/>
          <w:szCs w:val="22"/>
        </w:rPr>
        <w:t>ence that program requirements</w:t>
      </w:r>
      <w:r w:rsidRPr="0055010F">
        <w:rPr>
          <w:rFonts w:ascii="Times New Roman" w:hAnsi="Times New Roman" w:cs="Times New Roman"/>
          <w:sz w:val="22"/>
          <w:szCs w:val="22"/>
        </w:rPr>
        <w:t xml:space="preserve"> conform to the minimum requirements for the culminating experience, as specified in Section 40510 of Title 5 of the California Code of Regulations.</w:t>
      </w:r>
    </w:p>
    <w:p w14:paraId="008F3EE4" w14:textId="77777777" w:rsidR="001B4820" w:rsidRPr="0055010F" w:rsidRDefault="001B4820" w:rsidP="001B4820">
      <w:pPr>
        <w:pStyle w:val="ListParagraph"/>
        <w:tabs>
          <w:tab w:val="left" w:pos="900"/>
        </w:tabs>
        <w:rPr>
          <w:rFonts w:ascii="Times New Roman" w:hAnsi="Times New Roman" w:cs="Times New Roman"/>
          <w:sz w:val="22"/>
          <w:szCs w:val="22"/>
        </w:rPr>
      </w:pPr>
      <w:r w:rsidRPr="0055010F">
        <w:rPr>
          <w:rFonts w:ascii="Times New Roman" w:hAnsi="Times New Roman" w:cs="Times New Roman"/>
          <w:sz w:val="22"/>
          <w:szCs w:val="22"/>
        </w:rPr>
        <w:lastRenderedPageBreak/>
        <w:tab/>
      </w:r>
    </w:p>
    <w:p w14:paraId="126C5B2A" w14:textId="77777777" w:rsidR="001B4820" w:rsidRPr="0055010F" w:rsidRDefault="001B4820" w:rsidP="001B4820">
      <w:pPr>
        <w:pStyle w:val="ListParagraph"/>
        <w:tabs>
          <w:tab w:val="left" w:pos="900"/>
        </w:tabs>
        <w:ind w:left="990"/>
        <w:rPr>
          <w:rFonts w:ascii="Times New Roman" w:hAnsi="Times New Roman" w:cs="Times New Roman"/>
          <w:i/>
          <w:sz w:val="22"/>
          <w:szCs w:val="22"/>
        </w:rPr>
      </w:pPr>
      <w:r w:rsidRPr="0055010F">
        <w:rPr>
          <w:rFonts w:ascii="Times New Roman" w:hAnsi="Times New Roman" w:cs="Times New Roman"/>
          <w:i/>
          <w:sz w:val="22"/>
          <w:szCs w:val="22"/>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14:paraId="61F225C9" w14:textId="77777777" w:rsidR="001B4820" w:rsidRPr="0055010F" w:rsidRDefault="001B4820" w:rsidP="001B4820">
      <w:pPr>
        <w:tabs>
          <w:tab w:val="left" w:pos="900"/>
        </w:tabs>
        <w:rPr>
          <w:rFonts w:ascii="Times New Roman" w:hAnsi="Times New Roman" w:cs="Times New Roman"/>
          <w:sz w:val="22"/>
          <w:szCs w:val="22"/>
        </w:rPr>
      </w:pPr>
    </w:p>
    <w:p w14:paraId="21A078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i.  For master’s degree proposals, cite the corresponding bachelor’s program and specify whether it is (a) subject to accreditation and (b) currently accredited.</w:t>
      </w:r>
    </w:p>
    <w:p w14:paraId="244D2493" w14:textId="77777777" w:rsidR="001B4820" w:rsidRPr="0055010F" w:rsidRDefault="001B4820" w:rsidP="001B4820">
      <w:pPr>
        <w:pStyle w:val="ListParagraph"/>
        <w:ind w:left="1080"/>
        <w:rPr>
          <w:rFonts w:ascii="Times New Roman" w:hAnsi="Times New Roman" w:cs="Times New Roman"/>
          <w:sz w:val="22"/>
          <w:szCs w:val="22"/>
        </w:rPr>
      </w:pPr>
    </w:p>
    <w:p w14:paraId="3E80DF83"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Not all master’s degrees will have a corresponding bachelor’s degree program. If that is the case, please indicate.</w:t>
      </w:r>
    </w:p>
    <w:p w14:paraId="710B82B2" w14:textId="77777777" w:rsidR="001B4820" w:rsidRPr="0055010F" w:rsidRDefault="001B4820" w:rsidP="001B4820">
      <w:pPr>
        <w:ind w:left="990" w:hanging="270"/>
        <w:rPr>
          <w:rFonts w:ascii="Times New Roman" w:hAnsi="Times New Roman" w:cs="Times New Roman"/>
          <w:sz w:val="22"/>
          <w:szCs w:val="22"/>
        </w:rPr>
      </w:pPr>
    </w:p>
    <w:p w14:paraId="61A1EC42"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ab/>
        <w:t>(WASC 2013 CFR: 2.2b)</w:t>
      </w:r>
    </w:p>
    <w:p w14:paraId="1BF19B16" w14:textId="77777777" w:rsidR="001B4820" w:rsidRPr="0055010F" w:rsidRDefault="001B4820" w:rsidP="001B4820">
      <w:pPr>
        <w:rPr>
          <w:rFonts w:ascii="Times New Roman" w:hAnsi="Times New Roman" w:cs="Times New Roman"/>
          <w:sz w:val="22"/>
          <w:szCs w:val="22"/>
        </w:rPr>
      </w:pPr>
    </w:p>
    <w:p w14:paraId="1ED75F2E"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j. For graduate degree programs, specify admission criteria, including any prerequisite coursework.</w:t>
      </w:r>
    </w:p>
    <w:p w14:paraId="476B266D" w14:textId="77777777" w:rsidR="001B4820" w:rsidRPr="0055010F" w:rsidRDefault="001B4820" w:rsidP="001B4820">
      <w:pPr>
        <w:ind w:left="720"/>
        <w:rPr>
          <w:rFonts w:ascii="Times New Roman" w:hAnsi="Times New Roman" w:cs="Times New Roman"/>
          <w:sz w:val="22"/>
          <w:szCs w:val="22"/>
        </w:rPr>
      </w:pPr>
    </w:p>
    <w:p w14:paraId="74ADFEB5"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List all admission criteria to the program as well as any prerequisites that must be completed before formal acceptance into the program. The criteria should match the catalog description in 3b above.</w:t>
      </w:r>
    </w:p>
    <w:p w14:paraId="52116129" w14:textId="77777777" w:rsidR="001B4820" w:rsidRPr="0055010F" w:rsidRDefault="001B4820" w:rsidP="001B4820">
      <w:pPr>
        <w:rPr>
          <w:rFonts w:ascii="Times New Roman" w:hAnsi="Times New Roman" w:cs="Times New Roman"/>
          <w:sz w:val="22"/>
          <w:szCs w:val="22"/>
        </w:rPr>
      </w:pPr>
    </w:p>
    <w:p w14:paraId="7FC94206"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k. For graduate degree programs, specify criteria for student continuation in the program.</w:t>
      </w:r>
    </w:p>
    <w:p w14:paraId="66F6E21A" w14:textId="77777777" w:rsidR="001B4820" w:rsidRPr="0055010F" w:rsidRDefault="001B4820" w:rsidP="001B4820">
      <w:pPr>
        <w:rPr>
          <w:rFonts w:ascii="Times New Roman" w:hAnsi="Times New Roman" w:cs="Times New Roman"/>
          <w:sz w:val="22"/>
          <w:szCs w:val="22"/>
        </w:rPr>
      </w:pPr>
    </w:p>
    <w:p w14:paraId="284CFE7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Describe the academic criteria that must be met in order for a student to remain in the program.</w:t>
      </w:r>
    </w:p>
    <w:p w14:paraId="2CCA570C" w14:textId="77777777" w:rsidR="001B4820" w:rsidRPr="0055010F" w:rsidRDefault="001B4820" w:rsidP="001B4820">
      <w:pPr>
        <w:ind w:left="720"/>
        <w:rPr>
          <w:rFonts w:ascii="Times New Roman" w:hAnsi="Times New Roman" w:cs="Times New Roman"/>
          <w:sz w:val="22"/>
          <w:szCs w:val="22"/>
        </w:rPr>
      </w:pPr>
    </w:p>
    <w:p w14:paraId="697A35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l.  For undergraduate programs, specify planned provisions for articulation of the proposed major with community college programs.</w:t>
      </w:r>
    </w:p>
    <w:p w14:paraId="1074E69A" w14:textId="77777777" w:rsidR="001B4820" w:rsidRPr="0055010F" w:rsidRDefault="001B4820" w:rsidP="001B4820">
      <w:pPr>
        <w:rPr>
          <w:rFonts w:ascii="Times New Roman" w:hAnsi="Times New Roman" w:cs="Times New Roman"/>
          <w:sz w:val="22"/>
          <w:szCs w:val="22"/>
        </w:rPr>
      </w:pPr>
    </w:p>
    <w:p w14:paraId="6FBF5951"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Provide specific examples of community college programs contacted or those where articulation agreements have been explored or adopted.</w:t>
      </w:r>
    </w:p>
    <w:p w14:paraId="1AD25B2F" w14:textId="77777777" w:rsidR="001B4820" w:rsidRPr="0055010F" w:rsidRDefault="001B4820" w:rsidP="001B4820">
      <w:pPr>
        <w:rPr>
          <w:rFonts w:ascii="Times New Roman" w:hAnsi="Times New Roman" w:cs="Times New Roman"/>
          <w:sz w:val="22"/>
          <w:szCs w:val="22"/>
        </w:rPr>
      </w:pPr>
    </w:p>
    <w:p w14:paraId="1300DD23"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m. Provide advising “roadmaps” that have been developed for the major.</w:t>
      </w:r>
    </w:p>
    <w:p w14:paraId="233050FF"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ab/>
      </w:r>
    </w:p>
    <w:p w14:paraId="0FA012D8"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14:paraId="0AFF9188" w14:textId="77777777" w:rsidR="001B4820" w:rsidRPr="00FC6657" w:rsidRDefault="001B4820" w:rsidP="001B4820">
      <w:pPr>
        <w:ind w:left="1080"/>
        <w:rPr>
          <w:rFonts w:ascii="Times New Roman" w:hAnsi="Times New Roman" w:cs="Times New Roman"/>
          <w:i/>
        </w:rPr>
      </w:pPr>
      <w:r w:rsidRPr="0055010F">
        <w:rPr>
          <w:rFonts w:ascii="Times New Roman" w:hAnsi="Times New Roman" w:cs="Times New Roman"/>
          <w:i/>
          <w:sz w:val="22"/>
          <w:szCs w:val="22"/>
        </w:rPr>
        <w:br w:type="page"/>
      </w:r>
      <w:r w:rsidRPr="00FC6657">
        <w:rPr>
          <w:rFonts w:ascii="Times New Roman" w:hAnsi="Times New Roman" w:cs="Times New Roman"/>
          <w:i/>
        </w:rPr>
        <w:lastRenderedPageBreak/>
        <w:t>Example:</w:t>
      </w:r>
    </w:p>
    <w:p w14:paraId="097ED691" w14:textId="77777777" w:rsidR="001B4820" w:rsidRPr="00FC6657" w:rsidRDefault="001B4820" w:rsidP="001B4820">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97"/>
        <w:gridCol w:w="1215"/>
        <w:gridCol w:w="1197"/>
        <w:gridCol w:w="1202"/>
        <w:gridCol w:w="1197"/>
      </w:tblGrid>
      <w:tr w:rsidR="001B4820" w:rsidRPr="00FC6657" w14:paraId="5506CB24" w14:textId="77777777" w:rsidTr="00D85E0A">
        <w:tc>
          <w:tcPr>
            <w:tcW w:w="7416" w:type="dxa"/>
            <w:gridSpan w:val="6"/>
          </w:tcPr>
          <w:p w14:paraId="61FA2914" w14:textId="77777777" w:rsidR="001B4820" w:rsidRPr="00FC6657" w:rsidRDefault="001B4820" w:rsidP="00D85E0A">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1B4820" w:rsidRPr="00FC6657" w14:paraId="637AB80C" w14:textId="77777777" w:rsidTr="00D85E0A">
        <w:tc>
          <w:tcPr>
            <w:tcW w:w="7416" w:type="dxa"/>
            <w:gridSpan w:val="6"/>
          </w:tcPr>
          <w:p w14:paraId="00AC0CF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1B4820" w:rsidRPr="00FC6657" w14:paraId="2776D602" w14:textId="77777777" w:rsidTr="00D85E0A">
        <w:tc>
          <w:tcPr>
            <w:tcW w:w="1236" w:type="dxa"/>
          </w:tcPr>
          <w:p w14:paraId="75F38D6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B84CD6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50C90E1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4C2E2CC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227866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7FEFA41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7BA3C1FD" w14:textId="77777777" w:rsidTr="00D85E0A">
        <w:tc>
          <w:tcPr>
            <w:tcW w:w="1236" w:type="dxa"/>
          </w:tcPr>
          <w:p w14:paraId="14FCC181" w14:textId="77777777" w:rsidR="001B4820" w:rsidRPr="00FC6657" w:rsidRDefault="001B4820" w:rsidP="00D85E0A">
            <w:pPr>
              <w:tabs>
                <w:tab w:val="left" w:pos="900"/>
              </w:tabs>
              <w:rPr>
                <w:rFonts w:ascii="Times New Roman" w:hAnsi="Times New Roman" w:cs="Times New Roman"/>
                <w:i/>
              </w:rPr>
            </w:pPr>
          </w:p>
        </w:tc>
        <w:tc>
          <w:tcPr>
            <w:tcW w:w="1236" w:type="dxa"/>
          </w:tcPr>
          <w:p w14:paraId="3F981CDF" w14:textId="77777777" w:rsidR="001B4820" w:rsidRPr="00FC6657" w:rsidRDefault="001B4820" w:rsidP="00D85E0A">
            <w:pPr>
              <w:tabs>
                <w:tab w:val="left" w:pos="900"/>
              </w:tabs>
              <w:rPr>
                <w:rFonts w:ascii="Times New Roman" w:hAnsi="Times New Roman" w:cs="Times New Roman"/>
                <w:i/>
              </w:rPr>
            </w:pPr>
          </w:p>
        </w:tc>
        <w:tc>
          <w:tcPr>
            <w:tcW w:w="1236" w:type="dxa"/>
          </w:tcPr>
          <w:p w14:paraId="49987AE4" w14:textId="77777777" w:rsidR="001B4820" w:rsidRPr="00FC6657" w:rsidRDefault="001B4820" w:rsidP="00D85E0A">
            <w:pPr>
              <w:tabs>
                <w:tab w:val="left" w:pos="900"/>
              </w:tabs>
              <w:rPr>
                <w:rFonts w:ascii="Times New Roman" w:hAnsi="Times New Roman" w:cs="Times New Roman"/>
                <w:i/>
              </w:rPr>
            </w:pPr>
          </w:p>
        </w:tc>
        <w:tc>
          <w:tcPr>
            <w:tcW w:w="1236" w:type="dxa"/>
          </w:tcPr>
          <w:p w14:paraId="79AF5B89" w14:textId="77777777" w:rsidR="001B4820" w:rsidRPr="00FC6657" w:rsidRDefault="001B4820" w:rsidP="00D85E0A">
            <w:pPr>
              <w:tabs>
                <w:tab w:val="left" w:pos="900"/>
              </w:tabs>
              <w:rPr>
                <w:rFonts w:ascii="Times New Roman" w:hAnsi="Times New Roman" w:cs="Times New Roman"/>
                <w:i/>
              </w:rPr>
            </w:pPr>
          </w:p>
        </w:tc>
        <w:tc>
          <w:tcPr>
            <w:tcW w:w="1236" w:type="dxa"/>
          </w:tcPr>
          <w:p w14:paraId="57578763" w14:textId="77777777" w:rsidR="001B4820" w:rsidRPr="00FC6657" w:rsidRDefault="001B4820" w:rsidP="00D85E0A">
            <w:pPr>
              <w:tabs>
                <w:tab w:val="left" w:pos="900"/>
              </w:tabs>
              <w:rPr>
                <w:rFonts w:ascii="Times New Roman" w:hAnsi="Times New Roman" w:cs="Times New Roman"/>
                <w:i/>
              </w:rPr>
            </w:pPr>
          </w:p>
        </w:tc>
        <w:tc>
          <w:tcPr>
            <w:tcW w:w="1236" w:type="dxa"/>
          </w:tcPr>
          <w:p w14:paraId="53F1BB1A" w14:textId="77777777" w:rsidR="001B4820" w:rsidRPr="00FC6657" w:rsidRDefault="001B4820" w:rsidP="00D85E0A">
            <w:pPr>
              <w:tabs>
                <w:tab w:val="left" w:pos="900"/>
              </w:tabs>
              <w:rPr>
                <w:rFonts w:ascii="Times New Roman" w:hAnsi="Times New Roman" w:cs="Times New Roman"/>
                <w:i/>
              </w:rPr>
            </w:pPr>
          </w:p>
        </w:tc>
      </w:tr>
      <w:tr w:rsidR="001B4820" w:rsidRPr="00FC6657" w14:paraId="5B60D84D" w14:textId="77777777" w:rsidTr="00D85E0A">
        <w:tc>
          <w:tcPr>
            <w:tcW w:w="1236" w:type="dxa"/>
          </w:tcPr>
          <w:p w14:paraId="5455F62E" w14:textId="77777777" w:rsidR="001B4820" w:rsidRPr="00FC6657" w:rsidRDefault="001B4820" w:rsidP="00D85E0A">
            <w:pPr>
              <w:tabs>
                <w:tab w:val="left" w:pos="900"/>
              </w:tabs>
              <w:rPr>
                <w:rFonts w:ascii="Times New Roman" w:hAnsi="Times New Roman" w:cs="Times New Roman"/>
                <w:i/>
              </w:rPr>
            </w:pPr>
          </w:p>
        </w:tc>
        <w:tc>
          <w:tcPr>
            <w:tcW w:w="1236" w:type="dxa"/>
          </w:tcPr>
          <w:p w14:paraId="00D21284" w14:textId="77777777" w:rsidR="001B4820" w:rsidRPr="00FC6657" w:rsidRDefault="001B4820" w:rsidP="00D85E0A">
            <w:pPr>
              <w:tabs>
                <w:tab w:val="left" w:pos="900"/>
              </w:tabs>
              <w:rPr>
                <w:rFonts w:ascii="Times New Roman" w:hAnsi="Times New Roman" w:cs="Times New Roman"/>
                <w:i/>
              </w:rPr>
            </w:pPr>
          </w:p>
        </w:tc>
        <w:tc>
          <w:tcPr>
            <w:tcW w:w="1236" w:type="dxa"/>
          </w:tcPr>
          <w:p w14:paraId="161CF03A" w14:textId="77777777" w:rsidR="001B4820" w:rsidRPr="00FC6657" w:rsidRDefault="001B4820" w:rsidP="00D85E0A">
            <w:pPr>
              <w:tabs>
                <w:tab w:val="left" w:pos="900"/>
              </w:tabs>
              <w:rPr>
                <w:rFonts w:ascii="Times New Roman" w:hAnsi="Times New Roman" w:cs="Times New Roman"/>
                <w:i/>
              </w:rPr>
            </w:pPr>
          </w:p>
        </w:tc>
        <w:tc>
          <w:tcPr>
            <w:tcW w:w="1236" w:type="dxa"/>
          </w:tcPr>
          <w:p w14:paraId="6F38A33B" w14:textId="77777777" w:rsidR="001B4820" w:rsidRPr="00FC6657" w:rsidRDefault="001B4820" w:rsidP="00D85E0A">
            <w:pPr>
              <w:tabs>
                <w:tab w:val="left" w:pos="900"/>
              </w:tabs>
              <w:rPr>
                <w:rFonts w:ascii="Times New Roman" w:hAnsi="Times New Roman" w:cs="Times New Roman"/>
                <w:i/>
              </w:rPr>
            </w:pPr>
          </w:p>
        </w:tc>
        <w:tc>
          <w:tcPr>
            <w:tcW w:w="1236" w:type="dxa"/>
          </w:tcPr>
          <w:p w14:paraId="6ADB02AF" w14:textId="77777777" w:rsidR="001B4820" w:rsidRPr="00FC6657" w:rsidRDefault="001B4820" w:rsidP="00D85E0A">
            <w:pPr>
              <w:tabs>
                <w:tab w:val="left" w:pos="900"/>
              </w:tabs>
              <w:rPr>
                <w:rFonts w:ascii="Times New Roman" w:hAnsi="Times New Roman" w:cs="Times New Roman"/>
                <w:i/>
              </w:rPr>
            </w:pPr>
          </w:p>
        </w:tc>
        <w:tc>
          <w:tcPr>
            <w:tcW w:w="1236" w:type="dxa"/>
          </w:tcPr>
          <w:p w14:paraId="6F02D98D" w14:textId="77777777" w:rsidR="001B4820" w:rsidRPr="00FC6657" w:rsidRDefault="001B4820" w:rsidP="00D85E0A">
            <w:pPr>
              <w:tabs>
                <w:tab w:val="left" w:pos="900"/>
              </w:tabs>
              <w:rPr>
                <w:rFonts w:ascii="Times New Roman" w:hAnsi="Times New Roman" w:cs="Times New Roman"/>
                <w:i/>
              </w:rPr>
            </w:pPr>
          </w:p>
        </w:tc>
      </w:tr>
      <w:tr w:rsidR="001B4820" w:rsidRPr="00FC6657" w14:paraId="10338C9F" w14:textId="77777777" w:rsidTr="00D85E0A">
        <w:tc>
          <w:tcPr>
            <w:tcW w:w="1236" w:type="dxa"/>
          </w:tcPr>
          <w:p w14:paraId="2D56F956" w14:textId="77777777" w:rsidR="001B4820" w:rsidRPr="00FC6657" w:rsidRDefault="001B4820" w:rsidP="00D85E0A">
            <w:pPr>
              <w:tabs>
                <w:tab w:val="left" w:pos="900"/>
              </w:tabs>
              <w:rPr>
                <w:rFonts w:ascii="Times New Roman" w:hAnsi="Times New Roman" w:cs="Times New Roman"/>
                <w:i/>
              </w:rPr>
            </w:pPr>
          </w:p>
        </w:tc>
        <w:tc>
          <w:tcPr>
            <w:tcW w:w="1236" w:type="dxa"/>
          </w:tcPr>
          <w:p w14:paraId="7CA81947" w14:textId="77777777" w:rsidR="001B4820" w:rsidRPr="00FC6657" w:rsidRDefault="001B4820" w:rsidP="00D85E0A">
            <w:pPr>
              <w:tabs>
                <w:tab w:val="left" w:pos="900"/>
              </w:tabs>
              <w:rPr>
                <w:rFonts w:ascii="Times New Roman" w:hAnsi="Times New Roman" w:cs="Times New Roman"/>
                <w:i/>
              </w:rPr>
            </w:pPr>
          </w:p>
        </w:tc>
        <w:tc>
          <w:tcPr>
            <w:tcW w:w="1236" w:type="dxa"/>
          </w:tcPr>
          <w:p w14:paraId="57DEAC1B" w14:textId="77777777" w:rsidR="001B4820" w:rsidRPr="00FC6657" w:rsidRDefault="001B4820" w:rsidP="00D85E0A">
            <w:pPr>
              <w:tabs>
                <w:tab w:val="left" w:pos="900"/>
              </w:tabs>
              <w:rPr>
                <w:rFonts w:ascii="Times New Roman" w:hAnsi="Times New Roman" w:cs="Times New Roman"/>
                <w:i/>
              </w:rPr>
            </w:pPr>
          </w:p>
        </w:tc>
        <w:tc>
          <w:tcPr>
            <w:tcW w:w="1236" w:type="dxa"/>
          </w:tcPr>
          <w:p w14:paraId="147D76A1" w14:textId="77777777" w:rsidR="001B4820" w:rsidRPr="00FC6657" w:rsidRDefault="001B4820" w:rsidP="00D85E0A">
            <w:pPr>
              <w:tabs>
                <w:tab w:val="left" w:pos="900"/>
              </w:tabs>
              <w:rPr>
                <w:rFonts w:ascii="Times New Roman" w:hAnsi="Times New Roman" w:cs="Times New Roman"/>
                <w:i/>
              </w:rPr>
            </w:pPr>
          </w:p>
        </w:tc>
        <w:tc>
          <w:tcPr>
            <w:tcW w:w="1236" w:type="dxa"/>
          </w:tcPr>
          <w:p w14:paraId="2C3CCAC4" w14:textId="77777777" w:rsidR="001B4820" w:rsidRPr="00FC6657" w:rsidRDefault="001B4820" w:rsidP="00D85E0A">
            <w:pPr>
              <w:tabs>
                <w:tab w:val="left" w:pos="900"/>
              </w:tabs>
              <w:rPr>
                <w:rFonts w:ascii="Times New Roman" w:hAnsi="Times New Roman" w:cs="Times New Roman"/>
                <w:i/>
              </w:rPr>
            </w:pPr>
          </w:p>
        </w:tc>
        <w:tc>
          <w:tcPr>
            <w:tcW w:w="1236" w:type="dxa"/>
          </w:tcPr>
          <w:p w14:paraId="333B9799" w14:textId="77777777" w:rsidR="001B4820" w:rsidRPr="00FC6657" w:rsidRDefault="001B4820" w:rsidP="00D85E0A">
            <w:pPr>
              <w:tabs>
                <w:tab w:val="left" w:pos="900"/>
              </w:tabs>
              <w:rPr>
                <w:rFonts w:ascii="Times New Roman" w:hAnsi="Times New Roman" w:cs="Times New Roman"/>
                <w:i/>
              </w:rPr>
            </w:pPr>
          </w:p>
        </w:tc>
      </w:tr>
      <w:tr w:rsidR="001B4820" w:rsidRPr="00FC6657" w14:paraId="4C7A43A4" w14:textId="77777777" w:rsidTr="00D85E0A">
        <w:tc>
          <w:tcPr>
            <w:tcW w:w="1236" w:type="dxa"/>
          </w:tcPr>
          <w:p w14:paraId="24A6608B" w14:textId="77777777" w:rsidR="001B4820" w:rsidRPr="00FC6657" w:rsidRDefault="001B4820" w:rsidP="00D85E0A">
            <w:pPr>
              <w:tabs>
                <w:tab w:val="left" w:pos="900"/>
              </w:tabs>
              <w:rPr>
                <w:rFonts w:ascii="Times New Roman" w:hAnsi="Times New Roman" w:cs="Times New Roman"/>
                <w:i/>
              </w:rPr>
            </w:pPr>
          </w:p>
        </w:tc>
        <w:tc>
          <w:tcPr>
            <w:tcW w:w="1236" w:type="dxa"/>
          </w:tcPr>
          <w:p w14:paraId="1DD2717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D589CB5" w14:textId="77777777" w:rsidR="001B4820" w:rsidRPr="00FC6657" w:rsidRDefault="001B4820" w:rsidP="00D85E0A">
            <w:pPr>
              <w:tabs>
                <w:tab w:val="left" w:pos="900"/>
              </w:tabs>
              <w:rPr>
                <w:rFonts w:ascii="Times New Roman" w:hAnsi="Times New Roman" w:cs="Times New Roman"/>
                <w:i/>
              </w:rPr>
            </w:pPr>
          </w:p>
        </w:tc>
        <w:tc>
          <w:tcPr>
            <w:tcW w:w="1236" w:type="dxa"/>
          </w:tcPr>
          <w:p w14:paraId="3B808C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D9A9537" w14:textId="77777777" w:rsidR="001B4820" w:rsidRPr="00FC6657" w:rsidRDefault="001B4820" w:rsidP="00D85E0A">
            <w:pPr>
              <w:tabs>
                <w:tab w:val="left" w:pos="900"/>
              </w:tabs>
              <w:rPr>
                <w:rFonts w:ascii="Times New Roman" w:hAnsi="Times New Roman" w:cs="Times New Roman"/>
                <w:i/>
              </w:rPr>
            </w:pPr>
          </w:p>
        </w:tc>
        <w:tc>
          <w:tcPr>
            <w:tcW w:w="1236" w:type="dxa"/>
          </w:tcPr>
          <w:p w14:paraId="3E5B37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548F5511" w14:textId="77777777" w:rsidTr="00D85E0A">
        <w:tc>
          <w:tcPr>
            <w:tcW w:w="7416" w:type="dxa"/>
            <w:gridSpan w:val="6"/>
          </w:tcPr>
          <w:p w14:paraId="0981D32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1B4820" w:rsidRPr="00FC6657" w14:paraId="5257D3C8" w14:textId="77777777" w:rsidTr="00D85E0A">
        <w:tc>
          <w:tcPr>
            <w:tcW w:w="1236" w:type="dxa"/>
          </w:tcPr>
          <w:p w14:paraId="19BF405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91461A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7DF272B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5928DCA1"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FA50533"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48C540E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8BDBFA3" w14:textId="77777777" w:rsidTr="00D85E0A">
        <w:tc>
          <w:tcPr>
            <w:tcW w:w="1236" w:type="dxa"/>
          </w:tcPr>
          <w:p w14:paraId="0E646EC9" w14:textId="77777777" w:rsidR="001B4820" w:rsidRPr="00FC6657" w:rsidRDefault="001B4820" w:rsidP="00D85E0A">
            <w:pPr>
              <w:tabs>
                <w:tab w:val="left" w:pos="900"/>
              </w:tabs>
              <w:rPr>
                <w:rFonts w:ascii="Times New Roman" w:hAnsi="Times New Roman" w:cs="Times New Roman"/>
                <w:i/>
              </w:rPr>
            </w:pPr>
          </w:p>
        </w:tc>
        <w:tc>
          <w:tcPr>
            <w:tcW w:w="1236" w:type="dxa"/>
          </w:tcPr>
          <w:p w14:paraId="3DFAC14D" w14:textId="77777777" w:rsidR="001B4820" w:rsidRPr="00FC6657" w:rsidRDefault="001B4820" w:rsidP="00D85E0A">
            <w:pPr>
              <w:tabs>
                <w:tab w:val="left" w:pos="900"/>
              </w:tabs>
              <w:rPr>
                <w:rFonts w:ascii="Times New Roman" w:hAnsi="Times New Roman" w:cs="Times New Roman"/>
                <w:i/>
              </w:rPr>
            </w:pPr>
          </w:p>
        </w:tc>
        <w:tc>
          <w:tcPr>
            <w:tcW w:w="1236" w:type="dxa"/>
          </w:tcPr>
          <w:p w14:paraId="57D68E39" w14:textId="77777777" w:rsidR="001B4820" w:rsidRPr="00FC6657" w:rsidRDefault="001B4820" w:rsidP="00D85E0A">
            <w:pPr>
              <w:tabs>
                <w:tab w:val="left" w:pos="900"/>
              </w:tabs>
              <w:rPr>
                <w:rFonts w:ascii="Times New Roman" w:hAnsi="Times New Roman" w:cs="Times New Roman"/>
                <w:i/>
              </w:rPr>
            </w:pPr>
          </w:p>
        </w:tc>
        <w:tc>
          <w:tcPr>
            <w:tcW w:w="1236" w:type="dxa"/>
          </w:tcPr>
          <w:p w14:paraId="5D1B0615" w14:textId="77777777" w:rsidR="001B4820" w:rsidRPr="00FC6657" w:rsidRDefault="001B4820" w:rsidP="00D85E0A">
            <w:pPr>
              <w:tabs>
                <w:tab w:val="left" w:pos="900"/>
              </w:tabs>
              <w:rPr>
                <w:rFonts w:ascii="Times New Roman" w:hAnsi="Times New Roman" w:cs="Times New Roman"/>
                <w:i/>
              </w:rPr>
            </w:pPr>
          </w:p>
        </w:tc>
        <w:tc>
          <w:tcPr>
            <w:tcW w:w="1236" w:type="dxa"/>
          </w:tcPr>
          <w:p w14:paraId="70C54A9D" w14:textId="77777777" w:rsidR="001B4820" w:rsidRPr="00FC6657" w:rsidRDefault="001B4820" w:rsidP="00D85E0A">
            <w:pPr>
              <w:tabs>
                <w:tab w:val="left" w:pos="900"/>
              </w:tabs>
              <w:rPr>
                <w:rFonts w:ascii="Times New Roman" w:hAnsi="Times New Roman" w:cs="Times New Roman"/>
                <w:i/>
              </w:rPr>
            </w:pPr>
          </w:p>
        </w:tc>
        <w:tc>
          <w:tcPr>
            <w:tcW w:w="1236" w:type="dxa"/>
          </w:tcPr>
          <w:p w14:paraId="5BCC53F5" w14:textId="77777777" w:rsidR="001B4820" w:rsidRPr="00FC6657" w:rsidRDefault="001B4820" w:rsidP="00D85E0A">
            <w:pPr>
              <w:tabs>
                <w:tab w:val="left" w:pos="900"/>
              </w:tabs>
              <w:rPr>
                <w:rFonts w:ascii="Times New Roman" w:hAnsi="Times New Roman" w:cs="Times New Roman"/>
                <w:i/>
              </w:rPr>
            </w:pPr>
          </w:p>
        </w:tc>
      </w:tr>
      <w:tr w:rsidR="001B4820" w:rsidRPr="00FC6657" w14:paraId="4DE09404" w14:textId="77777777" w:rsidTr="00D85E0A">
        <w:tc>
          <w:tcPr>
            <w:tcW w:w="1236" w:type="dxa"/>
          </w:tcPr>
          <w:p w14:paraId="326D9DB1" w14:textId="77777777" w:rsidR="001B4820" w:rsidRPr="00FC6657" w:rsidRDefault="001B4820" w:rsidP="00D85E0A">
            <w:pPr>
              <w:tabs>
                <w:tab w:val="left" w:pos="900"/>
              </w:tabs>
              <w:rPr>
                <w:rFonts w:ascii="Times New Roman" w:hAnsi="Times New Roman" w:cs="Times New Roman"/>
                <w:i/>
              </w:rPr>
            </w:pPr>
          </w:p>
        </w:tc>
        <w:tc>
          <w:tcPr>
            <w:tcW w:w="1236" w:type="dxa"/>
          </w:tcPr>
          <w:p w14:paraId="32476219" w14:textId="77777777" w:rsidR="001B4820" w:rsidRPr="00FC6657" w:rsidRDefault="001B4820" w:rsidP="00D85E0A">
            <w:pPr>
              <w:tabs>
                <w:tab w:val="left" w:pos="900"/>
              </w:tabs>
              <w:rPr>
                <w:rFonts w:ascii="Times New Roman" w:hAnsi="Times New Roman" w:cs="Times New Roman"/>
                <w:i/>
              </w:rPr>
            </w:pPr>
          </w:p>
        </w:tc>
        <w:tc>
          <w:tcPr>
            <w:tcW w:w="1236" w:type="dxa"/>
          </w:tcPr>
          <w:p w14:paraId="778B27E7" w14:textId="77777777" w:rsidR="001B4820" w:rsidRPr="00FC6657" w:rsidRDefault="001B4820" w:rsidP="00D85E0A">
            <w:pPr>
              <w:tabs>
                <w:tab w:val="left" w:pos="900"/>
              </w:tabs>
              <w:rPr>
                <w:rFonts w:ascii="Times New Roman" w:hAnsi="Times New Roman" w:cs="Times New Roman"/>
                <w:i/>
              </w:rPr>
            </w:pPr>
          </w:p>
        </w:tc>
        <w:tc>
          <w:tcPr>
            <w:tcW w:w="1236" w:type="dxa"/>
          </w:tcPr>
          <w:p w14:paraId="3086CC6B" w14:textId="77777777" w:rsidR="001B4820" w:rsidRPr="00FC6657" w:rsidRDefault="001B4820" w:rsidP="00D85E0A">
            <w:pPr>
              <w:tabs>
                <w:tab w:val="left" w:pos="900"/>
              </w:tabs>
              <w:rPr>
                <w:rFonts w:ascii="Times New Roman" w:hAnsi="Times New Roman" w:cs="Times New Roman"/>
                <w:i/>
              </w:rPr>
            </w:pPr>
          </w:p>
        </w:tc>
        <w:tc>
          <w:tcPr>
            <w:tcW w:w="1236" w:type="dxa"/>
          </w:tcPr>
          <w:p w14:paraId="3E5CF652" w14:textId="77777777" w:rsidR="001B4820" w:rsidRPr="00FC6657" w:rsidRDefault="001B4820" w:rsidP="00D85E0A">
            <w:pPr>
              <w:tabs>
                <w:tab w:val="left" w:pos="900"/>
              </w:tabs>
              <w:rPr>
                <w:rFonts w:ascii="Times New Roman" w:hAnsi="Times New Roman" w:cs="Times New Roman"/>
                <w:i/>
              </w:rPr>
            </w:pPr>
          </w:p>
        </w:tc>
        <w:tc>
          <w:tcPr>
            <w:tcW w:w="1236" w:type="dxa"/>
          </w:tcPr>
          <w:p w14:paraId="0F626C47" w14:textId="77777777" w:rsidR="001B4820" w:rsidRPr="00FC6657" w:rsidRDefault="001B4820" w:rsidP="00D85E0A">
            <w:pPr>
              <w:tabs>
                <w:tab w:val="left" w:pos="900"/>
              </w:tabs>
              <w:rPr>
                <w:rFonts w:ascii="Times New Roman" w:hAnsi="Times New Roman" w:cs="Times New Roman"/>
                <w:i/>
              </w:rPr>
            </w:pPr>
          </w:p>
        </w:tc>
      </w:tr>
      <w:tr w:rsidR="001B4820" w:rsidRPr="00FC6657" w14:paraId="28EB4E4C" w14:textId="77777777" w:rsidTr="00D85E0A">
        <w:tc>
          <w:tcPr>
            <w:tcW w:w="1236" w:type="dxa"/>
          </w:tcPr>
          <w:p w14:paraId="3B9B4E72" w14:textId="77777777" w:rsidR="001B4820" w:rsidRPr="00FC6657" w:rsidRDefault="001B4820" w:rsidP="00D85E0A">
            <w:pPr>
              <w:tabs>
                <w:tab w:val="left" w:pos="900"/>
              </w:tabs>
              <w:rPr>
                <w:rFonts w:ascii="Times New Roman" w:hAnsi="Times New Roman" w:cs="Times New Roman"/>
                <w:i/>
              </w:rPr>
            </w:pPr>
          </w:p>
        </w:tc>
        <w:tc>
          <w:tcPr>
            <w:tcW w:w="1236" w:type="dxa"/>
          </w:tcPr>
          <w:p w14:paraId="501D41F5" w14:textId="77777777" w:rsidR="001B4820" w:rsidRPr="00FC6657" w:rsidRDefault="001B4820" w:rsidP="00D85E0A">
            <w:pPr>
              <w:tabs>
                <w:tab w:val="left" w:pos="900"/>
              </w:tabs>
              <w:rPr>
                <w:rFonts w:ascii="Times New Roman" w:hAnsi="Times New Roman" w:cs="Times New Roman"/>
                <w:i/>
              </w:rPr>
            </w:pPr>
          </w:p>
        </w:tc>
        <w:tc>
          <w:tcPr>
            <w:tcW w:w="1236" w:type="dxa"/>
          </w:tcPr>
          <w:p w14:paraId="0D7825FB" w14:textId="77777777" w:rsidR="001B4820" w:rsidRPr="00FC6657" w:rsidRDefault="001B4820" w:rsidP="00D85E0A">
            <w:pPr>
              <w:tabs>
                <w:tab w:val="left" w:pos="900"/>
              </w:tabs>
              <w:rPr>
                <w:rFonts w:ascii="Times New Roman" w:hAnsi="Times New Roman" w:cs="Times New Roman"/>
                <w:i/>
              </w:rPr>
            </w:pPr>
          </w:p>
        </w:tc>
        <w:tc>
          <w:tcPr>
            <w:tcW w:w="1236" w:type="dxa"/>
          </w:tcPr>
          <w:p w14:paraId="5555B6B8" w14:textId="77777777" w:rsidR="001B4820" w:rsidRPr="00FC6657" w:rsidRDefault="001B4820" w:rsidP="00D85E0A">
            <w:pPr>
              <w:tabs>
                <w:tab w:val="left" w:pos="900"/>
              </w:tabs>
              <w:rPr>
                <w:rFonts w:ascii="Times New Roman" w:hAnsi="Times New Roman" w:cs="Times New Roman"/>
                <w:i/>
              </w:rPr>
            </w:pPr>
          </w:p>
        </w:tc>
        <w:tc>
          <w:tcPr>
            <w:tcW w:w="1236" w:type="dxa"/>
          </w:tcPr>
          <w:p w14:paraId="544F94F2" w14:textId="77777777" w:rsidR="001B4820" w:rsidRPr="00FC6657" w:rsidRDefault="001B4820" w:rsidP="00D85E0A">
            <w:pPr>
              <w:tabs>
                <w:tab w:val="left" w:pos="900"/>
              </w:tabs>
              <w:rPr>
                <w:rFonts w:ascii="Times New Roman" w:hAnsi="Times New Roman" w:cs="Times New Roman"/>
                <w:i/>
              </w:rPr>
            </w:pPr>
          </w:p>
        </w:tc>
        <w:tc>
          <w:tcPr>
            <w:tcW w:w="1236" w:type="dxa"/>
          </w:tcPr>
          <w:p w14:paraId="0C11FB88" w14:textId="77777777" w:rsidR="001B4820" w:rsidRPr="00FC6657" w:rsidRDefault="001B4820" w:rsidP="00D85E0A">
            <w:pPr>
              <w:tabs>
                <w:tab w:val="left" w:pos="900"/>
              </w:tabs>
              <w:rPr>
                <w:rFonts w:ascii="Times New Roman" w:hAnsi="Times New Roman" w:cs="Times New Roman"/>
                <w:i/>
              </w:rPr>
            </w:pPr>
          </w:p>
        </w:tc>
      </w:tr>
      <w:tr w:rsidR="001B4820" w:rsidRPr="00FC6657" w14:paraId="33B26142" w14:textId="77777777" w:rsidTr="00D85E0A">
        <w:tc>
          <w:tcPr>
            <w:tcW w:w="1236" w:type="dxa"/>
          </w:tcPr>
          <w:p w14:paraId="662794CC" w14:textId="77777777" w:rsidR="001B4820" w:rsidRPr="00FC6657" w:rsidRDefault="001B4820" w:rsidP="00D85E0A">
            <w:pPr>
              <w:tabs>
                <w:tab w:val="left" w:pos="900"/>
              </w:tabs>
              <w:rPr>
                <w:rFonts w:ascii="Times New Roman" w:hAnsi="Times New Roman" w:cs="Times New Roman"/>
                <w:i/>
              </w:rPr>
            </w:pPr>
          </w:p>
        </w:tc>
        <w:tc>
          <w:tcPr>
            <w:tcW w:w="1236" w:type="dxa"/>
          </w:tcPr>
          <w:p w14:paraId="1784322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583AB33" w14:textId="77777777" w:rsidR="001B4820" w:rsidRPr="00FC6657" w:rsidRDefault="001B4820" w:rsidP="00D85E0A">
            <w:pPr>
              <w:tabs>
                <w:tab w:val="left" w:pos="900"/>
              </w:tabs>
              <w:rPr>
                <w:rFonts w:ascii="Times New Roman" w:hAnsi="Times New Roman" w:cs="Times New Roman"/>
                <w:i/>
              </w:rPr>
            </w:pPr>
          </w:p>
        </w:tc>
        <w:tc>
          <w:tcPr>
            <w:tcW w:w="1236" w:type="dxa"/>
          </w:tcPr>
          <w:p w14:paraId="674B98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14:paraId="5A26193A" w14:textId="77777777" w:rsidR="001B4820" w:rsidRPr="00FC6657" w:rsidRDefault="001B4820" w:rsidP="00D85E0A">
            <w:pPr>
              <w:tabs>
                <w:tab w:val="left" w:pos="900"/>
              </w:tabs>
              <w:rPr>
                <w:rFonts w:ascii="Times New Roman" w:hAnsi="Times New Roman" w:cs="Times New Roman"/>
                <w:i/>
              </w:rPr>
            </w:pPr>
          </w:p>
        </w:tc>
        <w:tc>
          <w:tcPr>
            <w:tcW w:w="1236" w:type="dxa"/>
          </w:tcPr>
          <w:p w14:paraId="02A29EC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77DAC71C" w14:textId="77777777" w:rsidTr="00D85E0A">
        <w:tc>
          <w:tcPr>
            <w:tcW w:w="7416" w:type="dxa"/>
            <w:gridSpan w:val="6"/>
          </w:tcPr>
          <w:p w14:paraId="5D49EB7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1B4820" w:rsidRPr="00FC6657" w14:paraId="50A9831B" w14:textId="77777777" w:rsidTr="00D85E0A">
        <w:tc>
          <w:tcPr>
            <w:tcW w:w="1236" w:type="dxa"/>
          </w:tcPr>
          <w:p w14:paraId="1F1574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52A2CA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DFEC1C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15DC0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4BC037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BDE0D1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1942F06" w14:textId="77777777" w:rsidTr="00D85E0A">
        <w:tc>
          <w:tcPr>
            <w:tcW w:w="1236" w:type="dxa"/>
          </w:tcPr>
          <w:p w14:paraId="1217898A" w14:textId="77777777" w:rsidR="001B4820" w:rsidRPr="00FC6657" w:rsidRDefault="001B4820" w:rsidP="00D85E0A">
            <w:pPr>
              <w:tabs>
                <w:tab w:val="left" w:pos="900"/>
              </w:tabs>
              <w:rPr>
                <w:rFonts w:ascii="Times New Roman" w:hAnsi="Times New Roman" w:cs="Times New Roman"/>
                <w:i/>
              </w:rPr>
            </w:pPr>
          </w:p>
        </w:tc>
        <w:tc>
          <w:tcPr>
            <w:tcW w:w="1236" w:type="dxa"/>
          </w:tcPr>
          <w:p w14:paraId="2C0427BC" w14:textId="77777777" w:rsidR="001B4820" w:rsidRPr="00FC6657" w:rsidRDefault="001B4820" w:rsidP="00D85E0A">
            <w:pPr>
              <w:tabs>
                <w:tab w:val="left" w:pos="900"/>
              </w:tabs>
              <w:rPr>
                <w:rFonts w:ascii="Times New Roman" w:hAnsi="Times New Roman" w:cs="Times New Roman"/>
                <w:i/>
              </w:rPr>
            </w:pPr>
          </w:p>
        </w:tc>
        <w:tc>
          <w:tcPr>
            <w:tcW w:w="1236" w:type="dxa"/>
          </w:tcPr>
          <w:p w14:paraId="36751E68" w14:textId="77777777" w:rsidR="001B4820" w:rsidRPr="00FC6657" w:rsidRDefault="001B4820" w:rsidP="00D85E0A">
            <w:pPr>
              <w:tabs>
                <w:tab w:val="left" w:pos="900"/>
              </w:tabs>
              <w:rPr>
                <w:rFonts w:ascii="Times New Roman" w:hAnsi="Times New Roman" w:cs="Times New Roman"/>
                <w:i/>
              </w:rPr>
            </w:pPr>
          </w:p>
        </w:tc>
        <w:tc>
          <w:tcPr>
            <w:tcW w:w="1236" w:type="dxa"/>
          </w:tcPr>
          <w:p w14:paraId="461C3DB8" w14:textId="77777777" w:rsidR="001B4820" w:rsidRPr="00FC6657" w:rsidRDefault="001B4820" w:rsidP="00D85E0A">
            <w:pPr>
              <w:tabs>
                <w:tab w:val="left" w:pos="900"/>
              </w:tabs>
              <w:rPr>
                <w:rFonts w:ascii="Times New Roman" w:hAnsi="Times New Roman" w:cs="Times New Roman"/>
                <w:i/>
              </w:rPr>
            </w:pPr>
          </w:p>
        </w:tc>
        <w:tc>
          <w:tcPr>
            <w:tcW w:w="1236" w:type="dxa"/>
          </w:tcPr>
          <w:p w14:paraId="44788FB0" w14:textId="77777777" w:rsidR="001B4820" w:rsidRPr="00FC6657" w:rsidRDefault="001B4820" w:rsidP="00D85E0A">
            <w:pPr>
              <w:tabs>
                <w:tab w:val="left" w:pos="900"/>
              </w:tabs>
              <w:rPr>
                <w:rFonts w:ascii="Times New Roman" w:hAnsi="Times New Roman" w:cs="Times New Roman"/>
                <w:i/>
              </w:rPr>
            </w:pPr>
          </w:p>
        </w:tc>
        <w:tc>
          <w:tcPr>
            <w:tcW w:w="1236" w:type="dxa"/>
          </w:tcPr>
          <w:p w14:paraId="602D3697" w14:textId="77777777" w:rsidR="001B4820" w:rsidRPr="00FC6657" w:rsidRDefault="001B4820" w:rsidP="00D85E0A">
            <w:pPr>
              <w:tabs>
                <w:tab w:val="left" w:pos="900"/>
              </w:tabs>
              <w:rPr>
                <w:rFonts w:ascii="Times New Roman" w:hAnsi="Times New Roman" w:cs="Times New Roman"/>
                <w:i/>
              </w:rPr>
            </w:pPr>
          </w:p>
        </w:tc>
      </w:tr>
      <w:tr w:rsidR="001B4820" w:rsidRPr="00FC6657" w14:paraId="33E194AA" w14:textId="77777777" w:rsidTr="00D85E0A">
        <w:tc>
          <w:tcPr>
            <w:tcW w:w="1236" w:type="dxa"/>
          </w:tcPr>
          <w:p w14:paraId="6CDCCFCB" w14:textId="77777777" w:rsidR="001B4820" w:rsidRPr="00FC6657" w:rsidRDefault="001B4820" w:rsidP="00D85E0A">
            <w:pPr>
              <w:tabs>
                <w:tab w:val="left" w:pos="900"/>
              </w:tabs>
              <w:rPr>
                <w:rFonts w:ascii="Times New Roman" w:hAnsi="Times New Roman" w:cs="Times New Roman"/>
                <w:i/>
              </w:rPr>
            </w:pPr>
          </w:p>
        </w:tc>
        <w:tc>
          <w:tcPr>
            <w:tcW w:w="1236" w:type="dxa"/>
          </w:tcPr>
          <w:p w14:paraId="6E1C9E0C" w14:textId="77777777" w:rsidR="001B4820" w:rsidRPr="00FC6657" w:rsidRDefault="001B4820" w:rsidP="00D85E0A">
            <w:pPr>
              <w:tabs>
                <w:tab w:val="left" w:pos="900"/>
              </w:tabs>
              <w:rPr>
                <w:rFonts w:ascii="Times New Roman" w:hAnsi="Times New Roman" w:cs="Times New Roman"/>
                <w:i/>
              </w:rPr>
            </w:pPr>
          </w:p>
        </w:tc>
        <w:tc>
          <w:tcPr>
            <w:tcW w:w="1236" w:type="dxa"/>
          </w:tcPr>
          <w:p w14:paraId="5AE82393" w14:textId="77777777" w:rsidR="001B4820" w:rsidRPr="00FC6657" w:rsidRDefault="001B4820" w:rsidP="00D85E0A">
            <w:pPr>
              <w:tabs>
                <w:tab w:val="left" w:pos="900"/>
              </w:tabs>
              <w:rPr>
                <w:rFonts w:ascii="Times New Roman" w:hAnsi="Times New Roman" w:cs="Times New Roman"/>
                <w:i/>
              </w:rPr>
            </w:pPr>
          </w:p>
        </w:tc>
        <w:tc>
          <w:tcPr>
            <w:tcW w:w="1236" w:type="dxa"/>
          </w:tcPr>
          <w:p w14:paraId="16A9A9ED" w14:textId="77777777" w:rsidR="001B4820" w:rsidRPr="00FC6657" w:rsidRDefault="001B4820" w:rsidP="00D85E0A">
            <w:pPr>
              <w:tabs>
                <w:tab w:val="left" w:pos="900"/>
              </w:tabs>
              <w:rPr>
                <w:rFonts w:ascii="Times New Roman" w:hAnsi="Times New Roman" w:cs="Times New Roman"/>
                <w:i/>
              </w:rPr>
            </w:pPr>
          </w:p>
        </w:tc>
        <w:tc>
          <w:tcPr>
            <w:tcW w:w="1236" w:type="dxa"/>
          </w:tcPr>
          <w:p w14:paraId="05E8B5AE" w14:textId="77777777" w:rsidR="001B4820" w:rsidRPr="00FC6657" w:rsidRDefault="001B4820" w:rsidP="00D85E0A">
            <w:pPr>
              <w:tabs>
                <w:tab w:val="left" w:pos="900"/>
              </w:tabs>
              <w:rPr>
                <w:rFonts w:ascii="Times New Roman" w:hAnsi="Times New Roman" w:cs="Times New Roman"/>
                <w:i/>
              </w:rPr>
            </w:pPr>
          </w:p>
        </w:tc>
        <w:tc>
          <w:tcPr>
            <w:tcW w:w="1236" w:type="dxa"/>
          </w:tcPr>
          <w:p w14:paraId="4B8E79C0" w14:textId="77777777" w:rsidR="001B4820" w:rsidRPr="00FC6657" w:rsidRDefault="001B4820" w:rsidP="00D85E0A">
            <w:pPr>
              <w:tabs>
                <w:tab w:val="left" w:pos="900"/>
              </w:tabs>
              <w:rPr>
                <w:rFonts w:ascii="Times New Roman" w:hAnsi="Times New Roman" w:cs="Times New Roman"/>
                <w:i/>
              </w:rPr>
            </w:pPr>
          </w:p>
        </w:tc>
      </w:tr>
      <w:tr w:rsidR="001B4820" w:rsidRPr="00FC6657" w14:paraId="0B1D5275" w14:textId="77777777" w:rsidTr="00D85E0A">
        <w:tc>
          <w:tcPr>
            <w:tcW w:w="1236" w:type="dxa"/>
          </w:tcPr>
          <w:p w14:paraId="70111665" w14:textId="77777777" w:rsidR="001B4820" w:rsidRPr="00FC6657" w:rsidRDefault="001B4820" w:rsidP="00D85E0A">
            <w:pPr>
              <w:tabs>
                <w:tab w:val="left" w:pos="900"/>
              </w:tabs>
              <w:rPr>
                <w:rFonts w:ascii="Times New Roman" w:hAnsi="Times New Roman" w:cs="Times New Roman"/>
                <w:i/>
              </w:rPr>
            </w:pPr>
          </w:p>
        </w:tc>
        <w:tc>
          <w:tcPr>
            <w:tcW w:w="1236" w:type="dxa"/>
          </w:tcPr>
          <w:p w14:paraId="5A951C52" w14:textId="77777777" w:rsidR="001B4820" w:rsidRPr="00FC6657" w:rsidRDefault="001B4820" w:rsidP="00D85E0A">
            <w:pPr>
              <w:tabs>
                <w:tab w:val="left" w:pos="900"/>
              </w:tabs>
              <w:rPr>
                <w:rFonts w:ascii="Times New Roman" w:hAnsi="Times New Roman" w:cs="Times New Roman"/>
                <w:i/>
              </w:rPr>
            </w:pPr>
          </w:p>
        </w:tc>
        <w:tc>
          <w:tcPr>
            <w:tcW w:w="1236" w:type="dxa"/>
          </w:tcPr>
          <w:p w14:paraId="256C6AE7" w14:textId="77777777" w:rsidR="001B4820" w:rsidRPr="00FC6657" w:rsidRDefault="001B4820" w:rsidP="00D85E0A">
            <w:pPr>
              <w:tabs>
                <w:tab w:val="left" w:pos="900"/>
              </w:tabs>
              <w:rPr>
                <w:rFonts w:ascii="Times New Roman" w:hAnsi="Times New Roman" w:cs="Times New Roman"/>
                <w:i/>
              </w:rPr>
            </w:pPr>
          </w:p>
        </w:tc>
        <w:tc>
          <w:tcPr>
            <w:tcW w:w="1236" w:type="dxa"/>
          </w:tcPr>
          <w:p w14:paraId="4B4DF616" w14:textId="77777777" w:rsidR="001B4820" w:rsidRPr="00FC6657" w:rsidRDefault="001B4820" w:rsidP="00D85E0A">
            <w:pPr>
              <w:tabs>
                <w:tab w:val="left" w:pos="900"/>
              </w:tabs>
              <w:rPr>
                <w:rFonts w:ascii="Times New Roman" w:hAnsi="Times New Roman" w:cs="Times New Roman"/>
                <w:i/>
              </w:rPr>
            </w:pPr>
          </w:p>
        </w:tc>
        <w:tc>
          <w:tcPr>
            <w:tcW w:w="1236" w:type="dxa"/>
          </w:tcPr>
          <w:p w14:paraId="08E67F7D" w14:textId="77777777" w:rsidR="001B4820" w:rsidRPr="00FC6657" w:rsidRDefault="001B4820" w:rsidP="00D85E0A">
            <w:pPr>
              <w:tabs>
                <w:tab w:val="left" w:pos="900"/>
              </w:tabs>
              <w:rPr>
                <w:rFonts w:ascii="Times New Roman" w:hAnsi="Times New Roman" w:cs="Times New Roman"/>
                <w:i/>
              </w:rPr>
            </w:pPr>
          </w:p>
        </w:tc>
        <w:tc>
          <w:tcPr>
            <w:tcW w:w="1236" w:type="dxa"/>
          </w:tcPr>
          <w:p w14:paraId="0DB59B8E" w14:textId="77777777" w:rsidR="001B4820" w:rsidRPr="00FC6657" w:rsidRDefault="001B4820" w:rsidP="00D85E0A">
            <w:pPr>
              <w:tabs>
                <w:tab w:val="left" w:pos="900"/>
              </w:tabs>
              <w:rPr>
                <w:rFonts w:ascii="Times New Roman" w:hAnsi="Times New Roman" w:cs="Times New Roman"/>
                <w:i/>
              </w:rPr>
            </w:pPr>
          </w:p>
        </w:tc>
      </w:tr>
      <w:tr w:rsidR="001B4820" w:rsidRPr="00FC6657" w14:paraId="777E1A7B" w14:textId="77777777" w:rsidTr="00D85E0A">
        <w:tc>
          <w:tcPr>
            <w:tcW w:w="1236" w:type="dxa"/>
          </w:tcPr>
          <w:p w14:paraId="7EF10AFF" w14:textId="77777777" w:rsidR="001B4820" w:rsidRPr="00FC6657" w:rsidRDefault="001B4820" w:rsidP="00D85E0A">
            <w:pPr>
              <w:tabs>
                <w:tab w:val="left" w:pos="900"/>
              </w:tabs>
              <w:rPr>
                <w:rFonts w:ascii="Times New Roman" w:hAnsi="Times New Roman" w:cs="Times New Roman"/>
                <w:i/>
              </w:rPr>
            </w:pPr>
          </w:p>
        </w:tc>
        <w:tc>
          <w:tcPr>
            <w:tcW w:w="1236" w:type="dxa"/>
          </w:tcPr>
          <w:p w14:paraId="003FD73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C2F44B3" w14:textId="77777777" w:rsidR="001B4820" w:rsidRPr="00FC6657" w:rsidRDefault="001B4820" w:rsidP="00D85E0A">
            <w:pPr>
              <w:tabs>
                <w:tab w:val="left" w:pos="900"/>
              </w:tabs>
              <w:rPr>
                <w:rFonts w:ascii="Times New Roman" w:hAnsi="Times New Roman" w:cs="Times New Roman"/>
                <w:i/>
              </w:rPr>
            </w:pPr>
          </w:p>
        </w:tc>
        <w:tc>
          <w:tcPr>
            <w:tcW w:w="1236" w:type="dxa"/>
          </w:tcPr>
          <w:p w14:paraId="2C6B4EF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BC1039E" w14:textId="77777777" w:rsidR="001B4820" w:rsidRPr="00FC6657" w:rsidRDefault="001B4820" w:rsidP="00D85E0A">
            <w:pPr>
              <w:tabs>
                <w:tab w:val="left" w:pos="900"/>
              </w:tabs>
              <w:rPr>
                <w:rFonts w:ascii="Times New Roman" w:hAnsi="Times New Roman" w:cs="Times New Roman"/>
                <w:i/>
              </w:rPr>
            </w:pPr>
          </w:p>
        </w:tc>
        <w:tc>
          <w:tcPr>
            <w:tcW w:w="1236" w:type="dxa"/>
          </w:tcPr>
          <w:p w14:paraId="26B48C7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6DF4BABC" w14:textId="77777777" w:rsidTr="00D85E0A">
        <w:tc>
          <w:tcPr>
            <w:tcW w:w="7416" w:type="dxa"/>
            <w:gridSpan w:val="6"/>
          </w:tcPr>
          <w:p w14:paraId="3BCACB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1B4820" w:rsidRPr="00FC6657" w14:paraId="04673838" w14:textId="77777777" w:rsidTr="00D85E0A">
        <w:tc>
          <w:tcPr>
            <w:tcW w:w="1236" w:type="dxa"/>
          </w:tcPr>
          <w:p w14:paraId="60ACA7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A914EC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1388E75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61FB86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9F2A31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C68328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5BCDF239" w14:textId="77777777" w:rsidTr="00D85E0A">
        <w:tc>
          <w:tcPr>
            <w:tcW w:w="1236" w:type="dxa"/>
          </w:tcPr>
          <w:p w14:paraId="06E4614A" w14:textId="77777777" w:rsidR="001B4820" w:rsidRPr="00FC6657" w:rsidRDefault="001B4820" w:rsidP="00D85E0A">
            <w:pPr>
              <w:tabs>
                <w:tab w:val="left" w:pos="900"/>
              </w:tabs>
              <w:rPr>
                <w:rFonts w:ascii="Times New Roman" w:hAnsi="Times New Roman" w:cs="Times New Roman"/>
                <w:i/>
              </w:rPr>
            </w:pPr>
          </w:p>
        </w:tc>
        <w:tc>
          <w:tcPr>
            <w:tcW w:w="1236" w:type="dxa"/>
          </w:tcPr>
          <w:p w14:paraId="0274F60E" w14:textId="77777777" w:rsidR="001B4820" w:rsidRPr="00FC6657" w:rsidRDefault="001B4820" w:rsidP="00D85E0A">
            <w:pPr>
              <w:tabs>
                <w:tab w:val="left" w:pos="900"/>
              </w:tabs>
              <w:rPr>
                <w:rFonts w:ascii="Times New Roman" w:hAnsi="Times New Roman" w:cs="Times New Roman"/>
                <w:i/>
              </w:rPr>
            </w:pPr>
          </w:p>
        </w:tc>
        <w:tc>
          <w:tcPr>
            <w:tcW w:w="1236" w:type="dxa"/>
          </w:tcPr>
          <w:p w14:paraId="5C1023F7" w14:textId="77777777" w:rsidR="001B4820" w:rsidRPr="00FC6657" w:rsidRDefault="001B4820" w:rsidP="00D85E0A">
            <w:pPr>
              <w:tabs>
                <w:tab w:val="left" w:pos="900"/>
              </w:tabs>
              <w:rPr>
                <w:rFonts w:ascii="Times New Roman" w:hAnsi="Times New Roman" w:cs="Times New Roman"/>
                <w:i/>
              </w:rPr>
            </w:pPr>
          </w:p>
        </w:tc>
        <w:tc>
          <w:tcPr>
            <w:tcW w:w="1236" w:type="dxa"/>
          </w:tcPr>
          <w:p w14:paraId="7240B35D" w14:textId="77777777" w:rsidR="001B4820" w:rsidRPr="00FC6657" w:rsidRDefault="001B4820" w:rsidP="00D85E0A">
            <w:pPr>
              <w:tabs>
                <w:tab w:val="left" w:pos="900"/>
              </w:tabs>
              <w:rPr>
                <w:rFonts w:ascii="Times New Roman" w:hAnsi="Times New Roman" w:cs="Times New Roman"/>
                <w:i/>
              </w:rPr>
            </w:pPr>
          </w:p>
        </w:tc>
        <w:tc>
          <w:tcPr>
            <w:tcW w:w="1236" w:type="dxa"/>
          </w:tcPr>
          <w:p w14:paraId="372DF890" w14:textId="77777777" w:rsidR="001B4820" w:rsidRPr="00FC6657" w:rsidRDefault="001B4820" w:rsidP="00D85E0A">
            <w:pPr>
              <w:tabs>
                <w:tab w:val="left" w:pos="900"/>
              </w:tabs>
              <w:rPr>
                <w:rFonts w:ascii="Times New Roman" w:hAnsi="Times New Roman" w:cs="Times New Roman"/>
                <w:i/>
              </w:rPr>
            </w:pPr>
          </w:p>
        </w:tc>
        <w:tc>
          <w:tcPr>
            <w:tcW w:w="1236" w:type="dxa"/>
          </w:tcPr>
          <w:p w14:paraId="79A576DD" w14:textId="77777777" w:rsidR="001B4820" w:rsidRPr="00FC6657" w:rsidRDefault="001B4820" w:rsidP="00D85E0A">
            <w:pPr>
              <w:tabs>
                <w:tab w:val="left" w:pos="900"/>
              </w:tabs>
              <w:rPr>
                <w:rFonts w:ascii="Times New Roman" w:hAnsi="Times New Roman" w:cs="Times New Roman"/>
                <w:i/>
              </w:rPr>
            </w:pPr>
          </w:p>
        </w:tc>
      </w:tr>
      <w:tr w:rsidR="001B4820" w:rsidRPr="00FC6657" w14:paraId="01094C61" w14:textId="77777777" w:rsidTr="00D85E0A">
        <w:tc>
          <w:tcPr>
            <w:tcW w:w="1236" w:type="dxa"/>
          </w:tcPr>
          <w:p w14:paraId="06D24AF4" w14:textId="77777777" w:rsidR="001B4820" w:rsidRPr="00FC6657" w:rsidRDefault="001B4820" w:rsidP="00D85E0A">
            <w:pPr>
              <w:tabs>
                <w:tab w:val="left" w:pos="900"/>
              </w:tabs>
              <w:rPr>
                <w:rFonts w:ascii="Times New Roman" w:hAnsi="Times New Roman" w:cs="Times New Roman"/>
                <w:i/>
              </w:rPr>
            </w:pPr>
          </w:p>
        </w:tc>
        <w:tc>
          <w:tcPr>
            <w:tcW w:w="1236" w:type="dxa"/>
          </w:tcPr>
          <w:p w14:paraId="4C9228BD" w14:textId="77777777" w:rsidR="001B4820" w:rsidRPr="00FC6657" w:rsidRDefault="001B4820" w:rsidP="00D85E0A">
            <w:pPr>
              <w:tabs>
                <w:tab w:val="left" w:pos="900"/>
              </w:tabs>
              <w:rPr>
                <w:rFonts w:ascii="Times New Roman" w:hAnsi="Times New Roman" w:cs="Times New Roman"/>
                <w:i/>
              </w:rPr>
            </w:pPr>
          </w:p>
        </w:tc>
        <w:tc>
          <w:tcPr>
            <w:tcW w:w="1236" w:type="dxa"/>
          </w:tcPr>
          <w:p w14:paraId="1E31BA0C" w14:textId="77777777" w:rsidR="001B4820" w:rsidRPr="00FC6657" w:rsidRDefault="001B4820" w:rsidP="00D85E0A">
            <w:pPr>
              <w:tabs>
                <w:tab w:val="left" w:pos="900"/>
              </w:tabs>
              <w:rPr>
                <w:rFonts w:ascii="Times New Roman" w:hAnsi="Times New Roman" w:cs="Times New Roman"/>
                <w:i/>
              </w:rPr>
            </w:pPr>
          </w:p>
        </w:tc>
        <w:tc>
          <w:tcPr>
            <w:tcW w:w="1236" w:type="dxa"/>
          </w:tcPr>
          <w:p w14:paraId="74BB1A99" w14:textId="77777777" w:rsidR="001B4820" w:rsidRPr="00FC6657" w:rsidRDefault="001B4820" w:rsidP="00D85E0A">
            <w:pPr>
              <w:tabs>
                <w:tab w:val="left" w:pos="900"/>
              </w:tabs>
              <w:rPr>
                <w:rFonts w:ascii="Times New Roman" w:hAnsi="Times New Roman" w:cs="Times New Roman"/>
                <w:i/>
              </w:rPr>
            </w:pPr>
          </w:p>
        </w:tc>
        <w:tc>
          <w:tcPr>
            <w:tcW w:w="1236" w:type="dxa"/>
          </w:tcPr>
          <w:p w14:paraId="48F86148" w14:textId="77777777" w:rsidR="001B4820" w:rsidRPr="00FC6657" w:rsidRDefault="001B4820" w:rsidP="00D85E0A">
            <w:pPr>
              <w:tabs>
                <w:tab w:val="left" w:pos="900"/>
              </w:tabs>
              <w:rPr>
                <w:rFonts w:ascii="Times New Roman" w:hAnsi="Times New Roman" w:cs="Times New Roman"/>
                <w:i/>
              </w:rPr>
            </w:pPr>
          </w:p>
        </w:tc>
        <w:tc>
          <w:tcPr>
            <w:tcW w:w="1236" w:type="dxa"/>
          </w:tcPr>
          <w:p w14:paraId="7BB8F12D" w14:textId="77777777" w:rsidR="001B4820" w:rsidRPr="00FC6657" w:rsidRDefault="001B4820" w:rsidP="00D85E0A">
            <w:pPr>
              <w:tabs>
                <w:tab w:val="left" w:pos="900"/>
              </w:tabs>
              <w:rPr>
                <w:rFonts w:ascii="Times New Roman" w:hAnsi="Times New Roman" w:cs="Times New Roman"/>
                <w:i/>
              </w:rPr>
            </w:pPr>
          </w:p>
        </w:tc>
      </w:tr>
      <w:tr w:rsidR="001B4820" w:rsidRPr="00FC6657" w14:paraId="513534FA" w14:textId="77777777" w:rsidTr="00D85E0A">
        <w:tc>
          <w:tcPr>
            <w:tcW w:w="1236" w:type="dxa"/>
          </w:tcPr>
          <w:p w14:paraId="5CC3D09F" w14:textId="77777777" w:rsidR="001B4820" w:rsidRPr="00FC6657" w:rsidRDefault="001B4820" w:rsidP="00D85E0A">
            <w:pPr>
              <w:tabs>
                <w:tab w:val="left" w:pos="900"/>
              </w:tabs>
              <w:rPr>
                <w:rFonts w:ascii="Times New Roman" w:hAnsi="Times New Roman" w:cs="Times New Roman"/>
                <w:i/>
              </w:rPr>
            </w:pPr>
          </w:p>
        </w:tc>
        <w:tc>
          <w:tcPr>
            <w:tcW w:w="1236" w:type="dxa"/>
          </w:tcPr>
          <w:p w14:paraId="5F27441E" w14:textId="77777777" w:rsidR="001B4820" w:rsidRPr="00FC6657" w:rsidRDefault="001B4820" w:rsidP="00D85E0A">
            <w:pPr>
              <w:tabs>
                <w:tab w:val="left" w:pos="900"/>
              </w:tabs>
              <w:rPr>
                <w:rFonts w:ascii="Times New Roman" w:hAnsi="Times New Roman" w:cs="Times New Roman"/>
                <w:i/>
              </w:rPr>
            </w:pPr>
          </w:p>
        </w:tc>
        <w:tc>
          <w:tcPr>
            <w:tcW w:w="1236" w:type="dxa"/>
          </w:tcPr>
          <w:p w14:paraId="006D2ED6" w14:textId="77777777" w:rsidR="001B4820" w:rsidRPr="00FC6657" w:rsidRDefault="001B4820" w:rsidP="00D85E0A">
            <w:pPr>
              <w:tabs>
                <w:tab w:val="left" w:pos="900"/>
              </w:tabs>
              <w:rPr>
                <w:rFonts w:ascii="Times New Roman" w:hAnsi="Times New Roman" w:cs="Times New Roman"/>
                <w:i/>
              </w:rPr>
            </w:pPr>
          </w:p>
        </w:tc>
        <w:tc>
          <w:tcPr>
            <w:tcW w:w="1236" w:type="dxa"/>
          </w:tcPr>
          <w:p w14:paraId="77AA657C" w14:textId="77777777" w:rsidR="001B4820" w:rsidRPr="00FC6657" w:rsidRDefault="001B4820" w:rsidP="00D85E0A">
            <w:pPr>
              <w:tabs>
                <w:tab w:val="left" w:pos="900"/>
              </w:tabs>
              <w:rPr>
                <w:rFonts w:ascii="Times New Roman" w:hAnsi="Times New Roman" w:cs="Times New Roman"/>
                <w:i/>
              </w:rPr>
            </w:pPr>
          </w:p>
        </w:tc>
        <w:tc>
          <w:tcPr>
            <w:tcW w:w="1236" w:type="dxa"/>
          </w:tcPr>
          <w:p w14:paraId="5F044A85" w14:textId="77777777" w:rsidR="001B4820" w:rsidRPr="00FC6657" w:rsidRDefault="001B4820" w:rsidP="00D85E0A">
            <w:pPr>
              <w:tabs>
                <w:tab w:val="left" w:pos="900"/>
              </w:tabs>
              <w:rPr>
                <w:rFonts w:ascii="Times New Roman" w:hAnsi="Times New Roman" w:cs="Times New Roman"/>
                <w:i/>
              </w:rPr>
            </w:pPr>
          </w:p>
        </w:tc>
        <w:tc>
          <w:tcPr>
            <w:tcW w:w="1236" w:type="dxa"/>
          </w:tcPr>
          <w:p w14:paraId="42ABBB17" w14:textId="77777777" w:rsidR="001B4820" w:rsidRPr="00FC6657" w:rsidRDefault="001B4820" w:rsidP="00D85E0A">
            <w:pPr>
              <w:tabs>
                <w:tab w:val="left" w:pos="900"/>
              </w:tabs>
              <w:rPr>
                <w:rFonts w:ascii="Times New Roman" w:hAnsi="Times New Roman" w:cs="Times New Roman"/>
                <w:i/>
              </w:rPr>
            </w:pPr>
          </w:p>
        </w:tc>
      </w:tr>
      <w:tr w:rsidR="001B4820" w:rsidRPr="00FC6657" w14:paraId="2E1954EA" w14:textId="77777777" w:rsidTr="00D85E0A">
        <w:tc>
          <w:tcPr>
            <w:tcW w:w="1236" w:type="dxa"/>
          </w:tcPr>
          <w:p w14:paraId="013E2993" w14:textId="77777777" w:rsidR="001B4820" w:rsidRPr="00FC6657" w:rsidRDefault="001B4820" w:rsidP="00D85E0A">
            <w:pPr>
              <w:tabs>
                <w:tab w:val="left" w:pos="900"/>
              </w:tabs>
              <w:rPr>
                <w:rFonts w:ascii="Times New Roman" w:hAnsi="Times New Roman" w:cs="Times New Roman"/>
                <w:i/>
              </w:rPr>
            </w:pPr>
          </w:p>
        </w:tc>
        <w:tc>
          <w:tcPr>
            <w:tcW w:w="1236" w:type="dxa"/>
          </w:tcPr>
          <w:p w14:paraId="48CD9C3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2EE72C0" w14:textId="77777777" w:rsidR="001B4820" w:rsidRPr="00FC6657" w:rsidRDefault="001B4820" w:rsidP="00D85E0A">
            <w:pPr>
              <w:tabs>
                <w:tab w:val="left" w:pos="900"/>
              </w:tabs>
              <w:rPr>
                <w:rFonts w:ascii="Times New Roman" w:hAnsi="Times New Roman" w:cs="Times New Roman"/>
                <w:i/>
              </w:rPr>
            </w:pPr>
          </w:p>
        </w:tc>
        <w:tc>
          <w:tcPr>
            <w:tcW w:w="1236" w:type="dxa"/>
          </w:tcPr>
          <w:p w14:paraId="60B4F85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9A89546" w14:textId="77777777" w:rsidR="001B4820" w:rsidRPr="00FC6657" w:rsidRDefault="001B4820" w:rsidP="00D85E0A">
            <w:pPr>
              <w:tabs>
                <w:tab w:val="left" w:pos="900"/>
              </w:tabs>
              <w:rPr>
                <w:rFonts w:ascii="Times New Roman" w:hAnsi="Times New Roman" w:cs="Times New Roman"/>
                <w:i/>
              </w:rPr>
            </w:pPr>
          </w:p>
        </w:tc>
        <w:tc>
          <w:tcPr>
            <w:tcW w:w="1236" w:type="dxa"/>
          </w:tcPr>
          <w:p w14:paraId="73736C94"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3FAE17AB" w14:textId="77777777" w:rsidTr="00D85E0A">
        <w:tc>
          <w:tcPr>
            <w:tcW w:w="1236" w:type="dxa"/>
          </w:tcPr>
          <w:p w14:paraId="1CDB6542" w14:textId="77777777" w:rsidR="001B4820" w:rsidRPr="00FC6657" w:rsidRDefault="001B4820" w:rsidP="00D85E0A">
            <w:pPr>
              <w:tabs>
                <w:tab w:val="left" w:pos="900"/>
              </w:tabs>
              <w:rPr>
                <w:rFonts w:ascii="Times New Roman" w:hAnsi="Times New Roman" w:cs="Times New Roman"/>
                <w:i/>
              </w:rPr>
            </w:pPr>
          </w:p>
        </w:tc>
        <w:tc>
          <w:tcPr>
            <w:tcW w:w="1236" w:type="dxa"/>
          </w:tcPr>
          <w:p w14:paraId="27C85D0F" w14:textId="77777777" w:rsidR="001B4820" w:rsidRPr="00FC6657" w:rsidRDefault="001B4820" w:rsidP="00D85E0A">
            <w:pPr>
              <w:tabs>
                <w:tab w:val="left" w:pos="900"/>
              </w:tabs>
              <w:rPr>
                <w:rFonts w:ascii="Times New Roman" w:hAnsi="Times New Roman" w:cs="Times New Roman"/>
                <w:i/>
              </w:rPr>
            </w:pPr>
          </w:p>
        </w:tc>
        <w:tc>
          <w:tcPr>
            <w:tcW w:w="1236" w:type="dxa"/>
          </w:tcPr>
          <w:p w14:paraId="4CA6D83F" w14:textId="77777777" w:rsidR="001B4820" w:rsidRPr="00FC6657" w:rsidRDefault="001B4820" w:rsidP="00D85E0A">
            <w:pPr>
              <w:tabs>
                <w:tab w:val="left" w:pos="900"/>
              </w:tabs>
              <w:rPr>
                <w:rFonts w:ascii="Times New Roman" w:hAnsi="Times New Roman" w:cs="Times New Roman"/>
                <w:i/>
              </w:rPr>
            </w:pPr>
          </w:p>
        </w:tc>
        <w:tc>
          <w:tcPr>
            <w:tcW w:w="1236" w:type="dxa"/>
          </w:tcPr>
          <w:p w14:paraId="37C2D3E3" w14:textId="77777777" w:rsidR="001B4820" w:rsidRPr="00FC6657" w:rsidRDefault="001B4820" w:rsidP="00D85E0A">
            <w:pPr>
              <w:tabs>
                <w:tab w:val="left" w:pos="900"/>
              </w:tabs>
              <w:rPr>
                <w:rFonts w:ascii="Times New Roman" w:hAnsi="Times New Roman" w:cs="Times New Roman"/>
                <w:i/>
              </w:rPr>
            </w:pPr>
          </w:p>
        </w:tc>
        <w:tc>
          <w:tcPr>
            <w:tcW w:w="1236" w:type="dxa"/>
          </w:tcPr>
          <w:p w14:paraId="48476DA0" w14:textId="77777777" w:rsidR="001B4820" w:rsidRPr="00FC6657" w:rsidRDefault="001B4820" w:rsidP="00D85E0A">
            <w:pPr>
              <w:tabs>
                <w:tab w:val="left" w:pos="900"/>
              </w:tabs>
              <w:rPr>
                <w:rFonts w:ascii="Times New Roman" w:hAnsi="Times New Roman" w:cs="Times New Roman"/>
                <w:i/>
              </w:rPr>
            </w:pPr>
          </w:p>
        </w:tc>
        <w:tc>
          <w:tcPr>
            <w:tcW w:w="1236" w:type="dxa"/>
          </w:tcPr>
          <w:p w14:paraId="77457BDF" w14:textId="77777777" w:rsidR="001B4820" w:rsidRPr="00FC6657" w:rsidRDefault="001B4820" w:rsidP="00D85E0A">
            <w:pPr>
              <w:tabs>
                <w:tab w:val="left" w:pos="900"/>
              </w:tabs>
              <w:rPr>
                <w:rFonts w:ascii="Times New Roman" w:hAnsi="Times New Roman" w:cs="Times New Roman"/>
                <w:i/>
              </w:rPr>
            </w:pPr>
          </w:p>
        </w:tc>
      </w:tr>
      <w:tr w:rsidR="001B4820" w:rsidRPr="00FC6657" w14:paraId="56538C42" w14:textId="77777777" w:rsidTr="00D85E0A">
        <w:tc>
          <w:tcPr>
            <w:tcW w:w="4944" w:type="dxa"/>
            <w:gridSpan w:val="4"/>
          </w:tcPr>
          <w:p w14:paraId="14CEC621" w14:textId="77777777" w:rsidR="001B4820" w:rsidRPr="00FC6657" w:rsidRDefault="001B4820" w:rsidP="00D85E0A">
            <w:pPr>
              <w:tabs>
                <w:tab w:val="left" w:pos="900"/>
              </w:tabs>
              <w:rPr>
                <w:rFonts w:ascii="Times New Roman" w:hAnsi="Times New Roman" w:cs="Times New Roman"/>
                <w:i/>
              </w:rPr>
            </w:pPr>
          </w:p>
        </w:tc>
        <w:tc>
          <w:tcPr>
            <w:tcW w:w="1236" w:type="dxa"/>
          </w:tcPr>
          <w:p w14:paraId="5B938CA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14:paraId="468779AC" w14:textId="77777777" w:rsidR="001B4820" w:rsidRPr="00FC6657" w:rsidRDefault="001B4820" w:rsidP="00D85E0A">
            <w:pPr>
              <w:tabs>
                <w:tab w:val="left" w:pos="900"/>
              </w:tabs>
              <w:rPr>
                <w:rFonts w:ascii="Times New Roman" w:hAnsi="Times New Roman" w:cs="Times New Roman"/>
                <w:i/>
              </w:rPr>
            </w:pPr>
          </w:p>
        </w:tc>
      </w:tr>
    </w:tbl>
    <w:p w14:paraId="5E389279" w14:textId="77777777" w:rsidR="001B4820" w:rsidRPr="00FC6657" w:rsidRDefault="001B4820" w:rsidP="001B4820">
      <w:pPr>
        <w:tabs>
          <w:tab w:val="left" w:pos="900"/>
        </w:tabs>
        <w:rPr>
          <w:rFonts w:ascii="Times New Roman" w:hAnsi="Times New Roman" w:cs="Times New Roman"/>
        </w:rPr>
      </w:pPr>
    </w:p>
    <w:p w14:paraId="3B580546" w14:textId="77777777" w:rsidR="001B4820" w:rsidRPr="00415D44" w:rsidRDefault="001B4820" w:rsidP="001B4820">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14:paraId="3ACF15B0" w14:textId="77777777" w:rsidR="001B4820" w:rsidRDefault="001B4820" w:rsidP="001B4820">
      <w:pPr>
        <w:tabs>
          <w:tab w:val="left" w:pos="1080"/>
        </w:tabs>
        <w:rPr>
          <w:rFonts w:ascii="Times New Roman" w:hAnsi="Times New Roman" w:cs="Times New Roman"/>
        </w:rPr>
      </w:pPr>
    </w:p>
    <w:p w14:paraId="357FD0D0" w14:textId="77777777" w:rsidR="001B4820" w:rsidRPr="00306AB5" w:rsidRDefault="001B4820" w:rsidP="001B4820">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14:paraId="037A872B" w14:textId="77777777" w:rsidR="001B4820" w:rsidRPr="00FC6657" w:rsidRDefault="001B4820" w:rsidP="001B4820">
      <w:pPr>
        <w:pStyle w:val="ListParagraph"/>
        <w:tabs>
          <w:tab w:val="left" w:pos="1080"/>
        </w:tabs>
        <w:ind w:left="1080"/>
        <w:rPr>
          <w:rFonts w:ascii="Times New Roman" w:hAnsi="Times New Roman" w:cs="Times New Roman"/>
        </w:rPr>
      </w:pPr>
    </w:p>
    <w:p w14:paraId="0EA03AAA" w14:textId="77777777" w:rsidR="001B4820" w:rsidRPr="00FC6657" w:rsidRDefault="001B4820" w:rsidP="001B4820">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14:paraId="33F74E85" w14:textId="77777777" w:rsidR="001B4820" w:rsidRPr="00FC6657" w:rsidRDefault="001B4820" w:rsidP="001B4820">
      <w:pPr>
        <w:pStyle w:val="ListParagraph"/>
        <w:tabs>
          <w:tab w:val="left" w:pos="900"/>
        </w:tabs>
        <w:ind w:left="1080"/>
        <w:rPr>
          <w:rFonts w:ascii="Times New Roman" w:hAnsi="Times New Roman" w:cs="Times New Roman"/>
          <w:i/>
        </w:rPr>
      </w:pPr>
    </w:p>
    <w:p w14:paraId="318C1816" w14:textId="77777777" w:rsidR="001B4820" w:rsidRPr="00FC6657" w:rsidRDefault="001B4820" w:rsidP="001B4820">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14:paraId="6684E0AD" w14:textId="77777777" w:rsidR="001B4820" w:rsidRPr="00FC6657" w:rsidRDefault="001B4820" w:rsidP="001B4820">
      <w:pPr>
        <w:tabs>
          <w:tab w:val="left" w:pos="900"/>
        </w:tabs>
        <w:ind w:left="360"/>
        <w:rPr>
          <w:rFonts w:ascii="Times New Roman" w:hAnsi="Times New Roman" w:cs="Times New Roman"/>
          <w:b/>
          <w:i/>
        </w:rPr>
      </w:pPr>
    </w:p>
    <w:p w14:paraId="12AC4124"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14:paraId="754BB1F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lastRenderedPageBreak/>
        <w:t>If subject to accreditation, establishment of a master’s degree program should be preceded by national professional accreditation of the corresponding bachelor’s degree major program.</w:t>
      </w:r>
    </w:p>
    <w:p w14:paraId="73F6E076" w14:textId="77777777" w:rsidR="001B4820" w:rsidRPr="00FC6657" w:rsidRDefault="001B4820" w:rsidP="001B4820">
      <w:pPr>
        <w:tabs>
          <w:tab w:val="left" w:pos="900"/>
        </w:tabs>
        <w:ind w:left="360"/>
        <w:rPr>
          <w:rFonts w:ascii="Times New Roman" w:hAnsi="Times New Roman" w:cs="Times New Roman"/>
        </w:rPr>
      </w:pPr>
    </w:p>
    <w:p w14:paraId="610E14C3"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14:paraId="743F6D7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4056FB91" w14:textId="77777777" w:rsidR="001B4820" w:rsidRPr="00FC6657" w:rsidRDefault="001B4820" w:rsidP="001B4820">
      <w:pPr>
        <w:tabs>
          <w:tab w:val="left" w:pos="900"/>
        </w:tabs>
        <w:rPr>
          <w:rFonts w:ascii="Times New Roman" w:hAnsi="Times New Roman" w:cs="Times New Roman"/>
          <w:b/>
          <w:i/>
        </w:rPr>
      </w:pPr>
    </w:p>
    <w:p w14:paraId="63FDD067" w14:textId="77777777" w:rsidR="001B4820" w:rsidRPr="00FC6657" w:rsidRDefault="001B4820" w:rsidP="001B4820">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14:paraId="1B30DA62" w14:textId="77777777" w:rsidR="001B4820" w:rsidRPr="00FC6657" w:rsidRDefault="001B4820" w:rsidP="001B4820">
      <w:pPr>
        <w:pStyle w:val="letters"/>
        <w:numPr>
          <w:ilvl w:val="1"/>
          <w:numId w:val="9"/>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14:paraId="3C36A8B6" w14:textId="77777777" w:rsidR="001B4820" w:rsidRPr="00FC6657" w:rsidRDefault="001B4820" w:rsidP="001B4820">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14:paraId="17F3100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14:paraId="62BBBCEE" w14:textId="77777777" w:rsidR="001B4820" w:rsidRPr="00FC6657" w:rsidRDefault="001B4820" w:rsidP="001B4820">
      <w:pPr>
        <w:pStyle w:val="letters"/>
        <w:jc w:val="left"/>
        <w:rPr>
          <w:rFonts w:ascii="Times New Roman" w:hAnsi="Times New Roman"/>
          <w:sz w:val="24"/>
          <w:szCs w:val="24"/>
        </w:rPr>
      </w:pPr>
    </w:p>
    <w:p w14:paraId="574BDA1D"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13FB7AB5" w14:textId="77777777" w:rsidR="001B4820" w:rsidRPr="00FC6657" w:rsidRDefault="001B4820" w:rsidP="001B4820">
      <w:pPr>
        <w:pStyle w:val="letters"/>
        <w:tabs>
          <w:tab w:val="num" w:pos="720"/>
        </w:tabs>
        <w:rPr>
          <w:rFonts w:ascii="Times New Roman" w:hAnsi="Times New Roman"/>
          <w:sz w:val="24"/>
          <w:szCs w:val="24"/>
        </w:rPr>
      </w:pPr>
    </w:p>
    <w:p w14:paraId="319F2202"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14:paraId="40E87FAB" w14:textId="77777777" w:rsidR="001B4820" w:rsidRPr="00FC6657" w:rsidRDefault="001B4820" w:rsidP="001B4820">
      <w:pPr>
        <w:pStyle w:val="letters"/>
        <w:ind w:left="1080"/>
        <w:jc w:val="left"/>
        <w:rPr>
          <w:rFonts w:ascii="Times New Roman" w:hAnsi="Times New Roman"/>
          <w:sz w:val="24"/>
          <w:szCs w:val="24"/>
        </w:rPr>
      </w:pPr>
    </w:p>
    <w:p w14:paraId="32768DE7"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14:paraId="092E950A" w14:textId="77777777" w:rsidR="001B4820" w:rsidRPr="00FC6657" w:rsidRDefault="001B4820" w:rsidP="001B4820">
      <w:pPr>
        <w:pStyle w:val="letters"/>
        <w:ind w:left="0"/>
        <w:jc w:val="left"/>
        <w:rPr>
          <w:rFonts w:ascii="Times New Roman" w:hAnsi="Times New Roman"/>
          <w:sz w:val="24"/>
          <w:szCs w:val="24"/>
        </w:rPr>
      </w:pPr>
    </w:p>
    <w:p w14:paraId="5B1843F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14:paraId="4CF583A6" w14:textId="77777777" w:rsidR="001B4820" w:rsidRPr="00FC6657" w:rsidRDefault="001B4820" w:rsidP="001B4820">
      <w:pPr>
        <w:pStyle w:val="letters"/>
        <w:jc w:val="left"/>
        <w:rPr>
          <w:rFonts w:ascii="Times New Roman" w:hAnsi="Times New Roman"/>
          <w:sz w:val="24"/>
          <w:szCs w:val="24"/>
        </w:rPr>
      </w:pPr>
    </w:p>
    <w:p w14:paraId="01C8545F"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14:paraId="7D59648C" w14:textId="77777777" w:rsidR="001B4820" w:rsidRPr="00FC6657" w:rsidRDefault="001B4820" w:rsidP="001B4820">
      <w:pPr>
        <w:pStyle w:val="letters"/>
        <w:ind w:left="0"/>
        <w:jc w:val="left"/>
        <w:rPr>
          <w:rFonts w:ascii="Times New Roman" w:hAnsi="Times New Roman"/>
          <w:sz w:val="24"/>
          <w:szCs w:val="24"/>
        </w:rPr>
      </w:pPr>
    </w:p>
    <w:p w14:paraId="69735D39" w14:textId="77777777" w:rsidR="001B4820" w:rsidRPr="00FC6657" w:rsidRDefault="001B4820" w:rsidP="001B4820">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14:paraId="09CC4920" w14:textId="77777777" w:rsidR="001B4820" w:rsidRPr="00FC6657" w:rsidRDefault="001B4820" w:rsidP="001B4820">
      <w:pPr>
        <w:pStyle w:val="letters"/>
        <w:jc w:val="left"/>
        <w:rPr>
          <w:rFonts w:ascii="Times New Roman" w:hAnsi="Times New Roman"/>
          <w:sz w:val="24"/>
          <w:szCs w:val="24"/>
        </w:rPr>
      </w:pPr>
    </w:p>
    <w:p w14:paraId="7D1DF5F0" w14:textId="77777777" w:rsidR="001B4820" w:rsidRPr="00FC6657" w:rsidRDefault="001B4820" w:rsidP="001B4820">
      <w:pPr>
        <w:pStyle w:val="letters"/>
        <w:ind w:left="1080" w:firstLine="0"/>
        <w:jc w:val="left"/>
        <w:rPr>
          <w:rFonts w:ascii="Times New Roman" w:hAnsi="Times New Roman"/>
          <w:b/>
          <w:bCs/>
          <w:i/>
          <w:sz w:val="24"/>
          <w:szCs w:val="24"/>
        </w:rPr>
      </w:pPr>
      <w:r w:rsidRPr="00FC6657">
        <w:rPr>
          <w:rFonts w:ascii="Times New Roman" w:hAnsi="Times New Roman"/>
          <w:i/>
          <w:sz w:val="24"/>
          <w:szCs w:val="24"/>
        </w:rPr>
        <w:lastRenderedPageBreak/>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14:paraId="0170E390" w14:textId="77777777" w:rsidR="001B4820" w:rsidRPr="00306AB5" w:rsidRDefault="001B4820" w:rsidP="001B4820">
      <w:pPr>
        <w:pStyle w:val="letters"/>
        <w:ind w:left="0"/>
        <w:jc w:val="center"/>
        <w:rPr>
          <w:rFonts w:ascii="Times New Roman" w:hAnsi="Times New Roman"/>
          <w:sz w:val="24"/>
          <w:szCs w:val="24"/>
        </w:rPr>
      </w:pPr>
      <w:r w:rsidRPr="00FC6657">
        <w:rPr>
          <w:rFonts w:ascii="Times New Roman" w:hAnsi="Times New Roman"/>
          <w:sz w:val="24"/>
          <w:szCs w:val="24"/>
        </w:rPr>
        <w:t>*****</w:t>
      </w:r>
    </w:p>
    <w:p w14:paraId="62D6CA07"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651149A8"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27"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14:paraId="63439289" w14:textId="77777777" w:rsidR="001B4820" w:rsidRPr="00FC6657" w:rsidRDefault="00E54867" w:rsidP="001B4820">
      <w:pPr>
        <w:pStyle w:val="letters"/>
        <w:tabs>
          <w:tab w:val="left" w:pos="1080"/>
        </w:tabs>
        <w:spacing w:after="120"/>
        <w:rPr>
          <w:rFonts w:ascii="Times New Roman" w:hAnsi="Times New Roman"/>
          <w:sz w:val="24"/>
          <w:szCs w:val="24"/>
        </w:rPr>
      </w:pPr>
      <w:hyperlink r:id="rId28" w:history="1">
        <w:r w:rsidR="001B4820" w:rsidRPr="00FC6657">
          <w:rPr>
            <w:rStyle w:val="Hyperlink"/>
            <w:rFonts w:ascii="Times New Roman" w:hAnsi="Times New Roman"/>
            <w:sz w:val="24"/>
            <w:szCs w:val="24"/>
          </w:rPr>
          <w:t>US Department of Labor, Bureau of Labor Statistics</w:t>
        </w:r>
      </w:hyperlink>
    </w:p>
    <w:p w14:paraId="3259902D" w14:textId="77777777" w:rsidR="001B4820" w:rsidRPr="00FC6657" w:rsidRDefault="00E54867" w:rsidP="001B4820">
      <w:pPr>
        <w:pStyle w:val="letters"/>
        <w:tabs>
          <w:tab w:val="left" w:pos="1080"/>
        </w:tabs>
        <w:spacing w:after="120"/>
        <w:rPr>
          <w:rFonts w:ascii="Times New Roman" w:hAnsi="Times New Roman"/>
          <w:sz w:val="24"/>
          <w:szCs w:val="24"/>
        </w:rPr>
      </w:pPr>
      <w:hyperlink r:id="rId29" w:history="1">
        <w:r w:rsidR="001B4820" w:rsidRPr="00FC6657">
          <w:rPr>
            <w:rStyle w:val="Hyperlink"/>
            <w:rFonts w:ascii="Times New Roman" w:hAnsi="Times New Roman"/>
            <w:sz w:val="24"/>
            <w:szCs w:val="24"/>
          </w:rPr>
          <w:t>California Labor Market Information</w:t>
        </w:r>
      </w:hyperlink>
    </w:p>
    <w:p w14:paraId="30FCD23C" w14:textId="77777777" w:rsidR="001B4820" w:rsidRPr="00FC6657" w:rsidRDefault="001B4820" w:rsidP="001B4820">
      <w:pPr>
        <w:pStyle w:val="letters"/>
        <w:tabs>
          <w:tab w:val="left" w:pos="360"/>
          <w:tab w:val="left" w:pos="1080"/>
        </w:tabs>
        <w:ind w:left="0" w:firstLine="0"/>
        <w:jc w:val="left"/>
        <w:rPr>
          <w:rFonts w:ascii="Times New Roman" w:hAnsi="Times New Roman"/>
          <w:sz w:val="24"/>
          <w:szCs w:val="24"/>
        </w:rPr>
      </w:pPr>
    </w:p>
    <w:p w14:paraId="6E1A1100" w14:textId="77777777" w:rsidR="001B4820" w:rsidRPr="00FC6657" w:rsidRDefault="001B4820" w:rsidP="001B4820">
      <w:pPr>
        <w:ind w:left="360"/>
        <w:rPr>
          <w:rFonts w:ascii="Times New Roman" w:hAnsi="Times New Roman" w:cs="Times New Roman"/>
          <w:b/>
        </w:rPr>
      </w:pPr>
      <w:r w:rsidRPr="00FC6657">
        <w:rPr>
          <w:rFonts w:ascii="Times New Roman" w:hAnsi="Times New Roman" w:cs="Times New Roman"/>
          <w:b/>
        </w:rPr>
        <w:t>6.  Student Demand</w:t>
      </w:r>
    </w:p>
    <w:p w14:paraId="790B1898" w14:textId="77777777" w:rsidR="001B4820" w:rsidRPr="00FC6657" w:rsidRDefault="001B4820" w:rsidP="001B4820">
      <w:pPr>
        <w:pStyle w:val="ListParagraph"/>
        <w:rPr>
          <w:rFonts w:ascii="Times New Roman" w:hAnsi="Times New Roman" w:cs="Times New Roman"/>
          <w:b/>
        </w:rPr>
      </w:pPr>
      <w:r w:rsidRPr="00FC6657">
        <w:rPr>
          <w:rFonts w:ascii="Times New Roman" w:hAnsi="Times New Roman" w:cs="Times New Roman"/>
          <w:b/>
        </w:rPr>
        <w:t xml:space="preserve"> </w:t>
      </w:r>
    </w:p>
    <w:p w14:paraId="39BB7921"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6822AED8" w14:textId="77777777" w:rsidR="001B4820" w:rsidRPr="00FC6657" w:rsidRDefault="001B4820" w:rsidP="001B4820">
      <w:pPr>
        <w:ind w:left="720"/>
        <w:rPr>
          <w:rFonts w:ascii="Times New Roman" w:hAnsi="Times New Roman" w:cs="Times New Roman"/>
        </w:rPr>
      </w:pPr>
    </w:p>
    <w:p w14:paraId="159A75BB"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indicating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14:paraId="61A33191" w14:textId="77777777" w:rsidR="001B4820" w:rsidRPr="00FC6657" w:rsidRDefault="001B4820" w:rsidP="001B4820">
      <w:pPr>
        <w:rPr>
          <w:rFonts w:ascii="Times New Roman" w:hAnsi="Times New Roman" w:cs="Times New Roman"/>
        </w:rPr>
      </w:pPr>
    </w:p>
    <w:p w14:paraId="4CB16F14" w14:textId="77777777" w:rsidR="001B4820" w:rsidRPr="00FC6657" w:rsidRDefault="001B4820" w:rsidP="001B4820">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4DFF1F37" w14:textId="77777777" w:rsidR="001B4820" w:rsidRPr="00FC6657" w:rsidRDefault="001B4820" w:rsidP="001B4820">
      <w:pPr>
        <w:tabs>
          <w:tab w:val="left" w:pos="90"/>
        </w:tabs>
        <w:ind w:left="990" w:hanging="270"/>
        <w:rPr>
          <w:rFonts w:ascii="Times New Roman" w:hAnsi="Times New Roman" w:cs="Times New Roman"/>
        </w:rPr>
      </w:pPr>
    </w:p>
    <w:p w14:paraId="4F5D6FB9" w14:textId="77777777" w:rsidR="001B4820" w:rsidRDefault="001B4820" w:rsidP="001B4820">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14:paraId="4E93F7E1" w14:textId="77777777" w:rsidR="001B4820" w:rsidRPr="00FC6657" w:rsidRDefault="001B4820" w:rsidP="001B4820">
      <w:pPr>
        <w:ind w:left="990"/>
        <w:rPr>
          <w:rFonts w:ascii="Times New Roman" w:hAnsi="Times New Roman" w:cs="Times New Roman"/>
        </w:rPr>
      </w:pPr>
    </w:p>
    <w:p w14:paraId="1D994D41" w14:textId="77777777" w:rsidR="001B4820" w:rsidRPr="007937CA" w:rsidRDefault="001B4820" w:rsidP="001B4820">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1D357A47" w14:textId="77777777" w:rsidR="001B4820" w:rsidRPr="008D0ECE" w:rsidRDefault="001B4820" w:rsidP="001B4820">
      <w:pPr>
        <w:ind w:left="1080"/>
        <w:rPr>
          <w:rFonts w:ascii="Times New Roman" w:hAnsi="Times New Roman" w:cs="Times New Roman"/>
        </w:rPr>
      </w:pPr>
    </w:p>
    <w:p w14:paraId="27A0AA18"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lastRenderedPageBreak/>
        <w:t>A simple table listing the number of declared undergraduate majors and number of degrees produced is sufficient for this section.</w:t>
      </w:r>
    </w:p>
    <w:p w14:paraId="59AA2C50" w14:textId="77777777" w:rsidR="001B4820" w:rsidRPr="00FC6657" w:rsidRDefault="001B4820" w:rsidP="001B4820">
      <w:pPr>
        <w:pStyle w:val="ListParagraph"/>
        <w:ind w:left="1080"/>
        <w:rPr>
          <w:rFonts w:ascii="Times New Roman" w:hAnsi="Times New Roman" w:cs="Times New Roman"/>
        </w:rPr>
      </w:pPr>
    </w:p>
    <w:p w14:paraId="7072F1D8"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d.  Professional uses of the proposed degree program.</w:t>
      </w:r>
    </w:p>
    <w:p w14:paraId="04B4E42F" w14:textId="77777777" w:rsidR="001B4820" w:rsidRPr="00FC6657" w:rsidRDefault="001B4820" w:rsidP="001B4820">
      <w:pPr>
        <w:pStyle w:val="ListParagraph"/>
        <w:ind w:left="1440"/>
        <w:rPr>
          <w:rFonts w:ascii="Times New Roman" w:hAnsi="Times New Roman" w:cs="Times New Roman"/>
        </w:rPr>
      </w:pPr>
    </w:p>
    <w:p w14:paraId="2AA2842A"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14:paraId="37B515BA" w14:textId="77777777" w:rsidR="001B4820" w:rsidRPr="00FC6657" w:rsidRDefault="001B4820" w:rsidP="001B4820">
      <w:pPr>
        <w:ind w:left="990"/>
        <w:rPr>
          <w:rFonts w:ascii="Times New Roman" w:hAnsi="Times New Roman" w:cs="Times New Roman"/>
          <w:i/>
        </w:rPr>
      </w:pPr>
    </w:p>
    <w:p w14:paraId="390F4B93" w14:textId="77777777" w:rsidR="001B4820" w:rsidRPr="007937CA" w:rsidRDefault="001B4820" w:rsidP="001B4820">
      <w:pPr>
        <w:pStyle w:val="ListParagraph"/>
        <w:numPr>
          <w:ilvl w:val="1"/>
          <w:numId w:val="9"/>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14:paraId="1AD3196D" w14:textId="77777777" w:rsidR="001B4820" w:rsidRDefault="001B4820" w:rsidP="001B4820">
      <w:pPr>
        <w:pStyle w:val="ListParagraph"/>
        <w:ind w:left="1080"/>
        <w:rPr>
          <w:rFonts w:ascii="Times New Roman" w:hAnsi="Times New Roman" w:cs="Times New Roman"/>
        </w:rPr>
      </w:pPr>
    </w:p>
    <w:p w14:paraId="2F8327F7"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14:paraId="55A0FF81" w14:textId="77777777" w:rsidR="001B4820" w:rsidRDefault="001B4820" w:rsidP="001B4820">
      <w:pPr>
        <w:rPr>
          <w:rFonts w:ascii="Times New Roman" w:hAnsi="Times New Roman" w:cs="Times New Roman"/>
        </w:rPr>
      </w:pPr>
    </w:p>
    <w:p w14:paraId="1C76CA5D" w14:textId="77777777" w:rsidR="001B4820" w:rsidRPr="006330DC" w:rsidRDefault="001B4820" w:rsidP="001B4820">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14:paraId="143E04BD" w14:textId="77777777" w:rsidR="001B4820" w:rsidRPr="00FC6657" w:rsidRDefault="001B4820" w:rsidP="001B4820">
      <w:pPr>
        <w:rPr>
          <w:rFonts w:ascii="Arial" w:hAnsi="Arial" w:cs="Arial"/>
          <w:b/>
        </w:rPr>
      </w:pPr>
    </w:p>
    <w:p w14:paraId="2A488DEB"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C79403F" w14:textId="77777777" w:rsidR="001B4820" w:rsidRPr="00FC6657" w:rsidRDefault="001B4820" w:rsidP="001B4820">
      <w:pPr>
        <w:rPr>
          <w:rFonts w:ascii="Times New Roman" w:hAnsi="Times New Roman" w:cs="Times New Roman"/>
        </w:rPr>
      </w:pPr>
    </w:p>
    <w:p w14:paraId="12A27C7E"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7E8EABD0"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14:paraId="426233B0" w14:textId="77777777" w:rsidR="001B4820" w:rsidRPr="00FC6657" w:rsidRDefault="001B4820" w:rsidP="001B4820">
      <w:pPr>
        <w:ind w:left="990"/>
        <w:rPr>
          <w:rFonts w:ascii="Times New Roman" w:hAnsi="Times New Roman" w:cs="Times New Roman"/>
          <w:i/>
        </w:rPr>
      </w:pPr>
    </w:p>
    <w:p w14:paraId="4C65BAC8" w14:textId="77777777" w:rsidR="001B4820" w:rsidRPr="00923517" w:rsidRDefault="001B4820" w:rsidP="001B4820">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14:paraId="75BB6E4F" w14:textId="77777777" w:rsidR="001B4820" w:rsidRPr="00923517" w:rsidRDefault="001B4820" w:rsidP="001B4820">
      <w:pPr>
        <w:pStyle w:val="ListParagraph"/>
        <w:ind w:left="1080"/>
        <w:rPr>
          <w:rFonts w:ascii="Times New Roman" w:hAnsi="Times New Roman" w:cs="Times New Roman"/>
        </w:rPr>
      </w:pPr>
    </w:p>
    <w:p w14:paraId="3283BCDE"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14:paraId="02F16758" w14:textId="77777777" w:rsidR="001B4820" w:rsidRPr="00FC6657" w:rsidRDefault="001B4820" w:rsidP="001B4820">
      <w:pPr>
        <w:ind w:left="990"/>
        <w:rPr>
          <w:rFonts w:ascii="Times New Roman" w:hAnsi="Times New Roman" w:cs="Times New Roman"/>
          <w:i/>
        </w:rPr>
      </w:pPr>
    </w:p>
    <w:p w14:paraId="02165485"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14:paraId="2DB5129D" w14:textId="77777777" w:rsidR="001B4820" w:rsidRPr="00FC6657" w:rsidRDefault="001B4820" w:rsidP="001B4820">
      <w:pPr>
        <w:ind w:left="990" w:hanging="270"/>
        <w:rPr>
          <w:rFonts w:ascii="Times New Roman" w:hAnsi="Times New Roman" w:cs="Times New Roman"/>
        </w:rPr>
      </w:pPr>
    </w:p>
    <w:p w14:paraId="1697E687"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w:t>
      </w:r>
      <w:r w:rsidRPr="00FC6657">
        <w:rPr>
          <w:rFonts w:ascii="Times New Roman" w:hAnsi="Times New Roman" w:cs="Times New Roman"/>
          <w:i/>
        </w:rPr>
        <w:lastRenderedPageBreak/>
        <w:t xml:space="preserve">books and periodicals and also a listing of the appropriate data bases and online resources that are held by the library to support the program. </w:t>
      </w:r>
    </w:p>
    <w:p w14:paraId="5C737E8A" w14:textId="77777777" w:rsidR="001B4820" w:rsidRPr="00FC6657" w:rsidRDefault="001B4820" w:rsidP="001B4820">
      <w:pPr>
        <w:rPr>
          <w:rFonts w:ascii="Times New Roman" w:hAnsi="Times New Roman" w:cs="Times New Roman"/>
        </w:rPr>
      </w:pPr>
    </w:p>
    <w:p w14:paraId="55CA687F"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14:paraId="5117AD59" w14:textId="77777777" w:rsidR="001B4820" w:rsidRPr="00FC6657" w:rsidRDefault="001B4820" w:rsidP="001B4820">
      <w:pPr>
        <w:ind w:left="360"/>
        <w:rPr>
          <w:rFonts w:ascii="Times New Roman" w:hAnsi="Times New Roman" w:cs="Times New Roman"/>
        </w:rPr>
      </w:pPr>
    </w:p>
    <w:p w14:paraId="146207AD"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14:paraId="0FCD313F" w14:textId="77777777" w:rsidR="001B4820" w:rsidRDefault="001B4820" w:rsidP="001B4820">
      <w:pPr>
        <w:ind w:left="990"/>
        <w:rPr>
          <w:rFonts w:ascii="Times New Roman" w:hAnsi="Times New Roman" w:cs="Times New Roman"/>
          <w:i/>
        </w:rPr>
      </w:pPr>
    </w:p>
    <w:p w14:paraId="4DE6F69B" w14:textId="77777777" w:rsidR="001B4820" w:rsidRDefault="001B4820" w:rsidP="001B4820">
      <w:pPr>
        <w:ind w:left="990"/>
        <w:rPr>
          <w:rFonts w:ascii="Times New Roman" w:hAnsi="Times New Roman" w:cs="Times New Roman"/>
          <w:i/>
        </w:rPr>
      </w:pPr>
    </w:p>
    <w:p w14:paraId="308F8568" w14:textId="77777777" w:rsidR="001B4820" w:rsidRDefault="001B4820" w:rsidP="001B4820">
      <w:pPr>
        <w:ind w:left="990"/>
        <w:rPr>
          <w:rFonts w:ascii="Times New Roman" w:hAnsi="Times New Roman" w:cs="Times New Roman"/>
          <w:i/>
        </w:rPr>
      </w:pPr>
    </w:p>
    <w:p w14:paraId="0CFDAC3E" w14:textId="77777777" w:rsidR="001B4820" w:rsidRPr="00FC6657" w:rsidRDefault="001B4820" w:rsidP="001B4820">
      <w:pPr>
        <w:ind w:left="990"/>
        <w:rPr>
          <w:rFonts w:ascii="Times New Roman" w:hAnsi="Times New Roman" w:cs="Times New Roman"/>
          <w:i/>
        </w:rPr>
      </w:pPr>
    </w:p>
    <w:p w14:paraId="7AC5889B" w14:textId="77777777" w:rsidR="001B4820" w:rsidRPr="00FC6657" w:rsidRDefault="001B4820" w:rsidP="001B4820">
      <w:pPr>
        <w:pStyle w:val="ListParagraph"/>
        <w:numPr>
          <w:ilvl w:val="0"/>
          <w:numId w:val="17"/>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0716AA75" w14:textId="77777777" w:rsidR="001B4820" w:rsidRPr="00FC6657" w:rsidRDefault="001B4820" w:rsidP="001B4820">
      <w:pPr>
        <w:pStyle w:val="ListParagraph"/>
        <w:rPr>
          <w:rFonts w:ascii="Times New Roman" w:hAnsi="Times New Roman" w:cs="Times New Roman"/>
        </w:rPr>
      </w:pPr>
    </w:p>
    <w:p w14:paraId="0B95FFA2" w14:textId="77777777" w:rsidR="001B4820" w:rsidRPr="00FC6657" w:rsidRDefault="001B4820" w:rsidP="001B4820">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147C9503" w14:textId="77777777" w:rsidR="001B4820" w:rsidRPr="00FC6657" w:rsidRDefault="001B4820" w:rsidP="001B4820">
      <w:pPr>
        <w:pStyle w:val="letters"/>
        <w:rPr>
          <w:rFonts w:ascii="Times New Roman" w:hAnsi="Times New Roman"/>
          <w:sz w:val="24"/>
          <w:szCs w:val="24"/>
        </w:rPr>
      </w:pPr>
    </w:p>
    <w:p w14:paraId="0A6D5F8C"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20F72DF7" w14:textId="77777777" w:rsidR="001B4820" w:rsidRPr="00FC6657" w:rsidRDefault="001B4820" w:rsidP="001B4820">
      <w:pPr>
        <w:ind w:left="1080"/>
        <w:rPr>
          <w:rFonts w:ascii="Times New Roman" w:hAnsi="Times New Roman" w:cs="Times New Roman"/>
        </w:rPr>
      </w:pPr>
    </w:p>
    <w:p w14:paraId="45AB27BC"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14:paraId="52202A51" w14:textId="77777777" w:rsidR="001B4820" w:rsidRPr="00FC6657" w:rsidRDefault="001B4820" w:rsidP="001B4820">
      <w:pPr>
        <w:ind w:left="1080" w:hanging="360"/>
        <w:rPr>
          <w:rFonts w:ascii="Times New Roman" w:hAnsi="Times New Roman" w:cs="Times New Roman"/>
        </w:rPr>
      </w:pPr>
    </w:p>
    <w:p w14:paraId="37044928"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A77544E" w14:textId="77777777" w:rsidR="001B4820" w:rsidRPr="00FC6657" w:rsidRDefault="001B4820" w:rsidP="001B4820">
      <w:pPr>
        <w:rPr>
          <w:rFonts w:ascii="Times New Roman" w:hAnsi="Times New Roman" w:cs="Times New Roman"/>
        </w:rPr>
      </w:pPr>
    </w:p>
    <w:p w14:paraId="0EEA06D6"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14:paraId="4314F2B2" w14:textId="77777777" w:rsidR="001B4820" w:rsidRPr="00FC6657" w:rsidRDefault="001B4820" w:rsidP="001B4820">
      <w:pPr>
        <w:ind w:left="720"/>
        <w:rPr>
          <w:rFonts w:ascii="Times New Roman" w:hAnsi="Times New Roman" w:cs="Times New Roman"/>
          <w:i/>
        </w:rPr>
      </w:pPr>
    </w:p>
    <w:p w14:paraId="15AF5DEC" w14:textId="77777777" w:rsidR="001B4820"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03B2F69D" w14:textId="77777777" w:rsidR="001B4820" w:rsidRDefault="001B4820" w:rsidP="001B4820">
      <w:pPr>
        <w:tabs>
          <w:tab w:val="left" w:pos="1530"/>
        </w:tabs>
        <w:rPr>
          <w:rFonts w:ascii="Times New Roman" w:hAnsi="Times New Roman" w:cs="Times New Roman"/>
        </w:rPr>
      </w:pPr>
    </w:p>
    <w:p w14:paraId="03AB8A47" w14:textId="77777777" w:rsidR="001B4820" w:rsidRPr="00A957B2" w:rsidRDefault="001B4820" w:rsidP="001B4820">
      <w:pPr>
        <w:tabs>
          <w:tab w:val="left" w:pos="1530"/>
        </w:tabs>
        <w:ind w:left="1080"/>
        <w:rPr>
          <w:rFonts w:ascii="Times New Roman" w:hAnsi="Times New Roman" w:cs="Times New Roman"/>
          <w:i/>
        </w:rPr>
      </w:pPr>
      <w:r w:rsidRPr="002F139C">
        <w:rPr>
          <w:rFonts w:ascii="Times New Roman" w:hAnsi="Times New Roman" w:cs="Times New Roman"/>
          <w:i/>
        </w:rPr>
        <w:t>A letter from the library indicating the extent of current holdings and a commitment to securing additional library resources if needed will support this section.</w:t>
      </w:r>
    </w:p>
    <w:p w14:paraId="66E483D5" w14:textId="77777777" w:rsidR="001B4820" w:rsidRPr="00FC6657" w:rsidRDefault="001B4820" w:rsidP="001B4820">
      <w:pPr>
        <w:tabs>
          <w:tab w:val="left" w:pos="1530"/>
        </w:tabs>
        <w:ind w:left="1080" w:hanging="540"/>
        <w:rPr>
          <w:rFonts w:ascii="Times New Roman" w:hAnsi="Times New Roman" w:cs="Times New Roman"/>
        </w:rPr>
      </w:pPr>
    </w:p>
    <w:p w14:paraId="67A26B80" w14:textId="77777777" w:rsidR="001B4820" w:rsidRPr="00FC6657"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5D0307A2" w14:textId="77777777" w:rsidR="001B4820" w:rsidRPr="00FC6657" w:rsidRDefault="001B4820" w:rsidP="001B4820">
      <w:pPr>
        <w:rPr>
          <w:rFonts w:ascii="Times New Roman" w:hAnsi="Times New Roman" w:cs="Times New Roman"/>
          <w:i/>
        </w:rPr>
      </w:pPr>
    </w:p>
    <w:p w14:paraId="5848AE89" w14:textId="77777777" w:rsidR="001B4820" w:rsidRPr="00FC6657" w:rsidRDefault="001B4820" w:rsidP="001B4820">
      <w:pPr>
        <w:pStyle w:val="ListParagraph"/>
        <w:numPr>
          <w:ilvl w:val="0"/>
          <w:numId w:val="15"/>
        </w:numPr>
        <w:tabs>
          <w:tab w:val="left" w:pos="90"/>
        </w:tabs>
        <w:rPr>
          <w:rFonts w:ascii="Times New Roman" w:hAnsi="Times New Roman" w:cs="Times New Roman"/>
          <w:b/>
        </w:rPr>
      </w:pPr>
      <w:r w:rsidRPr="00FC6657">
        <w:rPr>
          <w:rFonts w:ascii="Times New Roman" w:hAnsi="Times New Roman" w:cs="Times New Roman"/>
          <w:b/>
        </w:rPr>
        <w:t>Self-Support Programs</w:t>
      </w:r>
    </w:p>
    <w:p w14:paraId="775CB20E" w14:textId="77777777" w:rsidR="001B4820" w:rsidRPr="00FC6657" w:rsidRDefault="001B4820" w:rsidP="001B4820">
      <w:pPr>
        <w:tabs>
          <w:tab w:val="left" w:pos="90"/>
        </w:tabs>
        <w:rPr>
          <w:rFonts w:ascii="Times New Roman" w:hAnsi="Times New Roman" w:cs="Times New Roman"/>
          <w:b/>
        </w:rPr>
      </w:pPr>
    </w:p>
    <w:p w14:paraId="3A27BFB1" w14:textId="77777777" w:rsidR="001B4820" w:rsidRPr="00FC6657" w:rsidRDefault="001B4820" w:rsidP="001B4820">
      <w:pPr>
        <w:pStyle w:val="ListParagraph"/>
        <w:numPr>
          <w:ilvl w:val="1"/>
          <w:numId w:val="15"/>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14:paraId="21F1C5D7" w14:textId="77777777" w:rsidR="001B4820" w:rsidRPr="00FC6657" w:rsidRDefault="001B4820" w:rsidP="001B4820">
      <w:pPr>
        <w:pStyle w:val="ListParagraph"/>
        <w:ind w:left="1080"/>
        <w:rPr>
          <w:rFonts w:ascii="Times New Roman" w:hAnsi="Times New Roman" w:cs="Times New Roman"/>
        </w:rPr>
      </w:pPr>
    </w:p>
    <w:p w14:paraId="533F8918" w14:textId="77777777" w:rsidR="001B4820" w:rsidRPr="00FC6657" w:rsidRDefault="001B4820" w:rsidP="001B4820">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14:paraId="477B3C34" w14:textId="77777777" w:rsidR="001B4820" w:rsidRPr="00FC6657" w:rsidRDefault="001B4820" w:rsidP="001B4820">
      <w:pPr>
        <w:pStyle w:val="ListParagraph"/>
        <w:ind w:left="1080"/>
        <w:rPr>
          <w:rFonts w:ascii="Times New Roman" w:hAnsi="Times New Roman" w:cs="Times New Roman"/>
        </w:rPr>
      </w:pPr>
    </w:p>
    <w:p w14:paraId="5DC1729A" w14:textId="77777777" w:rsidR="001B4820" w:rsidRPr="00FC6657"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6156645F" w14:textId="77777777" w:rsidR="001B4820" w:rsidRPr="00FC6657" w:rsidRDefault="001B4820" w:rsidP="001B4820">
      <w:pPr>
        <w:rPr>
          <w:rFonts w:ascii="Times New Roman" w:hAnsi="Times New Roman" w:cs="Times New Roman"/>
        </w:rPr>
      </w:pPr>
    </w:p>
    <w:p w14:paraId="4A5575F7" w14:textId="77777777" w:rsidR="001B4820" w:rsidRPr="00FC6657" w:rsidRDefault="001B4820" w:rsidP="001B4820">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14:paraId="4B9B5C52" w14:textId="77777777" w:rsidR="001B4820" w:rsidRPr="00FC6657" w:rsidRDefault="001B4820" w:rsidP="001B4820">
      <w:pPr>
        <w:rPr>
          <w:rFonts w:ascii="Times New Roman" w:hAnsi="Times New Roman" w:cs="Times New Roman"/>
        </w:rPr>
      </w:pPr>
    </w:p>
    <w:p w14:paraId="22319C98" w14:textId="77777777" w:rsidR="001B4820" w:rsidRPr="00DF2771"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14:paraId="64512EC9" w14:textId="77777777" w:rsidR="001B4820" w:rsidRDefault="001B4820" w:rsidP="001B4820">
      <w:pPr>
        <w:rPr>
          <w:rFonts w:ascii="Times New Roman" w:hAnsi="Times New Roman" w:cs="Times New Roman"/>
        </w:rPr>
      </w:pPr>
    </w:p>
    <w:p w14:paraId="197CBE5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61A004D2" w14:textId="77777777" w:rsidR="001B4820" w:rsidRDefault="001B4820" w:rsidP="001B4820">
      <w:pPr>
        <w:pStyle w:val="ListParagraph"/>
        <w:ind w:left="1710"/>
        <w:rPr>
          <w:rFonts w:ascii="Times New Roman" w:hAnsi="Times New Roman" w:cs="Times New Roman"/>
        </w:rPr>
      </w:pPr>
    </w:p>
    <w:p w14:paraId="52E5E2FA" w14:textId="77777777" w:rsidR="001B4820" w:rsidRPr="00FC6657" w:rsidRDefault="001B4820" w:rsidP="001B4820">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14:paraId="58415FDE" w14:textId="77777777" w:rsidR="001B4820" w:rsidRPr="00DF2771" w:rsidRDefault="001B4820" w:rsidP="001B4820">
      <w:pPr>
        <w:rPr>
          <w:rFonts w:ascii="Times New Roman" w:hAnsi="Times New Roman" w:cs="Times New Roman"/>
        </w:rPr>
      </w:pPr>
    </w:p>
    <w:p w14:paraId="5F07B9B0"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466B804F" w14:textId="77777777" w:rsidR="001B4820" w:rsidRDefault="001B4820" w:rsidP="001B4820">
      <w:pPr>
        <w:rPr>
          <w:rFonts w:ascii="Times New Roman" w:hAnsi="Times New Roman" w:cs="Times New Roman"/>
        </w:rPr>
      </w:pPr>
    </w:p>
    <w:p w14:paraId="25263BB4" w14:textId="77777777" w:rsidR="001B4820" w:rsidRDefault="001B4820" w:rsidP="001B4820">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14:paraId="46CD3C89" w14:textId="77777777" w:rsidR="001B4820" w:rsidRPr="00DF2771" w:rsidRDefault="001B4820" w:rsidP="001B4820">
      <w:pPr>
        <w:rPr>
          <w:rFonts w:ascii="Times New Roman" w:hAnsi="Times New Roman" w:cs="Times New Roman"/>
        </w:rPr>
      </w:pPr>
    </w:p>
    <w:p w14:paraId="4A982CE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lastRenderedPageBreak/>
        <w:t>The course or program is offered through a distinct technology, such as online delivery;</w:t>
      </w:r>
    </w:p>
    <w:p w14:paraId="4B00AC82" w14:textId="77777777" w:rsidR="001B4820" w:rsidRPr="00511D17" w:rsidRDefault="001B4820" w:rsidP="001B4820">
      <w:pPr>
        <w:rPr>
          <w:rFonts w:ascii="Times New Roman" w:hAnsi="Times New Roman" w:cs="Times New Roman"/>
        </w:rPr>
      </w:pPr>
    </w:p>
    <w:p w14:paraId="73E6CF57"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78AD2DD2" w14:textId="77777777" w:rsidR="001B4820" w:rsidRPr="00511D17" w:rsidRDefault="001B4820" w:rsidP="001B4820">
      <w:pPr>
        <w:rPr>
          <w:rFonts w:ascii="Times New Roman" w:hAnsi="Times New Roman" w:cs="Times New Roman"/>
        </w:rPr>
      </w:pPr>
    </w:p>
    <w:p w14:paraId="26C3BCD0" w14:textId="77777777" w:rsidR="001B4820" w:rsidRPr="00FC6657" w:rsidRDefault="001B4820" w:rsidP="001B4820">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14:paraId="3E2F4437" w14:textId="77777777" w:rsidR="001B4820" w:rsidRPr="00511D17" w:rsidRDefault="001B4820" w:rsidP="001B4820">
      <w:pPr>
        <w:rPr>
          <w:rFonts w:ascii="Times New Roman" w:hAnsi="Times New Roman" w:cs="Times New Roman"/>
        </w:rPr>
      </w:pPr>
    </w:p>
    <w:p w14:paraId="3658C4DA" w14:textId="77777777" w:rsidR="001B4820" w:rsidRPr="00FC6657"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0684B4FE" w14:textId="77777777" w:rsidR="001B4820" w:rsidRPr="00FC6657" w:rsidRDefault="001B4820" w:rsidP="001B4820">
      <w:pPr>
        <w:rPr>
          <w:rFonts w:ascii="Times New Roman" w:hAnsi="Times New Roman" w:cs="Times New Roman"/>
        </w:rPr>
      </w:pPr>
    </w:p>
    <w:p w14:paraId="2C2026ED" w14:textId="77777777" w:rsidR="001B4820" w:rsidRPr="00FC6657" w:rsidRDefault="001B4820" w:rsidP="001B4820">
      <w:pPr>
        <w:pStyle w:val="ListParagraph"/>
        <w:numPr>
          <w:ilvl w:val="1"/>
          <w:numId w:val="15"/>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14:paraId="688223D8" w14:textId="77777777" w:rsidR="001B4820" w:rsidRPr="00FC6657" w:rsidRDefault="001B4820" w:rsidP="001B4820">
      <w:pPr>
        <w:tabs>
          <w:tab w:val="left" w:pos="1530"/>
        </w:tabs>
        <w:rPr>
          <w:rFonts w:ascii="Times New Roman" w:hAnsi="Times New Roman" w:cs="Times New Roman"/>
        </w:rPr>
      </w:pPr>
    </w:p>
    <w:p w14:paraId="63A5F5D3" w14:textId="77777777" w:rsidR="001B4820" w:rsidRDefault="001B4820" w:rsidP="001B4820">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14:paraId="70D4901E" w14:textId="77777777" w:rsidR="001B4820" w:rsidRDefault="001B4820" w:rsidP="001B4820">
      <w:pPr>
        <w:tabs>
          <w:tab w:val="left" w:pos="1530"/>
        </w:tabs>
        <w:ind w:left="1440"/>
        <w:rPr>
          <w:rFonts w:ascii="Times New Roman" w:hAnsi="Times New Roman" w:cs="Times New Roman"/>
          <w:i/>
        </w:rPr>
      </w:pPr>
    </w:p>
    <w:p w14:paraId="25A9C164" w14:textId="77777777" w:rsidR="001B4820" w:rsidRDefault="001B4820" w:rsidP="001B4820">
      <w:pPr>
        <w:rPr>
          <w:rFonts w:ascii="Times New Roman" w:hAnsi="Times New Roman" w:cs="Times New Roman"/>
          <w:i/>
        </w:rPr>
      </w:pPr>
      <w:r>
        <w:rPr>
          <w:rFonts w:ascii="Times New Roman" w:hAnsi="Times New Roman" w:cs="Times New Roman"/>
          <w:i/>
        </w:rPr>
        <w:br w:type="page"/>
      </w:r>
    </w:p>
    <w:p w14:paraId="7C6CE1C8" w14:textId="77777777" w:rsidR="001B4820" w:rsidRDefault="001B4820" w:rsidP="001B4820">
      <w:pPr>
        <w:rPr>
          <w:rFonts w:ascii="Times New Roman" w:hAnsi="Times New Roman" w:cs="Times New Roman"/>
          <w:i/>
        </w:rPr>
      </w:pPr>
    </w:p>
    <w:p w14:paraId="781EA84B" w14:textId="77777777" w:rsidR="001B4820" w:rsidRDefault="001B4820" w:rsidP="001B4820">
      <w:pPr>
        <w:rPr>
          <w:rFonts w:ascii="Times New Roman" w:hAnsi="Times New Roman" w:cs="Times New Roman"/>
          <w:i/>
        </w:rPr>
      </w:pPr>
    </w:p>
    <w:p w14:paraId="4B2B4227" w14:textId="77777777" w:rsidR="001B4820" w:rsidRDefault="001B4820" w:rsidP="001B4820">
      <w:pPr>
        <w:jc w:val="center"/>
        <w:rPr>
          <w:rFonts w:ascii="Times New Roman" w:hAnsi="Times New Roman" w:cs="Times New Roman"/>
        </w:rPr>
      </w:pPr>
      <w:r>
        <w:rPr>
          <w:rFonts w:ascii="Times New Roman" w:hAnsi="Times New Roman" w:cs="Times New Roman"/>
        </w:rPr>
        <w:t>Appendix A1</w:t>
      </w:r>
    </w:p>
    <w:p w14:paraId="5595A437" w14:textId="77777777" w:rsidR="001B4820" w:rsidRDefault="001B4820" w:rsidP="001B4820">
      <w:pPr>
        <w:jc w:val="center"/>
        <w:rPr>
          <w:rFonts w:ascii="Times New Roman" w:hAnsi="Times New Roman" w:cs="Times New Roman"/>
        </w:rPr>
      </w:pPr>
      <w:r>
        <w:rPr>
          <w:rFonts w:ascii="Times New Roman" w:hAnsi="Times New Roman" w:cs="Times New Roman"/>
        </w:rPr>
        <w:t>Example of a Comprehensive Program Assessment Plan</w:t>
      </w:r>
    </w:p>
    <w:p w14:paraId="68C9A7D9" w14:textId="77777777" w:rsidR="001B4820" w:rsidRPr="002F3F38" w:rsidRDefault="001B4820" w:rsidP="001B4820">
      <w:pPr>
        <w:jc w:val="center"/>
        <w:rPr>
          <w:rFonts w:ascii="Times New Roman" w:hAnsi="Times New Roman" w:cs="Times New Roman"/>
        </w:rPr>
      </w:pPr>
      <w:r>
        <w:rPr>
          <w:rFonts w:ascii="Times New Roman" w:hAnsi="Times New Roman" w:cs="Times New Roman"/>
        </w:rPr>
        <w:t>MS Nutrition</w:t>
      </w:r>
    </w:p>
    <w:p w14:paraId="1B390FD1" w14:textId="77777777" w:rsidR="001B4820" w:rsidRDefault="001B4820" w:rsidP="001B4820">
      <w:pPr>
        <w:ind w:left="-1260"/>
        <w:rPr>
          <w:rFonts w:ascii="Times New Roman" w:hAnsi="Times New Roman" w:cs="Times New Roman"/>
          <w:i/>
        </w:rPr>
      </w:pPr>
      <w:r w:rsidRPr="002F3F38">
        <w:rPr>
          <w:noProof/>
        </w:rPr>
        <w:drawing>
          <wp:anchor distT="0" distB="0" distL="114300" distR="114300" simplePos="0" relativeHeight="251660288" behindDoc="0" locked="0" layoutInCell="1" allowOverlap="1" wp14:anchorId="20E708A8" wp14:editId="5A43E0A2">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928C" w14:textId="77777777" w:rsidR="001B4820" w:rsidRDefault="001B4820" w:rsidP="001B4820">
      <w:pPr>
        <w:ind w:left="-1260"/>
      </w:pPr>
      <w:r w:rsidRPr="002F3F38">
        <w:t xml:space="preserve"> </w:t>
      </w:r>
    </w:p>
    <w:p w14:paraId="37A30BF5" w14:textId="77777777" w:rsidR="001B4820" w:rsidRDefault="001B4820" w:rsidP="001B4820">
      <w:pPr>
        <w:ind w:left="-1260"/>
        <w:rPr>
          <w:rFonts w:ascii="Times New Roman" w:hAnsi="Times New Roman" w:cs="Times New Roman"/>
          <w:i/>
        </w:rPr>
      </w:pPr>
      <w:r w:rsidRPr="00C15074">
        <w:rPr>
          <w:noProof/>
        </w:rPr>
        <w:drawing>
          <wp:anchor distT="0" distB="0" distL="114300" distR="114300" simplePos="0" relativeHeight="251661312" behindDoc="0" locked="0" layoutInCell="1" allowOverlap="1" wp14:anchorId="790D8B41" wp14:editId="17A425BE">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E7CAA" w14:textId="77777777" w:rsidR="001B4820" w:rsidRDefault="001B4820" w:rsidP="001B4820">
      <w:pPr>
        <w:ind w:left="-1260"/>
        <w:rPr>
          <w:rFonts w:ascii="Times New Roman" w:hAnsi="Times New Roman" w:cs="Times New Roman"/>
          <w:i/>
        </w:rPr>
      </w:pPr>
    </w:p>
    <w:p w14:paraId="17D14440" w14:textId="77777777" w:rsidR="001B4820" w:rsidRDefault="001B4820" w:rsidP="001B4820">
      <w:pPr>
        <w:ind w:left="-1260"/>
        <w:rPr>
          <w:rFonts w:ascii="Times New Roman" w:hAnsi="Times New Roman" w:cs="Times New Roman"/>
          <w:i/>
        </w:rPr>
      </w:pPr>
    </w:p>
    <w:p w14:paraId="52341175" w14:textId="77777777" w:rsidR="001B4820" w:rsidRDefault="001B4820" w:rsidP="001B4820">
      <w:pPr>
        <w:ind w:left="-1260"/>
        <w:rPr>
          <w:rFonts w:ascii="Times New Roman" w:hAnsi="Times New Roman" w:cs="Times New Roman"/>
          <w:i/>
        </w:rPr>
      </w:pPr>
    </w:p>
    <w:p w14:paraId="328E96E9" w14:textId="77777777" w:rsidR="001B4820" w:rsidRDefault="001B4820" w:rsidP="001B4820">
      <w:pPr>
        <w:rPr>
          <w:rFonts w:ascii="Times New Roman" w:hAnsi="Times New Roman" w:cs="Times New Roman"/>
          <w:i/>
        </w:rPr>
      </w:pPr>
    </w:p>
    <w:p w14:paraId="23404795" w14:textId="77777777" w:rsidR="001B4820" w:rsidRDefault="001B4820" w:rsidP="001B4820">
      <w:pPr>
        <w:ind w:left="-1260"/>
        <w:rPr>
          <w:rFonts w:ascii="Times New Roman" w:hAnsi="Times New Roman" w:cs="Times New Roman"/>
          <w:i/>
        </w:rPr>
      </w:pPr>
    </w:p>
    <w:p w14:paraId="7406D7EC" w14:textId="77777777" w:rsidR="001B4820" w:rsidRDefault="001B4820" w:rsidP="001B4820">
      <w:pPr>
        <w:ind w:left="90"/>
        <w:rPr>
          <w:rFonts w:ascii="Times New Roman" w:hAnsi="Times New Roman" w:cs="Times New Roman"/>
          <w:i/>
        </w:rPr>
      </w:pPr>
      <w:r>
        <w:rPr>
          <w:rFonts w:ascii="Times New Roman" w:hAnsi="Times New Roman" w:cs="Times New Roman"/>
          <w:i/>
          <w:noProof/>
        </w:rPr>
        <w:drawing>
          <wp:inline distT="0" distB="0" distL="0" distR="0" wp14:anchorId="0F489782" wp14:editId="6EE91384">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45966CCC" w14:textId="77777777" w:rsidR="001B4820" w:rsidRPr="002F139C" w:rsidRDefault="001B4820" w:rsidP="001B4820">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36D8B5E3" w14:textId="77777777" w:rsidR="001B4820" w:rsidRDefault="001B4820" w:rsidP="001B4820">
      <w:pPr>
        <w:tabs>
          <w:tab w:val="left" w:pos="1530"/>
        </w:tabs>
        <w:ind w:left="-1440"/>
        <w:rPr>
          <w:rFonts w:ascii="Times New Roman" w:hAnsi="Times New Roman" w:cs="Times New Roman"/>
          <w:i/>
        </w:rPr>
      </w:pPr>
      <w:r>
        <w:rPr>
          <w:rFonts w:ascii="Times New Roman" w:hAnsi="Times New Roman" w:cs="Times New Roman"/>
          <w:i/>
        </w:rPr>
        <w:t xml:space="preserve">                            </w:t>
      </w:r>
    </w:p>
    <w:p w14:paraId="32C68EE5" w14:textId="77777777" w:rsidR="001B4820" w:rsidRDefault="001B4820" w:rsidP="001B4820">
      <w:pPr>
        <w:tabs>
          <w:tab w:val="left" w:pos="1530"/>
        </w:tabs>
        <w:ind w:left="-1440"/>
        <w:rPr>
          <w:rFonts w:ascii="Times New Roman" w:hAnsi="Times New Roman" w:cs="Times New Roman"/>
          <w:i/>
        </w:rPr>
      </w:pPr>
    </w:p>
    <w:p w14:paraId="0664C155" w14:textId="77777777" w:rsidR="001B4820" w:rsidRDefault="001B4820" w:rsidP="001B4820">
      <w:pPr>
        <w:rPr>
          <w:rFonts w:ascii="Times New Roman" w:hAnsi="Times New Roman" w:cs="Times New Roman"/>
          <w:i/>
        </w:rPr>
      </w:pPr>
    </w:p>
    <w:p w14:paraId="6259A10F" w14:textId="77777777" w:rsidR="001B4820" w:rsidRDefault="001B4820" w:rsidP="001B4820">
      <w:pPr>
        <w:rPr>
          <w:rFonts w:ascii="Times New Roman" w:hAnsi="Times New Roman" w:cs="Times New Roman"/>
          <w:i/>
        </w:rPr>
      </w:pPr>
    </w:p>
    <w:p w14:paraId="2384ABB8" w14:textId="77777777" w:rsidR="001B4820" w:rsidRDefault="001B4820" w:rsidP="001B4820">
      <w:pPr>
        <w:rPr>
          <w:rFonts w:ascii="Times New Roman" w:hAnsi="Times New Roman" w:cs="Times New Roman"/>
          <w:i/>
        </w:rPr>
      </w:pPr>
    </w:p>
    <w:p w14:paraId="33BC8192" w14:textId="77777777" w:rsidR="001B4820" w:rsidRDefault="001B4820" w:rsidP="001B4820">
      <w:pPr>
        <w:rPr>
          <w:rFonts w:ascii="Times New Roman" w:hAnsi="Times New Roman" w:cs="Times New Roman"/>
          <w:i/>
        </w:rPr>
      </w:pPr>
    </w:p>
    <w:p w14:paraId="61C37BB4" w14:textId="77777777" w:rsidR="001B4820" w:rsidRDefault="001B4820" w:rsidP="001B4820">
      <w:pPr>
        <w:rPr>
          <w:rFonts w:ascii="Times New Roman" w:hAnsi="Times New Roman" w:cs="Times New Roman"/>
          <w:i/>
        </w:rPr>
      </w:pPr>
    </w:p>
    <w:p w14:paraId="236D950A" w14:textId="77777777" w:rsidR="001B4820" w:rsidRPr="00725608" w:rsidRDefault="001B4820" w:rsidP="001B4820">
      <w:pPr>
        <w:rPr>
          <w:rFonts w:ascii="Times New Roman" w:hAnsi="Times New Roman" w:cs="Times New Roman"/>
          <w:i/>
        </w:rPr>
      </w:pPr>
      <w:r>
        <w:rPr>
          <w:rFonts w:ascii="Times New Roman" w:hAnsi="Times New Roman" w:cs="Times New Roman"/>
          <w:i/>
        </w:rPr>
        <w:br w:type="page"/>
      </w:r>
    </w:p>
    <w:p w14:paraId="3DFB62A5" w14:textId="77777777" w:rsidR="001B4820" w:rsidRPr="009E059A" w:rsidRDefault="001B4820" w:rsidP="001B4820">
      <w:pPr>
        <w:tabs>
          <w:tab w:val="left" w:pos="1530"/>
        </w:tabs>
        <w:ind w:left="-1440"/>
        <w:jc w:val="cente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Appendix A2</w:t>
      </w:r>
    </w:p>
    <w:p w14:paraId="70042EC0" w14:textId="77777777" w:rsidR="001B4820" w:rsidRPr="009E059A" w:rsidRDefault="001B4820" w:rsidP="001B4820">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6B8281A5" w14:textId="77777777" w:rsidR="001B4820" w:rsidRPr="00EA0BF1" w:rsidRDefault="001B4820" w:rsidP="001B4820">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1350"/>
        <w:gridCol w:w="1350"/>
        <w:gridCol w:w="1350"/>
        <w:gridCol w:w="1530"/>
      </w:tblGrid>
      <w:tr w:rsidR="001B4820" w:rsidRPr="00AB6D6F" w14:paraId="7D07616E" w14:textId="77777777" w:rsidTr="00D85E0A">
        <w:tc>
          <w:tcPr>
            <w:tcW w:w="1710" w:type="dxa"/>
          </w:tcPr>
          <w:p w14:paraId="08B48790" w14:textId="77777777" w:rsidR="001B4820" w:rsidRPr="00AB6D6F" w:rsidRDefault="001B4820" w:rsidP="00D85E0A">
            <w:pPr>
              <w:ind w:left="-108" w:right="-510"/>
              <w:rPr>
                <w:rFonts w:ascii="Times New Roman" w:hAnsi="Times New Roman" w:cs="Times New Roman"/>
                <w:i/>
                <w:sz w:val="20"/>
                <w:szCs w:val="20"/>
              </w:rPr>
            </w:pPr>
          </w:p>
        </w:tc>
        <w:tc>
          <w:tcPr>
            <w:tcW w:w="1260" w:type="dxa"/>
          </w:tcPr>
          <w:p w14:paraId="10C1531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350" w:type="dxa"/>
          </w:tcPr>
          <w:p w14:paraId="639D608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14:paraId="278D570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529</w:t>
            </w:r>
          </w:p>
          <w:p w14:paraId="7450EA5B"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w:t>
            </w:r>
            <w:r>
              <w:rPr>
                <w:rFonts w:ascii="Times New Roman" w:hAnsi="Times New Roman" w:cs="Times New Roman"/>
                <w:i/>
                <w:sz w:val="20"/>
                <w:szCs w:val="20"/>
              </w:rPr>
              <w:t>olic Mo</w:t>
            </w:r>
            <w:r w:rsidRPr="00AB6D6F">
              <w:rPr>
                <w:rFonts w:ascii="Times New Roman" w:hAnsi="Times New Roman" w:cs="Times New Roman"/>
                <w:i/>
                <w:sz w:val="20"/>
                <w:szCs w:val="20"/>
              </w:rPr>
              <w:t xml:space="preserve">lecular Aspects of Vitamins  </w:t>
            </w:r>
          </w:p>
        </w:tc>
        <w:tc>
          <w:tcPr>
            <w:tcW w:w="1350" w:type="dxa"/>
          </w:tcPr>
          <w:p w14:paraId="5F3B891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530</w:t>
            </w:r>
          </w:p>
          <w:p w14:paraId="0A06FDB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49401E7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Mo</w:t>
            </w:r>
            <w:r w:rsidRPr="00AB6D6F">
              <w:rPr>
                <w:rFonts w:ascii="Times New Roman" w:hAnsi="Times New Roman" w:cs="Times New Roman"/>
                <w:i/>
                <w:sz w:val="20"/>
                <w:szCs w:val="20"/>
              </w:rPr>
              <w:t>lec</w:t>
            </w:r>
            <w:r>
              <w:rPr>
                <w:rFonts w:ascii="Times New Roman" w:hAnsi="Times New Roman" w:cs="Times New Roman"/>
                <w:i/>
                <w:sz w:val="20"/>
                <w:szCs w:val="20"/>
              </w:rPr>
              <w:t>u</w:t>
            </w:r>
            <w:r w:rsidRPr="00AB6D6F">
              <w:rPr>
                <w:rFonts w:ascii="Times New Roman" w:hAnsi="Times New Roman" w:cs="Times New Roman"/>
                <w:i/>
                <w:sz w:val="20"/>
                <w:szCs w:val="20"/>
              </w:rPr>
              <w:t>lar Aspects of Minerals</w:t>
            </w:r>
          </w:p>
        </w:tc>
        <w:tc>
          <w:tcPr>
            <w:tcW w:w="1350" w:type="dxa"/>
          </w:tcPr>
          <w:p w14:paraId="3BDD6B8F"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COURSE FSN </w:t>
            </w:r>
            <w:r>
              <w:rPr>
                <w:rFonts w:ascii="Times New Roman" w:hAnsi="Times New Roman" w:cs="Times New Roman"/>
                <w:i/>
                <w:sz w:val="20"/>
                <w:szCs w:val="20"/>
              </w:rPr>
              <w:t>516</w:t>
            </w:r>
          </w:p>
          <w:p w14:paraId="38742CDC"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Population, Health and Epidemiology</w:t>
            </w:r>
          </w:p>
          <w:p w14:paraId="5BE9BA9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 </w:t>
            </w:r>
          </w:p>
        </w:tc>
        <w:tc>
          <w:tcPr>
            <w:tcW w:w="1530" w:type="dxa"/>
          </w:tcPr>
          <w:p w14:paraId="30A7A49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w:t>
            </w:r>
          </w:p>
          <w:p w14:paraId="2A632DF9"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FSN</w:t>
            </w:r>
            <w:r>
              <w:rPr>
                <w:rFonts w:ascii="Times New Roman" w:hAnsi="Times New Roman" w:cs="Times New Roman"/>
                <w:i/>
                <w:sz w:val="20"/>
                <w:szCs w:val="20"/>
              </w:rPr>
              <w:t xml:space="preserve"> </w:t>
            </w:r>
            <w:r w:rsidRPr="00AB6D6F">
              <w:rPr>
                <w:rFonts w:ascii="Times New Roman" w:hAnsi="Times New Roman" w:cs="Times New Roman"/>
                <w:i/>
                <w:sz w:val="20"/>
                <w:szCs w:val="20"/>
              </w:rPr>
              <w:t>599</w:t>
            </w:r>
          </w:p>
          <w:p w14:paraId="39E7648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Thesis</w:t>
            </w:r>
          </w:p>
        </w:tc>
      </w:tr>
      <w:tr w:rsidR="001B4820" w:rsidRPr="00AB6D6F" w14:paraId="40570F68" w14:textId="77777777" w:rsidTr="00D85E0A">
        <w:tc>
          <w:tcPr>
            <w:tcW w:w="1710" w:type="dxa"/>
          </w:tcPr>
          <w:p w14:paraId="1F31BE7C" w14:textId="77777777" w:rsidR="001B4820" w:rsidRPr="00AB6D6F" w:rsidRDefault="001B4820" w:rsidP="00D85E0A">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260" w:type="dxa"/>
          </w:tcPr>
          <w:p w14:paraId="526568E6"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17760ED5" w14:textId="77777777" w:rsidR="001B4820" w:rsidRPr="00AB6D6F" w:rsidRDefault="001B4820" w:rsidP="00D85E0A">
            <w:pPr>
              <w:rPr>
                <w:rFonts w:ascii="Times New Roman" w:hAnsi="Times New Roman" w:cs="Times New Roman"/>
                <w:sz w:val="20"/>
                <w:szCs w:val="20"/>
              </w:rPr>
            </w:pPr>
          </w:p>
          <w:p w14:paraId="2723BB9A" w14:textId="77777777" w:rsidR="001B4820" w:rsidRPr="00AB6D6F" w:rsidRDefault="001B4820" w:rsidP="00D85E0A">
            <w:pPr>
              <w:jc w:val="center"/>
              <w:rPr>
                <w:rFonts w:ascii="Times New Roman" w:hAnsi="Times New Roman" w:cs="Times New Roman"/>
                <w:sz w:val="20"/>
                <w:szCs w:val="20"/>
              </w:rPr>
            </w:pPr>
          </w:p>
        </w:tc>
        <w:tc>
          <w:tcPr>
            <w:tcW w:w="1350" w:type="dxa"/>
          </w:tcPr>
          <w:p w14:paraId="20E0BB98" w14:textId="77777777" w:rsidR="001B4820" w:rsidRPr="00AB6D6F" w:rsidRDefault="001B4820" w:rsidP="00D85E0A">
            <w:pPr>
              <w:rPr>
                <w:rFonts w:ascii="Times New Roman" w:hAnsi="Times New Roman" w:cs="Times New Roman"/>
                <w:i/>
                <w:sz w:val="20"/>
                <w:szCs w:val="20"/>
              </w:rPr>
            </w:pPr>
          </w:p>
        </w:tc>
        <w:tc>
          <w:tcPr>
            <w:tcW w:w="1350" w:type="dxa"/>
          </w:tcPr>
          <w:p w14:paraId="688975FB" w14:textId="77777777" w:rsidR="001B4820" w:rsidRPr="00AB6D6F" w:rsidRDefault="001B4820" w:rsidP="00D85E0A">
            <w:pPr>
              <w:rPr>
                <w:rFonts w:ascii="Times New Roman" w:hAnsi="Times New Roman" w:cs="Times New Roman"/>
                <w:i/>
                <w:sz w:val="20"/>
                <w:szCs w:val="20"/>
              </w:rPr>
            </w:pPr>
          </w:p>
        </w:tc>
        <w:tc>
          <w:tcPr>
            <w:tcW w:w="1350" w:type="dxa"/>
          </w:tcPr>
          <w:p w14:paraId="7C800E20" w14:textId="77777777" w:rsidR="001B4820" w:rsidRPr="00AB6D6F" w:rsidRDefault="001B4820" w:rsidP="00D85E0A">
            <w:pPr>
              <w:rPr>
                <w:rFonts w:ascii="Times New Roman" w:hAnsi="Times New Roman" w:cs="Times New Roman"/>
                <w:i/>
                <w:sz w:val="20"/>
                <w:szCs w:val="20"/>
              </w:rPr>
            </w:pPr>
          </w:p>
        </w:tc>
        <w:tc>
          <w:tcPr>
            <w:tcW w:w="1350" w:type="dxa"/>
          </w:tcPr>
          <w:p w14:paraId="57AAC9B3" w14:textId="77777777" w:rsidR="001B4820" w:rsidRPr="00AB6D6F" w:rsidRDefault="001B4820" w:rsidP="00D85E0A">
            <w:pPr>
              <w:rPr>
                <w:rFonts w:ascii="Times New Roman" w:hAnsi="Times New Roman" w:cs="Times New Roman"/>
                <w:i/>
                <w:sz w:val="20"/>
                <w:szCs w:val="20"/>
              </w:rPr>
            </w:pPr>
          </w:p>
        </w:tc>
        <w:tc>
          <w:tcPr>
            <w:tcW w:w="1530" w:type="dxa"/>
          </w:tcPr>
          <w:p w14:paraId="4E08BD68" w14:textId="77777777" w:rsidR="001B4820" w:rsidRPr="00AB6D6F" w:rsidRDefault="001B4820" w:rsidP="00D85E0A">
            <w:pPr>
              <w:rPr>
                <w:rFonts w:ascii="Times New Roman" w:hAnsi="Times New Roman" w:cs="Times New Roman"/>
                <w:i/>
                <w:sz w:val="20"/>
                <w:szCs w:val="20"/>
              </w:rPr>
            </w:pPr>
          </w:p>
        </w:tc>
      </w:tr>
      <w:tr w:rsidR="001B4820" w:rsidRPr="00AB6D6F" w14:paraId="7D3BFF49" w14:textId="77777777" w:rsidTr="00D85E0A">
        <w:tc>
          <w:tcPr>
            <w:tcW w:w="1710" w:type="dxa"/>
          </w:tcPr>
          <w:p w14:paraId="66F6CD5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260" w:type="dxa"/>
          </w:tcPr>
          <w:p w14:paraId="2530642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4C7F65C4"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4E6FE71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36025EB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13F84CC7"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530" w:type="dxa"/>
          </w:tcPr>
          <w:p w14:paraId="37A62DE8" w14:textId="77777777" w:rsidR="001B4820" w:rsidRPr="00AB6D6F" w:rsidRDefault="001B4820" w:rsidP="00D85E0A">
            <w:pPr>
              <w:rPr>
                <w:rFonts w:ascii="Times New Roman" w:hAnsi="Times New Roman" w:cs="Times New Roman"/>
                <w:i/>
                <w:sz w:val="20"/>
                <w:szCs w:val="20"/>
              </w:rPr>
            </w:pPr>
          </w:p>
        </w:tc>
      </w:tr>
      <w:tr w:rsidR="001B4820" w:rsidRPr="00AB6D6F" w14:paraId="418F3552" w14:textId="77777777" w:rsidTr="00D85E0A">
        <w:tc>
          <w:tcPr>
            <w:tcW w:w="1710" w:type="dxa"/>
          </w:tcPr>
          <w:p w14:paraId="01BD83D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260" w:type="dxa"/>
          </w:tcPr>
          <w:p w14:paraId="5E778D5F" w14:textId="77777777" w:rsidR="001B4820" w:rsidRPr="00AB6D6F" w:rsidRDefault="001B4820" w:rsidP="00D85E0A">
            <w:pPr>
              <w:rPr>
                <w:rFonts w:ascii="Times New Roman" w:hAnsi="Times New Roman" w:cs="Times New Roman"/>
                <w:i/>
                <w:sz w:val="20"/>
                <w:szCs w:val="20"/>
              </w:rPr>
            </w:pPr>
          </w:p>
        </w:tc>
        <w:tc>
          <w:tcPr>
            <w:tcW w:w="1350" w:type="dxa"/>
          </w:tcPr>
          <w:p w14:paraId="2B774D2F" w14:textId="77777777" w:rsidR="001B4820" w:rsidRPr="00AB6D6F" w:rsidRDefault="001B4820" w:rsidP="00D85E0A">
            <w:pPr>
              <w:rPr>
                <w:rFonts w:ascii="Times New Roman" w:hAnsi="Times New Roman" w:cs="Times New Roman"/>
                <w:i/>
                <w:sz w:val="20"/>
                <w:szCs w:val="20"/>
              </w:rPr>
            </w:pPr>
          </w:p>
        </w:tc>
        <w:tc>
          <w:tcPr>
            <w:tcW w:w="1350" w:type="dxa"/>
          </w:tcPr>
          <w:p w14:paraId="1AD8BC20" w14:textId="77777777" w:rsidR="001B4820" w:rsidRPr="00AB6D6F" w:rsidRDefault="001B4820" w:rsidP="00D85E0A">
            <w:pPr>
              <w:rPr>
                <w:rFonts w:ascii="Times New Roman" w:hAnsi="Times New Roman" w:cs="Times New Roman"/>
                <w:i/>
                <w:sz w:val="20"/>
                <w:szCs w:val="20"/>
              </w:rPr>
            </w:pPr>
          </w:p>
        </w:tc>
        <w:tc>
          <w:tcPr>
            <w:tcW w:w="1350" w:type="dxa"/>
          </w:tcPr>
          <w:p w14:paraId="07B5C602" w14:textId="77777777" w:rsidR="001B4820" w:rsidRPr="00AB6D6F" w:rsidRDefault="001B4820" w:rsidP="00D85E0A">
            <w:pPr>
              <w:rPr>
                <w:rFonts w:ascii="Times New Roman" w:hAnsi="Times New Roman" w:cs="Times New Roman"/>
                <w:i/>
                <w:sz w:val="20"/>
                <w:szCs w:val="20"/>
              </w:rPr>
            </w:pPr>
          </w:p>
        </w:tc>
        <w:tc>
          <w:tcPr>
            <w:tcW w:w="1350" w:type="dxa"/>
          </w:tcPr>
          <w:p w14:paraId="6379FEE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A3515B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DFF99C6" w14:textId="77777777" w:rsidTr="00D85E0A">
        <w:tc>
          <w:tcPr>
            <w:tcW w:w="1710" w:type="dxa"/>
          </w:tcPr>
          <w:p w14:paraId="2DFD5FD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260" w:type="dxa"/>
          </w:tcPr>
          <w:p w14:paraId="6C524E6F" w14:textId="77777777" w:rsidR="001B4820" w:rsidRPr="00AB6D6F" w:rsidRDefault="001B4820" w:rsidP="00D85E0A">
            <w:pPr>
              <w:rPr>
                <w:rFonts w:ascii="Times New Roman" w:hAnsi="Times New Roman" w:cs="Times New Roman"/>
                <w:i/>
                <w:sz w:val="20"/>
                <w:szCs w:val="20"/>
              </w:rPr>
            </w:pPr>
          </w:p>
        </w:tc>
        <w:tc>
          <w:tcPr>
            <w:tcW w:w="1350" w:type="dxa"/>
          </w:tcPr>
          <w:p w14:paraId="2C97F348" w14:textId="77777777" w:rsidR="001B4820" w:rsidRPr="00AB6D6F" w:rsidRDefault="001B4820" w:rsidP="00D85E0A">
            <w:pPr>
              <w:rPr>
                <w:rFonts w:ascii="Times New Roman" w:hAnsi="Times New Roman" w:cs="Times New Roman"/>
                <w:i/>
                <w:sz w:val="20"/>
                <w:szCs w:val="20"/>
              </w:rPr>
            </w:pPr>
          </w:p>
        </w:tc>
        <w:tc>
          <w:tcPr>
            <w:tcW w:w="1350" w:type="dxa"/>
          </w:tcPr>
          <w:p w14:paraId="5C5CEDD7" w14:textId="77777777" w:rsidR="001B4820" w:rsidRPr="00AB6D6F" w:rsidRDefault="001B4820" w:rsidP="00D85E0A">
            <w:pPr>
              <w:rPr>
                <w:rFonts w:ascii="Times New Roman" w:hAnsi="Times New Roman" w:cs="Times New Roman"/>
                <w:i/>
                <w:sz w:val="20"/>
                <w:szCs w:val="20"/>
              </w:rPr>
            </w:pPr>
          </w:p>
        </w:tc>
        <w:tc>
          <w:tcPr>
            <w:tcW w:w="1350" w:type="dxa"/>
          </w:tcPr>
          <w:p w14:paraId="741D4564" w14:textId="77777777" w:rsidR="001B4820" w:rsidRPr="00AB6D6F" w:rsidRDefault="001B4820" w:rsidP="00D85E0A">
            <w:pPr>
              <w:rPr>
                <w:rFonts w:ascii="Times New Roman" w:hAnsi="Times New Roman" w:cs="Times New Roman"/>
                <w:i/>
                <w:sz w:val="20"/>
                <w:szCs w:val="20"/>
              </w:rPr>
            </w:pPr>
          </w:p>
        </w:tc>
        <w:tc>
          <w:tcPr>
            <w:tcW w:w="1350" w:type="dxa"/>
          </w:tcPr>
          <w:p w14:paraId="21FC09F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D15F25C"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18D80BCD" w14:textId="77777777" w:rsidTr="00D85E0A">
        <w:tc>
          <w:tcPr>
            <w:tcW w:w="1710" w:type="dxa"/>
          </w:tcPr>
          <w:p w14:paraId="41BB1F6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260" w:type="dxa"/>
          </w:tcPr>
          <w:p w14:paraId="42B1013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1B88A7C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6499160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FEE956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EE69D9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530" w:type="dxa"/>
          </w:tcPr>
          <w:p w14:paraId="50383F0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996AF1E" w14:textId="77777777" w:rsidTr="00D85E0A">
        <w:tc>
          <w:tcPr>
            <w:tcW w:w="1710" w:type="dxa"/>
          </w:tcPr>
          <w:p w14:paraId="334979C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260" w:type="dxa"/>
          </w:tcPr>
          <w:p w14:paraId="24D1E45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2331D30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79327E"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92F72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26202B72"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530" w:type="dxa"/>
          </w:tcPr>
          <w:p w14:paraId="3B2F888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AB6D6F" w14:paraId="78B885A6" w14:textId="77777777" w:rsidTr="00D85E0A">
        <w:tc>
          <w:tcPr>
            <w:tcW w:w="1710" w:type="dxa"/>
          </w:tcPr>
          <w:p w14:paraId="14C8CB39"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260" w:type="dxa"/>
          </w:tcPr>
          <w:p w14:paraId="7628FB75"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350" w:type="dxa"/>
          </w:tcPr>
          <w:p w14:paraId="1D43A8B9" w14:textId="77777777" w:rsidR="001B4820" w:rsidRPr="00AB6D6F" w:rsidRDefault="001B4820" w:rsidP="00D85E0A">
            <w:pPr>
              <w:rPr>
                <w:rFonts w:ascii="Times New Roman" w:hAnsi="Times New Roman" w:cs="Times New Roman"/>
                <w:i/>
                <w:sz w:val="20"/>
                <w:szCs w:val="20"/>
              </w:rPr>
            </w:pPr>
          </w:p>
        </w:tc>
        <w:tc>
          <w:tcPr>
            <w:tcW w:w="1350" w:type="dxa"/>
          </w:tcPr>
          <w:p w14:paraId="47AC865E" w14:textId="77777777" w:rsidR="001B4820" w:rsidRPr="00AB6D6F" w:rsidRDefault="001B4820" w:rsidP="00D85E0A">
            <w:pPr>
              <w:rPr>
                <w:rFonts w:ascii="Times New Roman" w:hAnsi="Times New Roman" w:cs="Times New Roman"/>
                <w:i/>
                <w:sz w:val="20"/>
                <w:szCs w:val="20"/>
              </w:rPr>
            </w:pPr>
          </w:p>
        </w:tc>
        <w:tc>
          <w:tcPr>
            <w:tcW w:w="1350" w:type="dxa"/>
          </w:tcPr>
          <w:p w14:paraId="40AB90BA" w14:textId="77777777" w:rsidR="001B4820" w:rsidRPr="00AB6D6F" w:rsidRDefault="001B4820" w:rsidP="00D85E0A">
            <w:pPr>
              <w:rPr>
                <w:rFonts w:ascii="Times New Roman" w:hAnsi="Times New Roman" w:cs="Times New Roman"/>
                <w:i/>
                <w:sz w:val="20"/>
                <w:szCs w:val="20"/>
              </w:rPr>
            </w:pPr>
          </w:p>
        </w:tc>
        <w:tc>
          <w:tcPr>
            <w:tcW w:w="1350" w:type="dxa"/>
          </w:tcPr>
          <w:p w14:paraId="10DBFB7A"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D/M</w:t>
            </w:r>
          </w:p>
        </w:tc>
        <w:tc>
          <w:tcPr>
            <w:tcW w:w="1530" w:type="dxa"/>
          </w:tcPr>
          <w:p w14:paraId="624B2ADF" w14:textId="77777777" w:rsidR="001B4820" w:rsidRPr="00AB6D6F" w:rsidRDefault="001B4820" w:rsidP="00D85E0A">
            <w:pPr>
              <w:rPr>
                <w:rFonts w:ascii="Times New Roman" w:hAnsi="Times New Roman" w:cs="Times New Roman"/>
                <w:i/>
                <w:sz w:val="20"/>
                <w:szCs w:val="20"/>
              </w:rPr>
            </w:pPr>
          </w:p>
        </w:tc>
      </w:tr>
      <w:tr w:rsidR="001B4820" w:rsidRPr="00AB6D6F" w14:paraId="4404A712" w14:textId="77777777" w:rsidTr="00D85E0A">
        <w:tc>
          <w:tcPr>
            <w:tcW w:w="1710" w:type="dxa"/>
          </w:tcPr>
          <w:p w14:paraId="59EC2CEF"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260" w:type="dxa"/>
          </w:tcPr>
          <w:p w14:paraId="5484C1F0"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I/D/M</w:t>
            </w:r>
          </w:p>
        </w:tc>
        <w:tc>
          <w:tcPr>
            <w:tcW w:w="1350" w:type="dxa"/>
          </w:tcPr>
          <w:p w14:paraId="0410EA5C" w14:textId="77777777" w:rsidR="001B4820" w:rsidRPr="00AB6D6F" w:rsidRDefault="001B4820" w:rsidP="00D85E0A">
            <w:pPr>
              <w:rPr>
                <w:rFonts w:ascii="Times New Roman" w:hAnsi="Times New Roman" w:cs="Times New Roman"/>
                <w:i/>
                <w:sz w:val="20"/>
                <w:szCs w:val="20"/>
              </w:rPr>
            </w:pPr>
          </w:p>
        </w:tc>
        <w:tc>
          <w:tcPr>
            <w:tcW w:w="1350" w:type="dxa"/>
          </w:tcPr>
          <w:p w14:paraId="17FB7A8E" w14:textId="77777777" w:rsidR="001B4820" w:rsidRPr="00AB6D6F" w:rsidRDefault="001B4820" w:rsidP="00D85E0A">
            <w:pPr>
              <w:rPr>
                <w:rFonts w:ascii="Times New Roman" w:hAnsi="Times New Roman" w:cs="Times New Roman"/>
                <w:i/>
                <w:sz w:val="20"/>
                <w:szCs w:val="20"/>
              </w:rPr>
            </w:pPr>
          </w:p>
        </w:tc>
        <w:tc>
          <w:tcPr>
            <w:tcW w:w="1350" w:type="dxa"/>
          </w:tcPr>
          <w:p w14:paraId="259956BB" w14:textId="77777777" w:rsidR="001B4820" w:rsidRPr="00AB6D6F" w:rsidRDefault="001B4820" w:rsidP="00D85E0A">
            <w:pPr>
              <w:rPr>
                <w:rFonts w:ascii="Times New Roman" w:hAnsi="Times New Roman" w:cs="Times New Roman"/>
                <w:i/>
                <w:sz w:val="20"/>
                <w:szCs w:val="20"/>
              </w:rPr>
            </w:pPr>
          </w:p>
        </w:tc>
        <w:tc>
          <w:tcPr>
            <w:tcW w:w="1350" w:type="dxa"/>
          </w:tcPr>
          <w:p w14:paraId="06A0FFCE" w14:textId="77777777" w:rsidR="001B4820" w:rsidRPr="00AB6D6F" w:rsidRDefault="001B4820" w:rsidP="00D85E0A">
            <w:pPr>
              <w:rPr>
                <w:rFonts w:ascii="Times New Roman" w:hAnsi="Times New Roman" w:cs="Times New Roman"/>
                <w:i/>
                <w:sz w:val="20"/>
                <w:szCs w:val="20"/>
              </w:rPr>
            </w:pPr>
          </w:p>
        </w:tc>
        <w:tc>
          <w:tcPr>
            <w:tcW w:w="1530" w:type="dxa"/>
          </w:tcPr>
          <w:p w14:paraId="69823A54" w14:textId="77777777" w:rsidR="001B4820" w:rsidRPr="00AB6D6F" w:rsidRDefault="001B4820" w:rsidP="00D85E0A">
            <w:pPr>
              <w:rPr>
                <w:rFonts w:ascii="Times New Roman" w:hAnsi="Times New Roman" w:cs="Times New Roman"/>
                <w:i/>
                <w:sz w:val="20"/>
                <w:szCs w:val="20"/>
              </w:rPr>
            </w:pPr>
          </w:p>
        </w:tc>
      </w:tr>
    </w:tbl>
    <w:p w14:paraId="018A2F5D" w14:textId="77777777" w:rsidR="001B4820" w:rsidRDefault="001B4820" w:rsidP="001B4820">
      <w:pPr>
        <w:rPr>
          <w:rFonts w:ascii="Times New Roman" w:hAnsi="Times New Roman" w:cs="Times New Roman"/>
          <w:sz w:val="20"/>
          <w:szCs w:val="20"/>
        </w:rPr>
      </w:pPr>
    </w:p>
    <w:p w14:paraId="2D47C3C0" w14:textId="77777777" w:rsidR="001B4820" w:rsidRDefault="001B4820" w:rsidP="001B4820">
      <w:pPr>
        <w:rPr>
          <w:rFonts w:ascii="Times New Roman" w:hAnsi="Times New Roman" w:cs="Times New Roman"/>
          <w:sz w:val="20"/>
          <w:szCs w:val="20"/>
        </w:rPr>
      </w:pPr>
      <w:r>
        <w:rPr>
          <w:rFonts w:ascii="Times New Roman" w:hAnsi="Times New Roman" w:cs="Times New Roman"/>
          <w:sz w:val="20"/>
          <w:szCs w:val="20"/>
        </w:rPr>
        <w:br w:type="page"/>
      </w:r>
    </w:p>
    <w:p w14:paraId="352D62BC" w14:textId="77777777" w:rsidR="001B4820" w:rsidRDefault="001B4820" w:rsidP="001B4820">
      <w:pPr>
        <w:jc w:val="center"/>
        <w:rPr>
          <w:rFonts w:ascii="Times New Roman" w:hAnsi="Times New Roman" w:cs="Times New Roman"/>
          <w:i/>
        </w:rPr>
      </w:pPr>
      <w:r>
        <w:rPr>
          <w:rFonts w:ascii="Times New Roman" w:hAnsi="Times New Roman" w:cs="Times New Roman"/>
          <w:i/>
        </w:rPr>
        <w:lastRenderedPageBreak/>
        <w:t>Appendix B1</w:t>
      </w:r>
    </w:p>
    <w:p w14:paraId="29319E4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 xml:space="preserve">Sample </w:t>
      </w:r>
      <w:r w:rsidRPr="00CD0A27">
        <w:rPr>
          <w:rFonts w:ascii="Times New Roman" w:hAnsi="Times New Roman" w:cs="Times New Roman"/>
          <w:i/>
        </w:rPr>
        <w:t xml:space="preserve">Comprehensive </w:t>
      </w:r>
      <w:r>
        <w:rPr>
          <w:rFonts w:ascii="Times New Roman" w:hAnsi="Times New Roman" w:cs="Times New Roman"/>
          <w:i/>
        </w:rPr>
        <w:t xml:space="preserve">Program </w:t>
      </w:r>
      <w:r w:rsidRPr="00CD0A27">
        <w:rPr>
          <w:rFonts w:ascii="Times New Roman" w:hAnsi="Times New Roman" w:cs="Times New Roman"/>
          <w:i/>
        </w:rPr>
        <w:t>Assessment Plan</w:t>
      </w:r>
    </w:p>
    <w:p w14:paraId="6F92C38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MA in Reading (assessment of SLOs in core courses of the major)</w:t>
      </w:r>
    </w:p>
    <w:tbl>
      <w:tblPr>
        <w:tblW w:w="116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90"/>
        <w:gridCol w:w="990"/>
        <w:gridCol w:w="810"/>
        <w:gridCol w:w="1080"/>
        <w:gridCol w:w="1080"/>
        <w:gridCol w:w="990"/>
        <w:gridCol w:w="1170"/>
        <w:gridCol w:w="1080"/>
        <w:gridCol w:w="900"/>
        <w:gridCol w:w="1080"/>
      </w:tblGrid>
      <w:tr w:rsidR="001B4820" w:rsidRPr="00CD0A27" w14:paraId="5415CFD2" w14:textId="77777777" w:rsidTr="001B4820">
        <w:tc>
          <w:tcPr>
            <w:tcW w:w="1350" w:type="dxa"/>
          </w:tcPr>
          <w:p w14:paraId="6C64FD08"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a</w:t>
            </w:r>
          </w:p>
        </w:tc>
        <w:tc>
          <w:tcPr>
            <w:tcW w:w="990" w:type="dxa"/>
          </w:tcPr>
          <w:p w14:paraId="794C076D"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b</w:t>
            </w:r>
          </w:p>
        </w:tc>
        <w:tc>
          <w:tcPr>
            <w:tcW w:w="1080" w:type="dxa"/>
            <w:gridSpan w:val="2"/>
          </w:tcPr>
          <w:p w14:paraId="74C5D39C"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c</w:t>
            </w:r>
          </w:p>
        </w:tc>
        <w:tc>
          <w:tcPr>
            <w:tcW w:w="810" w:type="dxa"/>
          </w:tcPr>
          <w:p w14:paraId="645400FB"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d</w:t>
            </w:r>
          </w:p>
        </w:tc>
        <w:tc>
          <w:tcPr>
            <w:tcW w:w="1080" w:type="dxa"/>
          </w:tcPr>
          <w:p w14:paraId="05B67A0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e</w:t>
            </w:r>
          </w:p>
        </w:tc>
        <w:tc>
          <w:tcPr>
            <w:tcW w:w="1080" w:type="dxa"/>
          </w:tcPr>
          <w:p w14:paraId="4473EDAE"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f</w:t>
            </w:r>
          </w:p>
        </w:tc>
        <w:tc>
          <w:tcPr>
            <w:tcW w:w="990" w:type="dxa"/>
          </w:tcPr>
          <w:p w14:paraId="2E71FA3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g</w:t>
            </w:r>
          </w:p>
        </w:tc>
        <w:tc>
          <w:tcPr>
            <w:tcW w:w="1170" w:type="dxa"/>
          </w:tcPr>
          <w:p w14:paraId="6598C6D3"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h</w:t>
            </w:r>
          </w:p>
        </w:tc>
        <w:tc>
          <w:tcPr>
            <w:tcW w:w="1080" w:type="dxa"/>
          </w:tcPr>
          <w:p w14:paraId="31108B5B"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i</w:t>
            </w:r>
          </w:p>
        </w:tc>
        <w:tc>
          <w:tcPr>
            <w:tcW w:w="900" w:type="dxa"/>
          </w:tcPr>
          <w:p w14:paraId="62BF01D1"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j</w:t>
            </w:r>
          </w:p>
        </w:tc>
        <w:tc>
          <w:tcPr>
            <w:tcW w:w="1080" w:type="dxa"/>
          </w:tcPr>
          <w:p w14:paraId="54B58E02"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k</w:t>
            </w:r>
          </w:p>
        </w:tc>
      </w:tr>
      <w:tr w:rsidR="001B4820" w:rsidRPr="00CD0A27" w14:paraId="1FD14863" w14:textId="77777777" w:rsidTr="001B4820">
        <w:tc>
          <w:tcPr>
            <w:tcW w:w="1350" w:type="dxa"/>
          </w:tcPr>
          <w:p w14:paraId="63D2971C" w14:textId="77777777" w:rsidR="001B4820" w:rsidRPr="001A2204" w:rsidRDefault="001B4820" w:rsidP="00D85E0A">
            <w:pPr>
              <w:ind w:left="-108"/>
              <w:rPr>
                <w:rFonts w:ascii="Times New Roman" w:hAnsi="Times New Roman" w:cs="Times New Roman"/>
                <w:i/>
                <w:sz w:val="16"/>
                <w:szCs w:val="16"/>
              </w:rPr>
            </w:pPr>
            <w:r>
              <w:rPr>
                <w:rFonts w:ascii="Times New Roman" w:hAnsi="Times New Roman" w:cs="Times New Roman"/>
                <w:i/>
                <w:sz w:val="16"/>
                <w:szCs w:val="16"/>
              </w:rPr>
              <w:t xml:space="preserve"> </w:t>
            </w:r>
            <w:r w:rsidRPr="001A2204">
              <w:rPr>
                <w:rFonts w:ascii="Times New Roman" w:hAnsi="Times New Roman" w:cs="Times New Roman"/>
                <w:i/>
                <w:sz w:val="16"/>
                <w:szCs w:val="16"/>
              </w:rPr>
              <w:t>ILOs</w:t>
            </w:r>
          </w:p>
        </w:tc>
        <w:tc>
          <w:tcPr>
            <w:tcW w:w="1080" w:type="dxa"/>
            <w:gridSpan w:val="2"/>
          </w:tcPr>
          <w:p w14:paraId="20FBF5A0"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PLOs</w:t>
            </w:r>
          </w:p>
        </w:tc>
        <w:tc>
          <w:tcPr>
            <w:tcW w:w="990" w:type="dxa"/>
          </w:tcPr>
          <w:p w14:paraId="7D0AB68A"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SLOs</w:t>
            </w:r>
          </w:p>
        </w:tc>
        <w:tc>
          <w:tcPr>
            <w:tcW w:w="810" w:type="dxa"/>
          </w:tcPr>
          <w:p w14:paraId="1F09CDE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Course</w:t>
            </w:r>
          </w:p>
          <w:p w14:paraId="562D2E32" w14:textId="77777777" w:rsidR="001B4820" w:rsidRPr="001A2204" w:rsidRDefault="001B4820" w:rsidP="00D85E0A">
            <w:pPr>
              <w:rPr>
                <w:sz w:val="16"/>
                <w:szCs w:val="16"/>
              </w:rPr>
            </w:pPr>
            <w:r w:rsidRPr="001A2204">
              <w:rPr>
                <w:rFonts w:ascii="Times New Roman" w:hAnsi="Times New Roman" w:cs="Times New Roman"/>
                <w:i/>
                <w:sz w:val="16"/>
                <w:szCs w:val="16"/>
              </w:rPr>
              <w:t>where       SLO is assessed</w:t>
            </w:r>
          </w:p>
        </w:tc>
        <w:tc>
          <w:tcPr>
            <w:tcW w:w="1080" w:type="dxa"/>
          </w:tcPr>
          <w:p w14:paraId="1E522A1B" w14:textId="77777777" w:rsidR="001B4820" w:rsidRPr="001A2204" w:rsidRDefault="001B4820" w:rsidP="00D85E0A">
            <w:pPr>
              <w:ind w:left="-18"/>
              <w:rPr>
                <w:rFonts w:ascii="Times New Roman" w:hAnsi="Times New Roman" w:cs="Times New Roman"/>
                <w:i/>
                <w:sz w:val="16"/>
                <w:szCs w:val="16"/>
              </w:rPr>
            </w:pPr>
            <w:r w:rsidRPr="001A2204">
              <w:rPr>
                <w:rFonts w:ascii="Times New Roman" w:hAnsi="Times New Roman" w:cs="Times New Roman"/>
                <w:i/>
                <w:sz w:val="16"/>
                <w:szCs w:val="16"/>
              </w:rPr>
              <w:t>Assessment activity</w:t>
            </w:r>
          </w:p>
          <w:p w14:paraId="5125FD8A" w14:textId="77777777" w:rsidR="001B4820" w:rsidRPr="001A2204"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(signature assign</w:t>
            </w:r>
            <w:r w:rsidRPr="001A2204">
              <w:rPr>
                <w:rFonts w:ascii="Times New Roman" w:hAnsi="Times New Roman" w:cs="Times New Roman"/>
                <w:i/>
                <w:sz w:val="16"/>
                <w:szCs w:val="16"/>
              </w:rPr>
              <w:t>ment) used to measure each SLO</w:t>
            </w:r>
          </w:p>
        </w:tc>
        <w:tc>
          <w:tcPr>
            <w:tcW w:w="1080" w:type="dxa"/>
          </w:tcPr>
          <w:p w14:paraId="397C65A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tool used to measure outcome success</w:t>
            </w:r>
          </w:p>
        </w:tc>
        <w:tc>
          <w:tcPr>
            <w:tcW w:w="990" w:type="dxa"/>
          </w:tcPr>
          <w:p w14:paraId="7454C5A7"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schedule – how often SLOs will be assessed</w:t>
            </w:r>
          </w:p>
        </w:tc>
        <w:tc>
          <w:tcPr>
            <w:tcW w:w="1170" w:type="dxa"/>
          </w:tcPr>
          <w:p w14:paraId="732F9FE3"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How assessment data will be </w:t>
            </w:r>
            <w:r>
              <w:rPr>
                <w:rFonts w:ascii="Times New Roman" w:hAnsi="Times New Roman" w:cs="Times New Roman"/>
                <w:i/>
                <w:sz w:val="16"/>
                <w:szCs w:val="16"/>
              </w:rPr>
              <w:t>reported as evidence SLO performance</w:t>
            </w:r>
            <w:r w:rsidRPr="001A2204">
              <w:rPr>
                <w:rFonts w:ascii="Times New Roman" w:hAnsi="Times New Roman" w:cs="Times New Roman"/>
                <w:i/>
                <w:sz w:val="16"/>
                <w:szCs w:val="16"/>
              </w:rPr>
              <w:t xml:space="preserve"> criteria have been met</w:t>
            </w:r>
          </w:p>
        </w:tc>
        <w:tc>
          <w:tcPr>
            <w:tcW w:w="1080" w:type="dxa"/>
          </w:tcPr>
          <w:p w14:paraId="0515AA00"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Designated personnel to collect, analyze, and interpret student learning outcome data for the program</w:t>
            </w:r>
          </w:p>
        </w:tc>
        <w:tc>
          <w:tcPr>
            <w:tcW w:w="900" w:type="dxa"/>
          </w:tcPr>
          <w:p w14:paraId="2B277015" w14:textId="77777777" w:rsidR="001B4820"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Student learning outcome data dissemi</w:t>
            </w:r>
            <w:r>
              <w:rPr>
                <w:rFonts w:ascii="Times New Roman" w:hAnsi="Times New Roman" w:cs="Times New Roman"/>
                <w:i/>
                <w:sz w:val="16"/>
                <w:szCs w:val="16"/>
              </w:rPr>
              <w:t>-</w:t>
            </w:r>
          </w:p>
          <w:p w14:paraId="2303A44E" w14:textId="77777777" w:rsidR="001B4820" w:rsidRPr="001A2204" w:rsidRDefault="001B4820" w:rsidP="00D85E0A">
            <w:pPr>
              <w:rPr>
                <w:rFonts w:ascii="Times New Roman" w:hAnsi="Times New Roman" w:cs="Times New Roman"/>
                <w:i/>
                <w:sz w:val="16"/>
                <w:szCs w:val="16"/>
              </w:rPr>
            </w:pPr>
            <w:r>
              <w:rPr>
                <w:rFonts w:ascii="Times New Roman" w:hAnsi="Times New Roman" w:cs="Times New Roman"/>
                <w:i/>
                <w:sz w:val="16"/>
                <w:szCs w:val="16"/>
              </w:rPr>
              <w:t>n</w:t>
            </w:r>
            <w:r w:rsidRPr="001A2204">
              <w:rPr>
                <w:rFonts w:ascii="Times New Roman" w:hAnsi="Times New Roman" w:cs="Times New Roman"/>
                <w:i/>
                <w:sz w:val="16"/>
                <w:szCs w:val="16"/>
              </w:rPr>
              <w:t>ation schedule</w:t>
            </w:r>
          </w:p>
        </w:tc>
        <w:tc>
          <w:tcPr>
            <w:tcW w:w="1080" w:type="dxa"/>
          </w:tcPr>
          <w:p w14:paraId="5DC3138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 Closing the loop strategies</w:t>
            </w:r>
          </w:p>
        </w:tc>
      </w:tr>
      <w:tr w:rsidR="001B4820" w:rsidRPr="00CD0A27" w14:paraId="4F922F2D" w14:textId="77777777" w:rsidTr="001B4820">
        <w:tc>
          <w:tcPr>
            <w:tcW w:w="1350" w:type="dxa"/>
          </w:tcPr>
          <w:p w14:paraId="3AD2BABB" w14:textId="77777777" w:rsidR="001B4820" w:rsidRDefault="001B4820" w:rsidP="00D85E0A">
            <w:pPr>
              <w:ind w:left="-18" w:right="-108"/>
              <w:rPr>
                <w:rFonts w:ascii="Times New Roman" w:hAnsi="Times New Roman" w:cs="Times New Roman"/>
                <w:i/>
                <w:sz w:val="16"/>
                <w:szCs w:val="16"/>
              </w:rPr>
            </w:pPr>
            <w:r w:rsidRPr="000F5846">
              <w:rPr>
                <w:rFonts w:ascii="Times New Roman" w:hAnsi="Times New Roman" w:cs="Times New Roman"/>
                <w:i/>
                <w:sz w:val="16"/>
                <w:szCs w:val="16"/>
              </w:rPr>
              <w:t>ILO 1:</w:t>
            </w:r>
            <w:r>
              <w:rPr>
                <w:rFonts w:ascii="Times New Roman" w:hAnsi="Times New Roman" w:cs="Times New Roman"/>
                <w:i/>
                <w:sz w:val="16"/>
                <w:szCs w:val="16"/>
              </w:rPr>
              <w:t xml:space="preserve"> Thinking and R</w:t>
            </w:r>
            <w:r w:rsidRPr="000F5846">
              <w:rPr>
                <w:rFonts w:ascii="Times New Roman" w:hAnsi="Times New Roman" w:cs="Times New Roman"/>
                <w:i/>
                <w:sz w:val="16"/>
                <w:szCs w:val="16"/>
              </w:rPr>
              <w:t>easoning</w:t>
            </w:r>
            <w:r>
              <w:rPr>
                <w:rFonts w:ascii="Times New Roman" w:hAnsi="Times New Roman" w:cs="Times New Roman"/>
                <w:i/>
                <w:sz w:val="16"/>
                <w:szCs w:val="16"/>
              </w:rPr>
              <w:t>: Think critically and creatively;</w:t>
            </w:r>
          </w:p>
          <w:p w14:paraId="41527DB0" w14:textId="77777777" w:rsidR="001B4820" w:rsidRPr="000F5846" w:rsidRDefault="001B4820" w:rsidP="00D85E0A">
            <w:pPr>
              <w:ind w:left="-18" w:right="-108"/>
              <w:rPr>
                <w:rFonts w:ascii="Times New Roman" w:hAnsi="Times New Roman" w:cs="Times New Roman"/>
                <w:i/>
                <w:sz w:val="16"/>
                <w:szCs w:val="16"/>
              </w:rPr>
            </w:pPr>
            <w:r>
              <w:rPr>
                <w:rFonts w:ascii="Times New Roman" w:hAnsi="Times New Roman" w:cs="Times New Roman"/>
                <w:i/>
                <w:sz w:val="16"/>
                <w:szCs w:val="16"/>
              </w:rPr>
              <w:t>apply analytical and quantitative reasoning to address complex challenges and everyday problems</w:t>
            </w:r>
          </w:p>
        </w:tc>
        <w:tc>
          <w:tcPr>
            <w:tcW w:w="1080" w:type="dxa"/>
            <w:gridSpan w:val="2"/>
          </w:tcPr>
          <w:p w14:paraId="14AC960B" w14:textId="77777777" w:rsidR="001B4820" w:rsidRPr="000F5846" w:rsidRDefault="001B4820" w:rsidP="00D85E0A">
            <w:pPr>
              <w:rPr>
                <w:rFonts w:ascii="Times New Roman" w:hAnsi="Times New Roman" w:cs="Times New Roman"/>
                <w:i/>
                <w:sz w:val="16"/>
                <w:szCs w:val="16"/>
              </w:rPr>
            </w:pPr>
            <w:r w:rsidRPr="000F5846">
              <w:rPr>
                <w:rFonts w:ascii="Times New Roman" w:hAnsi="Times New Roman" w:cs="Times New Roman"/>
                <w:i/>
                <w:sz w:val="16"/>
                <w:szCs w:val="16"/>
              </w:rPr>
              <w:t>PLO 1</w:t>
            </w:r>
            <w:r>
              <w:rPr>
                <w:rFonts w:ascii="Times New Roman" w:hAnsi="Times New Roman" w:cs="Times New Roman"/>
                <w:i/>
                <w:sz w:val="16"/>
                <w:szCs w:val="16"/>
              </w:rPr>
              <w:t>: Graduates will apply theory and research results to promote a culture of literacy in diverse families and community.</w:t>
            </w:r>
          </w:p>
        </w:tc>
        <w:tc>
          <w:tcPr>
            <w:tcW w:w="990" w:type="dxa"/>
          </w:tcPr>
          <w:p w14:paraId="3C04D3F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1:</w:t>
            </w:r>
          </w:p>
          <w:p w14:paraId="2043F4B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design and implement a research based assessment and intervention strategy to address learners’ literacy needs.</w:t>
            </w:r>
          </w:p>
        </w:tc>
        <w:tc>
          <w:tcPr>
            <w:tcW w:w="810" w:type="dxa"/>
          </w:tcPr>
          <w:p w14:paraId="6A0F9F0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74543F6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and intervention design and implement-ation project</w:t>
            </w:r>
          </w:p>
        </w:tc>
        <w:tc>
          <w:tcPr>
            <w:tcW w:w="1080" w:type="dxa"/>
          </w:tcPr>
          <w:p w14:paraId="5F125D2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all aspects of effective literacy project design</w:t>
            </w:r>
          </w:p>
        </w:tc>
        <w:tc>
          <w:tcPr>
            <w:tcW w:w="990" w:type="dxa"/>
          </w:tcPr>
          <w:p w14:paraId="5E8C03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even numbered year</w:t>
            </w:r>
          </w:p>
        </w:tc>
        <w:tc>
          <w:tcPr>
            <w:tcW w:w="1170" w:type="dxa"/>
          </w:tcPr>
          <w:p w14:paraId="3C6C1BC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design project</w:t>
            </w:r>
          </w:p>
        </w:tc>
        <w:tc>
          <w:tcPr>
            <w:tcW w:w="1080" w:type="dxa"/>
          </w:tcPr>
          <w:p w14:paraId="1A737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59E72F0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1503D8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3C0429B2" w14:textId="77777777" w:rsidTr="001B4820">
        <w:tc>
          <w:tcPr>
            <w:tcW w:w="1350" w:type="dxa"/>
          </w:tcPr>
          <w:p w14:paraId="3628B4EE"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2:</w:t>
            </w:r>
          </w:p>
          <w:p w14:paraId="52B1D14C"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Communication</w:t>
            </w:r>
          </w:p>
          <w:p w14:paraId="0AB72B5A"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Communicate ideas, perspec-tives and values clearly and persuasively while listening openly to others</w:t>
            </w:r>
          </w:p>
        </w:tc>
        <w:tc>
          <w:tcPr>
            <w:tcW w:w="1080" w:type="dxa"/>
            <w:gridSpan w:val="2"/>
          </w:tcPr>
          <w:p w14:paraId="3006CDE6"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2:</w:t>
            </w:r>
          </w:p>
          <w:p w14:paraId="1015BED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communicate and demonstrate research based instructional practices related to literacy.</w:t>
            </w:r>
          </w:p>
        </w:tc>
        <w:tc>
          <w:tcPr>
            <w:tcW w:w="990" w:type="dxa"/>
          </w:tcPr>
          <w:p w14:paraId="2D47AA48"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2:</w:t>
            </w:r>
          </w:p>
          <w:p w14:paraId="315C5404"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teach a literacy lesson in an educational setting using a research based literacy instruct-tional technique.</w:t>
            </w:r>
          </w:p>
          <w:p w14:paraId="3E0FD859" w14:textId="77777777" w:rsidR="001B4820" w:rsidRPr="000F5846" w:rsidRDefault="001B4820" w:rsidP="00D85E0A">
            <w:pPr>
              <w:rPr>
                <w:rFonts w:ascii="Times New Roman" w:hAnsi="Times New Roman" w:cs="Times New Roman"/>
                <w:i/>
                <w:sz w:val="16"/>
                <w:szCs w:val="16"/>
              </w:rPr>
            </w:pPr>
          </w:p>
        </w:tc>
        <w:tc>
          <w:tcPr>
            <w:tcW w:w="810" w:type="dxa"/>
          </w:tcPr>
          <w:p w14:paraId="00EB9F5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661</w:t>
            </w:r>
          </w:p>
        </w:tc>
        <w:tc>
          <w:tcPr>
            <w:tcW w:w="1080" w:type="dxa"/>
          </w:tcPr>
          <w:p w14:paraId="6A4C40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Instructional lesson plan and teaching episode</w:t>
            </w:r>
          </w:p>
        </w:tc>
        <w:tc>
          <w:tcPr>
            <w:tcW w:w="1080" w:type="dxa"/>
          </w:tcPr>
          <w:p w14:paraId="0A634454"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competency in all criteria of effective communi-cation and</w:t>
            </w:r>
          </w:p>
          <w:p w14:paraId="1D40F80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teaching of literacy technique</w:t>
            </w:r>
          </w:p>
        </w:tc>
        <w:tc>
          <w:tcPr>
            <w:tcW w:w="990" w:type="dxa"/>
          </w:tcPr>
          <w:p w14:paraId="6076D54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odd numbered year</w:t>
            </w:r>
          </w:p>
        </w:tc>
        <w:tc>
          <w:tcPr>
            <w:tcW w:w="1170" w:type="dxa"/>
          </w:tcPr>
          <w:p w14:paraId="49E1680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lesson plan and teaching episode</w:t>
            </w:r>
          </w:p>
        </w:tc>
        <w:tc>
          <w:tcPr>
            <w:tcW w:w="1080" w:type="dxa"/>
          </w:tcPr>
          <w:p w14:paraId="6761915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5118F8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2DBCB8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602FA56C" w14:textId="77777777" w:rsidTr="001B4820">
        <w:tc>
          <w:tcPr>
            <w:tcW w:w="1350" w:type="dxa"/>
          </w:tcPr>
          <w:p w14:paraId="06C05B66"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3:</w:t>
            </w:r>
          </w:p>
          <w:p w14:paraId="1C7F0158"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Collaboration: Work collabora-tively and respect-fully as members and leaders of diverse teams and community</w:t>
            </w:r>
          </w:p>
        </w:tc>
        <w:tc>
          <w:tcPr>
            <w:tcW w:w="1080" w:type="dxa"/>
            <w:gridSpan w:val="2"/>
          </w:tcPr>
          <w:p w14:paraId="4F6343AA"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PLO 3: </w:t>
            </w:r>
          </w:p>
          <w:p w14:paraId="2E27C187"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display leadership and advocacy skills.</w:t>
            </w:r>
          </w:p>
        </w:tc>
        <w:tc>
          <w:tcPr>
            <w:tcW w:w="990" w:type="dxa"/>
          </w:tcPr>
          <w:p w14:paraId="463819AE"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3:</w:t>
            </w:r>
          </w:p>
          <w:p w14:paraId="713E068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present all aspects of their research project to include problem ID, </w:t>
            </w:r>
            <w:r>
              <w:rPr>
                <w:rFonts w:ascii="Times New Roman" w:hAnsi="Times New Roman" w:cs="Times New Roman"/>
                <w:i/>
                <w:sz w:val="16"/>
                <w:szCs w:val="16"/>
              </w:rPr>
              <w:lastRenderedPageBreak/>
              <w:t>questions, methodol-ogy, findings, conclusions and implica-tions for advocacy.</w:t>
            </w:r>
          </w:p>
        </w:tc>
        <w:tc>
          <w:tcPr>
            <w:tcW w:w="810" w:type="dxa"/>
          </w:tcPr>
          <w:p w14:paraId="738DF6A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lastRenderedPageBreak/>
              <w:t>TED 693</w:t>
            </w:r>
          </w:p>
        </w:tc>
        <w:tc>
          <w:tcPr>
            <w:tcW w:w="1080" w:type="dxa"/>
          </w:tcPr>
          <w:p w14:paraId="283B93A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Oral presen-</w:t>
            </w:r>
          </w:p>
          <w:p w14:paraId="109CF9D7"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tation of final culminating project</w:t>
            </w:r>
          </w:p>
        </w:tc>
        <w:tc>
          <w:tcPr>
            <w:tcW w:w="1080" w:type="dxa"/>
          </w:tcPr>
          <w:p w14:paraId="7129641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Professor’s observa-tional checklist of presentation criteria.</w:t>
            </w:r>
          </w:p>
        </w:tc>
        <w:tc>
          <w:tcPr>
            <w:tcW w:w="990" w:type="dxa"/>
          </w:tcPr>
          <w:p w14:paraId="5BF21FB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academic year</w:t>
            </w:r>
          </w:p>
        </w:tc>
        <w:tc>
          <w:tcPr>
            <w:tcW w:w="1170" w:type="dxa"/>
          </w:tcPr>
          <w:p w14:paraId="72B7D3C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Number of students who meet 80% of observational presentation criteria.</w:t>
            </w:r>
          </w:p>
        </w:tc>
        <w:tc>
          <w:tcPr>
            <w:tcW w:w="1080" w:type="dxa"/>
          </w:tcPr>
          <w:p w14:paraId="11451F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3E60F9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4BF063C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Assessment committee analysis, share with faculty, collabora-tively develop appropriate strategies </w:t>
            </w:r>
            <w:r>
              <w:rPr>
                <w:rFonts w:ascii="Times New Roman" w:hAnsi="Times New Roman" w:cs="Times New Roman"/>
                <w:i/>
                <w:sz w:val="16"/>
                <w:szCs w:val="16"/>
              </w:rPr>
              <w:lastRenderedPageBreak/>
              <w:t>based on identified areas of need. These might include revising syllabi, revising SLOs and signature assignment.</w:t>
            </w:r>
          </w:p>
        </w:tc>
      </w:tr>
      <w:tr w:rsidR="001B4820" w:rsidRPr="00CD0A27" w14:paraId="2C99213D" w14:textId="77777777" w:rsidTr="001B4820">
        <w:tc>
          <w:tcPr>
            <w:tcW w:w="1350" w:type="dxa"/>
          </w:tcPr>
          <w:p w14:paraId="1EEA16E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lastRenderedPageBreak/>
              <w:t>ILO 4:</w:t>
            </w:r>
          </w:p>
          <w:p w14:paraId="157E2AC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Diversity: Apply knowledge of diversity and multicultural competencies to promote equity and social justice</w:t>
            </w:r>
          </w:p>
        </w:tc>
        <w:tc>
          <w:tcPr>
            <w:tcW w:w="1080" w:type="dxa"/>
            <w:gridSpan w:val="2"/>
          </w:tcPr>
          <w:p w14:paraId="243C2CB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4:</w:t>
            </w:r>
          </w:p>
          <w:p w14:paraId="338B940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develop a balanced literacy environment addressing all required elements aligned with students’ assessed language and literacy needs.</w:t>
            </w:r>
          </w:p>
        </w:tc>
        <w:tc>
          <w:tcPr>
            <w:tcW w:w="990" w:type="dxa"/>
          </w:tcPr>
          <w:p w14:paraId="0CBB0247"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4:</w:t>
            </w:r>
          </w:p>
          <w:p w14:paraId="7D530B9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evaluate needs of a school literacy program and recommend next steps to strengthen literacy environ-ment.</w:t>
            </w:r>
          </w:p>
        </w:tc>
        <w:tc>
          <w:tcPr>
            <w:tcW w:w="810" w:type="dxa"/>
          </w:tcPr>
          <w:p w14:paraId="75EFDF9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0E609D8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Analytical report</w:t>
            </w:r>
          </w:p>
        </w:tc>
        <w:tc>
          <w:tcPr>
            <w:tcW w:w="1080" w:type="dxa"/>
          </w:tcPr>
          <w:p w14:paraId="2B876A5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evaluation competency and logical next steps</w:t>
            </w:r>
          </w:p>
        </w:tc>
        <w:tc>
          <w:tcPr>
            <w:tcW w:w="990" w:type="dxa"/>
          </w:tcPr>
          <w:p w14:paraId="0507EE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even numbered years.</w:t>
            </w:r>
          </w:p>
        </w:tc>
        <w:tc>
          <w:tcPr>
            <w:tcW w:w="1170" w:type="dxa"/>
          </w:tcPr>
          <w:p w14:paraId="1C5ACB4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 4 or 5 on research project rubric</w:t>
            </w:r>
          </w:p>
        </w:tc>
        <w:tc>
          <w:tcPr>
            <w:tcW w:w="1080" w:type="dxa"/>
          </w:tcPr>
          <w:p w14:paraId="6235BB2F"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5AEA1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D3636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56B53F2A" w14:textId="77777777" w:rsidTr="001B4820">
        <w:tc>
          <w:tcPr>
            <w:tcW w:w="1350" w:type="dxa"/>
          </w:tcPr>
          <w:p w14:paraId="099CEB3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ILO 5:</w:t>
            </w:r>
          </w:p>
          <w:p w14:paraId="63F77BF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Sustain-ability: Act responsibly at local, national and global levels</w:t>
            </w:r>
          </w:p>
        </w:tc>
        <w:tc>
          <w:tcPr>
            <w:tcW w:w="1080" w:type="dxa"/>
            <w:gridSpan w:val="2"/>
          </w:tcPr>
          <w:p w14:paraId="285B58F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PLO 5: Graduates can analyze, interpret and discuss scholarly research in the literacy field.</w:t>
            </w:r>
          </w:p>
        </w:tc>
        <w:tc>
          <w:tcPr>
            <w:tcW w:w="990" w:type="dxa"/>
          </w:tcPr>
          <w:p w14:paraId="537007D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5:</w:t>
            </w:r>
          </w:p>
          <w:p w14:paraId="0BE8B6D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conduct a compar-ative analysis of two literacy research studies. </w:t>
            </w:r>
          </w:p>
        </w:tc>
        <w:tc>
          <w:tcPr>
            <w:tcW w:w="810" w:type="dxa"/>
          </w:tcPr>
          <w:p w14:paraId="79BB2EB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688</w:t>
            </w:r>
          </w:p>
        </w:tc>
        <w:tc>
          <w:tcPr>
            <w:tcW w:w="1080" w:type="dxa"/>
          </w:tcPr>
          <w:p w14:paraId="1CFD2AA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Comparative analysis paper</w:t>
            </w:r>
          </w:p>
        </w:tc>
        <w:tc>
          <w:tcPr>
            <w:tcW w:w="1080" w:type="dxa"/>
          </w:tcPr>
          <w:p w14:paraId="375A3DC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assessing comparative and analytical skills</w:t>
            </w:r>
          </w:p>
        </w:tc>
        <w:tc>
          <w:tcPr>
            <w:tcW w:w="990" w:type="dxa"/>
          </w:tcPr>
          <w:p w14:paraId="1C00F7D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odd numbered years.</w:t>
            </w:r>
          </w:p>
        </w:tc>
        <w:tc>
          <w:tcPr>
            <w:tcW w:w="1170" w:type="dxa"/>
          </w:tcPr>
          <w:p w14:paraId="6C302F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 of all students scoring a 4 or 5 </w:t>
            </w:r>
          </w:p>
        </w:tc>
        <w:tc>
          <w:tcPr>
            <w:tcW w:w="1080" w:type="dxa"/>
          </w:tcPr>
          <w:p w14:paraId="0F8D8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BF03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E8814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bl>
    <w:p w14:paraId="02450015" w14:textId="77777777" w:rsidR="001B4820" w:rsidRDefault="001B4820" w:rsidP="001B4820">
      <w:pPr>
        <w:rPr>
          <w:rFonts w:ascii="Times New Roman" w:hAnsi="Times New Roman" w:cs="Times New Roman"/>
        </w:rPr>
      </w:pPr>
    </w:p>
    <w:p w14:paraId="2C20E698" w14:textId="77777777" w:rsidR="001B4820" w:rsidRPr="00D41EA5" w:rsidRDefault="001B4820" w:rsidP="001B4820">
      <w:pPr>
        <w:rPr>
          <w:rFonts w:ascii="Times" w:hAnsi="Times"/>
          <w:sz w:val="16"/>
          <w:szCs w:val="16"/>
        </w:rPr>
      </w:pPr>
      <w:r w:rsidRPr="00D41EA5">
        <w:rPr>
          <w:rFonts w:ascii="Times" w:hAnsi="Times"/>
          <w:sz w:val="16"/>
          <w:szCs w:val="16"/>
          <w:u w:val="single"/>
        </w:rPr>
        <w:t>Examples of signature assignment activities</w:t>
      </w:r>
      <w:r w:rsidRPr="00D41EA5">
        <w:rPr>
          <w:rFonts w:ascii="Times" w:hAnsi="Times"/>
          <w:sz w:val="16"/>
          <w:szCs w:val="16"/>
        </w:rPr>
        <w:t>:  case study, lab report, instructional lesson plan, final exam, presentation, performance, computer simulated tasks, analytical paper, portfolio, critique, policy paper, comparative analysis project, qualifying or comprehensive examination, observations, classroom response systems, qualifying or comprehensive examination, culmination experience project, thesis, dissertation, etc.</w:t>
      </w:r>
    </w:p>
    <w:p w14:paraId="053B1B35" w14:textId="77777777" w:rsidR="001B4820" w:rsidRPr="00D41EA5" w:rsidRDefault="001B4820" w:rsidP="001B4820">
      <w:pPr>
        <w:rPr>
          <w:rFonts w:ascii="Times" w:hAnsi="Times"/>
          <w:sz w:val="16"/>
          <w:szCs w:val="16"/>
        </w:rPr>
      </w:pPr>
    </w:p>
    <w:p w14:paraId="478F7D65" w14:textId="77777777" w:rsidR="001B4820" w:rsidRPr="00D41EA5" w:rsidRDefault="001B4820" w:rsidP="001B4820">
      <w:pPr>
        <w:rPr>
          <w:rFonts w:ascii="Times" w:hAnsi="Times"/>
          <w:sz w:val="16"/>
          <w:szCs w:val="16"/>
        </w:rPr>
      </w:pPr>
      <w:r w:rsidRPr="00D41EA5">
        <w:rPr>
          <w:rFonts w:ascii="Times" w:hAnsi="Times"/>
          <w:sz w:val="16"/>
          <w:szCs w:val="16"/>
          <w:u w:val="single"/>
        </w:rPr>
        <w:t>Examples of Assessment Tools (an instrument used to score or evaluate an assessment activity/assignment)</w:t>
      </w:r>
      <w:r w:rsidRPr="00D41EA5">
        <w:rPr>
          <w:rFonts w:ascii="Times" w:hAnsi="Times"/>
          <w:sz w:val="16"/>
          <w:szCs w:val="16"/>
        </w:rPr>
        <w:t>: Rubrics (that produce scores based on established criteria – can be used with most activities listed above), observational checklists, etc.</w:t>
      </w:r>
    </w:p>
    <w:p w14:paraId="66CA6DEC" w14:textId="77777777" w:rsidR="001B4820" w:rsidRPr="00D41EA5" w:rsidRDefault="001B4820" w:rsidP="001B4820">
      <w:pPr>
        <w:rPr>
          <w:rFonts w:ascii="Times" w:hAnsi="Times"/>
          <w:sz w:val="16"/>
          <w:szCs w:val="16"/>
        </w:rPr>
      </w:pPr>
    </w:p>
    <w:p w14:paraId="7EE7D597" w14:textId="77777777" w:rsidR="001B4820" w:rsidRPr="00D41EA5" w:rsidRDefault="001B4820" w:rsidP="001B4820">
      <w:pPr>
        <w:rPr>
          <w:rFonts w:ascii="Times" w:hAnsi="Times"/>
          <w:sz w:val="16"/>
          <w:szCs w:val="16"/>
        </w:rPr>
      </w:pPr>
      <w:r w:rsidRPr="00D41EA5">
        <w:rPr>
          <w:rFonts w:ascii="Times" w:hAnsi="Times"/>
          <w:sz w:val="16"/>
          <w:szCs w:val="16"/>
          <w:u w:val="single"/>
        </w:rPr>
        <w:t>Examples of ways to report assessment data:</w:t>
      </w:r>
      <w:r w:rsidRPr="00D41EA5">
        <w:rPr>
          <w:rFonts w:ascii="Times" w:hAnsi="Times"/>
          <w:sz w:val="16"/>
          <w:szCs w:val="16"/>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etc.</w:t>
      </w:r>
    </w:p>
    <w:p w14:paraId="1EFA0069" w14:textId="77777777" w:rsidR="001B4820" w:rsidRDefault="001B4820" w:rsidP="001B4820">
      <w:pPr>
        <w:rPr>
          <w:rFonts w:ascii="Times" w:hAnsi="Times"/>
          <w:sz w:val="18"/>
          <w:szCs w:val="18"/>
        </w:rPr>
      </w:pPr>
    </w:p>
    <w:p w14:paraId="77EE8E0A" w14:textId="77777777" w:rsidR="001B4820" w:rsidRPr="009023AC" w:rsidRDefault="001B4820" w:rsidP="001B4820">
      <w:pPr>
        <w:rPr>
          <w:rFonts w:ascii="Times" w:hAnsi="Times"/>
          <w:sz w:val="18"/>
          <w:szCs w:val="18"/>
        </w:rPr>
      </w:pPr>
    </w:p>
    <w:p w14:paraId="15CC03EE" w14:textId="77777777" w:rsidR="001B4820" w:rsidRDefault="001B4820" w:rsidP="001B4820">
      <w:pPr>
        <w:jc w:val="center"/>
        <w:rPr>
          <w:rFonts w:ascii="Times New Roman" w:hAnsi="Times New Roman" w:cs="Times New Roman"/>
          <w:b/>
          <w:i/>
        </w:rPr>
      </w:pPr>
      <w:r>
        <w:rPr>
          <w:rFonts w:ascii="Times New Roman" w:hAnsi="Times New Roman" w:cs="Times New Roman"/>
          <w:b/>
          <w:i/>
        </w:rPr>
        <w:t>Appendix B2</w:t>
      </w:r>
    </w:p>
    <w:p w14:paraId="4EBF8353" w14:textId="77777777" w:rsidR="001B4820" w:rsidRDefault="001B4820" w:rsidP="001B4820">
      <w:pPr>
        <w:jc w:val="center"/>
        <w:rPr>
          <w:rFonts w:ascii="Times New Roman" w:hAnsi="Times New Roman" w:cs="Times New Roman"/>
          <w:b/>
          <w:i/>
        </w:rPr>
      </w:pPr>
      <w:r>
        <w:rPr>
          <w:rFonts w:ascii="Times New Roman" w:hAnsi="Times New Roman" w:cs="Times New Roman"/>
          <w:b/>
          <w:i/>
        </w:rPr>
        <w:t xml:space="preserve">Sample </w:t>
      </w:r>
      <w:r w:rsidRPr="00FC6657">
        <w:rPr>
          <w:rFonts w:ascii="Times New Roman" w:hAnsi="Times New Roman" w:cs="Times New Roman"/>
          <w:b/>
          <w:i/>
        </w:rPr>
        <w:t>Curr</w:t>
      </w:r>
      <w:r>
        <w:rPr>
          <w:rFonts w:ascii="Times New Roman" w:hAnsi="Times New Roman" w:cs="Times New Roman"/>
          <w:b/>
          <w:i/>
        </w:rPr>
        <w:t>iculum Map Matrix</w:t>
      </w:r>
    </w:p>
    <w:p w14:paraId="241DD408" w14:textId="77777777" w:rsidR="001B4820" w:rsidRPr="00FC6657" w:rsidRDefault="001B4820" w:rsidP="001B4820">
      <w:pPr>
        <w:ind w:left="720"/>
        <w:rPr>
          <w:rFonts w:ascii="Times New Roman" w:hAnsi="Times New Roman" w:cs="Times New Roman"/>
          <w:i/>
        </w:rPr>
      </w:pPr>
      <w:r>
        <w:rPr>
          <w:rFonts w:ascii="Times New Roman" w:hAnsi="Times New Roman" w:cs="Times New Roman"/>
          <w:i/>
        </w:rPr>
        <w:t xml:space="preserve">   </w:t>
      </w:r>
    </w:p>
    <w:p w14:paraId="275BF852" w14:textId="77777777" w:rsidR="001B4820" w:rsidRPr="00FC6657" w:rsidRDefault="001B4820" w:rsidP="001B4820">
      <w:pPr>
        <w:jc w:val="center"/>
        <w:rPr>
          <w:rFonts w:ascii="Times New Roman" w:hAnsi="Times New Roman" w:cs="Times New Roman"/>
          <w:i/>
        </w:rPr>
      </w:pPr>
      <w:r>
        <w:rPr>
          <w:rFonts w:ascii="Times New Roman" w:hAnsi="Times New Roman" w:cs="Times New Roman"/>
          <w:i/>
        </w:rPr>
        <w:t>MA Reading (SLOs and core major courses)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260"/>
        <w:gridCol w:w="1260"/>
        <w:gridCol w:w="1260"/>
        <w:gridCol w:w="1260"/>
        <w:gridCol w:w="1080"/>
        <w:gridCol w:w="810"/>
      </w:tblGrid>
      <w:tr w:rsidR="001B4820" w:rsidRPr="00FC6657" w14:paraId="2019AB32" w14:textId="77777777" w:rsidTr="00D85E0A">
        <w:tc>
          <w:tcPr>
            <w:tcW w:w="2070" w:type="dxa"/>
          </w:tcPr>
          <w:p w14:paraId="0E522B39" w14:textId="77777777" w:rsidR="001B4820" w:rsidRPr="00D01400" w:rsidRDefault="001B4820" w:rsidP="00D85E0A">
            <w:pPr>
              <w:ind w:left="-108" w:right="-510"/>
              <w:rPr>
                <w:rFonts w:ascii="Times New Roman" w:hAnsi="Times New Roman" w:cs="Times New Roman"/>
                <w:i/>
                <w:sz w:val="20"/>
                <w:szCs w:val="20"/>
              </w:rPr>
            </w:pPr>
          </w:p>
        </w:tc>
        <w:tc>
          <w:tcPr>
            <w:tcW w:w="1350" w:type="dxa"/>
          </w:tcPr>
          <w:p w14:paraId="0150DD7D"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660 Literacy Research and Methods</w:t>
            </w:r>
          </w:p>
          <w:p w14:paraId="164DA53B" w14:textId="77777777" w:rsidR="001B4820" w:rsidRPr="00D01400" w:rsidRDefault="001B4820" w:rsidP="00D85E0A">
            <w:pPr>
              <w:rPr>
                <w:rFonts w:ascii="Times New Roman" w:hAnsi="Times New Roman" w:cs="Times New Roman"/>
                <w:i/>
                <w:sz w:val="20"/>
                <w:szCs w:val="20"/>
              </w:rPr>
            </w:pPr>
          </w:p>
        </w:tc>
        <w:tc>
          <w:tcPr>
            <w:tcW w:w="1260" w:type="dxa"/>
          </w:tcPr>
          <w:p w14:paraId="3BC89157"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TED 661 Compre-hension Research and Methods</w:t>
            </w:r>
          </w:p>
        </w:tc>
        <w:tc>
          <w:tcPr>
            <w:tcW w:w="1260" w:type="dxa"/>
          </w:tcPr>
          <w:p w14:paraId="187C91D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662 Culture of Literacy: Focus on Diversity</w:t>
            </w:r>
          </w:p>
        </w:tc>
        <w:tc>
          <w:tcPr>
            <w:tcW w:w="1260" w:type="dxa"/>
          </w:tcPr>
          <w:p w14:paraId="7DF364A7"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663</w:t>
            </w:r>
          </w:p>
          <w:p w14:paraId="7D69576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Literacy Assessment</w:t>
            </w:r>
          </w:p>
        </w:tc>
        <w:tc>
          <w:tcPr>
            <w:tcW w:w="1260" w:type="dxa"/>
          </w:tcPr>
          <w:p w14:paraId="4D4BB4B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664 Literacy intervention</w:t>
            </w:r>
          </w:p>
        </w:tc>
        <w:tc>
          <w:tcPr>
            <w:tcW w:w="1080" w:type="dxa"/>
          </w:tcPr>
          <w:p w14:paraId="6C6061F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688</w:t>
            </w:r>
          </w:p>
          <w:p w14:paraId="489A1A6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Research in Education </w:t>
            </w:r>
          </w:p>
        </w:tc>
        <w:tc>
          <w:tcPr>
            <w:tcW w:w="810" w:type="dxa"/>
          </w:tcPr>
          <w:p w14:paraId="5AF33EE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693</w:t>
            </w:r>
          </w:p>
          <w:p w14:paraId="40BFFB5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Project</w:t>
            </w:r>
          </w:p>
        </w:tc>
      </w:tr>
      <w:tr w:rsidR="001B4820" w:rsidRPr="00FC6657" w14:paraId="1C341F1B" w14:textId="77777777" w:rsidTr="00D85E0A">
        <w:tc>
          <w:tcPr>
            <w:tcW w:w="2070" w:type="dxa"/>
          </w:tcPr>
          <w:p w14:paraId="13C9634D" w14:textId="77777777" w:rsidR="001B4820" w:rsidRPr="00D01400" w:rsidRDefault="001B4820" w:rsidP="00D85E0A">
            <w:pPr>
              <w:ind w:left="24"/>
              <w:rPr>
                <w:rFonts w:ascii="Times New Roman" w:hAnsi="Times New Roman" w:cs="Times New Roman"/>
                <w:i/>
                <w:sz w:val="20"/>
                <w:szCs w:val="20"/>
              </w:rPr>
            </w:pPr>
            <w:r w:rsidRPr="00D01400">
              <w:rPr>
                <w:rFonts w:ascii="Times New Roman" w:hAnsi="Times New Roman" w:cs="Times New Roman"/>
                <w:i/>
                <w:sz w:val="20"/>
                <w:szCs w:val="20"/>
              </w:rPr>
              <w:t>SLO 1: Students will design and implement a research based assessment and</w:t>
            </w:r>
            <w:r>
              <w:rPr>
                <w:rFonts w:ascii="Times New Roman" w:hAnsi="Times New Roman" w:cs="Times New Roman"/>
                <w:i/>
                <w:sz w:val="20"/>
                <w:szCs w:val="20"/>
              </w:rPr>
              <w:t xml:space="preserve"> intervention strategy to address</w:t>
            </w:r>
            <w:r w:rsidRPr="00D01400">
              <w:rPr>
                <w:rFonts w:ascii="Times New Roman" w:hAnsi="Times New Roman" w:cs="Times New Roman"/>
                <w:i/>
                <w:sz w:val="20"/>
                <w:szCs w:val="20"/>
              </w:rPr>
              <w:t xml:space="preserve"> learners’ literacy needs.</w:t>
            </w:r>
          </w:p>
        </w:tc>
        <w:tc>
          <w:tcPr>
            <w:tcW w:w="1350" w:type="dxa"/>
          </w:tcPr>
          <w:p w14:paraId="2FF3350D" w14:textId="77777777" w:rsidR="001B4820" w:rsidRDefault="001B4820" w:rsidP="00D85E0A">
            <w:pPr>
              <w:ind w:left="-786"/>
              <w:rPr>
                <w:rFonts w:ascii="Times New Roman" w:hAnsi="Times New Roman" w:cs="Times New Roman"/>
                <w:i/>
                <w:sz w:val="20"/>
                <w:szCs w:val="20"/>
              </w:rPr>
            </w:pPr>
            <w:r>
              <w:rPr>
                <w:rFonts w:ascii="Times New Roman" w:hAnsi="Times New Roman" w:cs="Times New Roman"/>
                <w:i/>
                <w:sz w:val="20"/>
                <w:szCs w:val="20"/>
              </w:rPr>
              <w:t>DDDD</w:t>
            </w:r>
          </w:p>
          <w:p w14:paraId="2046F06B" w14:textId="77777777" w:rsidR="001B4820" w:rsidRPr="00D01400" w:rsidRDefault="001B4820" w:rsidP="00D85E0A">
            <w:pPr>
              <w:rPr>
                <w:rFonts w:ascii="Times New Roman" w:hAnsi="Times New Roman" w:cs="Times New Roman"/>
                <w:sz w:val="20"/>
                <w:szCs w:val="20"/>
              </w:rPr>
            </w:pPr>
            <w:r>
              <w:rPr>
                <w:rFonts w:ascii="Times New Roman" w:hAnsi="Times New Roman" w:cs="Times New Roman"/>
                <w:sz w:val="20"/>
                <w:szCs w:val="20"/>
              </w:rPr>
              <w:t>I</w:t>
            </w:r>
          </w:p>
        </w:tc>
        <w:tc>
          <w:tcPr>
            <w:tcW w:w="1260" w:type="dxa"/>
          </w:tcPr>
          <w:p w14:paraId="5C81F14A" w14:textId="77777777" w:rsidR="001B4820" w:rsidRPr="00D01400" w:rsidRDefault="001B4820" w:rsidP="00D85E0A">
            <w:pPr>
              <w:ind w:left="-786"/>
              <w:rPr>
                <w:rFonts w:ascii="Times New Roman" w:hAnsi="Times New Roman" w:cs="Times New Roman"/>
                <w:i/>
                <w:sz w:val="20"/>
                <w:szCs w:val="20"/>
              </w:rPr>
            </w:pPr>
          </w:p>
        </w:tc>
        <w:tc>
          <w:tcPr>
            <w:tcW w:w="1260" w:type="dxa"/>
          </w:tcPr>
          <w:p w14:paraId="00129B7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64E32089" w14:textId="77777777" w:rsidR="001B4820" w:rsidRDefault="001B4820" w:rsidP="00D85E0A">
            <w:pPr>
              <w:rPr>
                <w:rFonts w:ascii="Times New Roman" w:hAnsi="Times New Roman" w:cs="Times New Roman"/>
                <w:i/>
                <w:sz w:val="20"/>
                <w:szCs w:val="20"/>
              </w:rPr>
            </w:pPr>
          </w:p>
        </w:tc>
        <w:tc>
          <w:tcPr>
            <w:tcW w:w="1260" w:type="dxa"/>
          </w:tcPr>
          <w:p w14:paraId="78640EB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 D, M</w:t>
            </w:r>
          </w:p>
        </w:tc>
        <w:tc>
          <w:tcPr>
            <w:tcW w:w="1080" w:type="dxa"/>
          </w:tcPr>
          <w:p w14:paraId="3195A65A" w14:textId="77777777" w:rsidR="001B4820" w:rsidRPr="00D01400" w:rsidRDefault="001B4820" w:rsidP="00D85E0A">
            <w:pPr>
              <w:rPr>
                <w:rFonts w:ascii="Times New Roman" w:hAnsi="Times New Roman" w:cs="Times New Roman"/>
                <w:i/>
                <w:sz w:val="20"/>
                <w:szCs w:val="20"/>
              </w:rPr>
            </w:pPr>
          </w:p>
        </w:tc>
        <w:tc>
          <w:tcPr>
            <w:tcW w:w="810" w:type="dxa"/>
          </w:tcPr>
          <w:p w14:paraId="551B87C3" w14:textId="77777777" w:rsidR="001B4820" w:rsidRPr="00D01400" w:rsidRDefault="001B4820" w:rsidP="00D85E0A">
            <w:pPr>
              <w:rPr>
                <w:rFonts w:ascii="Times New Roman" w:hAnsi="Times New Roman" w:cs="Times New Roman"/>
                <w:i/>
                <w:sz w:val="20"/>
                <w:szCs w:val="20"/>
              </w:rPr>
            </w:pPr>
          </w:p>
        </w:tc>
      </w:tr>
      <w:tr w:rsidR="001B4820" w:rsidRPr="00FC6657" w14:paraId="594F5398" w14:textId="77777777" w:rsidTr="00D85E0A">
        <w:tc>
          <w:tcPr>
            <w:tcW w:w="2070" w:type="dxa"/>
          </w:tcPr>
          <w:p w14:paraId="169A0B6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2: Students will teach a literacy in </w:t>
            </w:r>
            <w:r>
              <w:rPr>
                <w:rFonts w:ascii="Times New Roman" w:hAnsi="Times New Roman" w:cs="Times New Roman"/>
                <w:i/>
                <w:sz w:val="20"/>
                <w:szCs w:val="20"/>
              </w:rPr>
              <w:t>an educational</w:t>
            </w:r>
            <w:r w:rsidRPr="00D01400">
              <w:rPr>
                <w:rFonts w:ascii="Times New Roman" w:hAnsi="Times New Roman" w:cs="Times New Roman"/>
                <w:i/>
                <w:sz w:val="20"/>
                <w:szCs w:val="20"/>
              </w:rPr>
              <w:t xml:space="preserve"> setting using a re</w:t>
            </w:r>
            <w:r>
              <w:rPr>
                <w:rFonts w:ascii="Times New Roman" w:hAnsi="Times New Roman" w:cs="Times New Roman"/>
                <w:i/>
                <w:sz w:val="20"/>
                <w:szCs w:val="20"/>
              </w:rPr>
              <w:t>search based literacy instruct</w:t>
            </w:r>
            <w:r w:rsidRPr="00D01400">
              <w:rPr>
                <w:rFonts w:ascii="Times New Roman" w:hAnsi="Times New Roman" w:cs="Times New Roman"/>
                <w:i/>
                <w:sz w:val="20"/>
                <w:szCs w:val="20"/>
              </w:rPr>
              <w:t>ional technique</w:t>
            </w:r>
            <w:r>
              <w:rPr>
                <w:rFonts w:ascii="Times New Roman" w:hAnsi="Times New Roman" w:cs="Times New Roman"/>
                <w:i/>
                <w:sz w:val="20"/>
                <w:szCs w:val="20"/>
              </w:rPr>
              <w:t>.</w:t>
            </w:r>
          </w:p>
          <w:p w14:paraId="2EB52C6A" w14:textId="77777777" w:rsidR="001B4820" w:rsidRPr="00D01400" w:rsidRDefault="001B4820" w:rsidP="00D85E0A">
            <w:pPr>
              <w:rPr>
                <w:rFonts w:ascii="Times New Roman" w:hAnsi="Times New Roman" w:cs="Times New Roman"/>
                <w:i/>
                <w:sz w:val="20"/>
                <w:szCs w:val="20"/>
              </w:rPr>
            </w:pPr>
          </w:p>
        </w:tc>
        <w:tc>
          <w:tcPr>
            <w:tcW w:w="1350" w:type="dxa"/>
          </w:tcPr>
          <w:p w14:paraId="7775B3D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98187C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9422E76"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AFD50FC" w14:textId="77777777" w:rsidR="001B4820" w:rsidRPr="00D01400" w:rsidRDefault="001B4820" w:rsidP="00D85E0A">
            <w:pPr>
              <w:rPr>
                <w:rFonts w:ascii="Times New Roman" w:hAnsi="Times New Roman" w:cs="Times New Roman"/>
                <w:i/>
                <w:sz w:val="20"/>
                <w:szCs w:val="20"/>
              </w:rPr>
            </w:pPr>
          </w:p>
        </w:tc>
        <w:tc>
          <w:tcPr>
            <w:tcW w:w="1260" w:type="dxa"/>
          </w:tcPr>
          <w:p w14:paraId="6318D7F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4B213741" w14:textId="77777777" w:rsidR="001B4820" w:rsidRPr="00D01400" w:rsidRDefault="001B4820" w:rsidP="00D85E0A">
            <w:pPr>
              <w:rPr>
                <w:rFonts w:ascii="Times New Roman" w:hAnsi="Times New Roman" w:cs="Times New Roman"/>
                <w:i/>
                <w:sz w:val="20"/>
                <w:szCs w:val="20"/>
              </w:rPr>
            </w:pPr>
          </w:p>
        </w:tc>
        <w:tc>
          <w:tcPr>
            <w:tcW w:w="810" w:type="dxa"/>
          </w:tcPr>
          <w:p w14:paraId="5451985F" w14:textId="77777777" w:rsidR="001B4820" w:rsidRPr="00D01400" w:rsidRDefault="001B4820" w:rsidP="00D85E0A">
            <w:pPr>
              <w:rPr>
                <w:rFonts w:ascii="Times New Roman" w:hAnsi="Times New Roman" w:cs="Times New Roman"/>
                <w:i/>
                <w:sz w:val="20"/>
                <w:szCs w:val="20"/>
              </w:rPr>
            </w:pPr>
          </w:p>
        </w:tc>
      </w:tr>
      <w:tr w:rsidR="001B4820" w:rsidRPr="00FC6657" w14:paraId="59D4EFE6" w14:textId="77777777" w:rsidTr="00D85E0A">
        <w:tc>
          <w:tcPr>
            <w:tcW w:w="2070" w:type="dxa"/>
          </w:tcPr>
          <w:p w14:paraId="5346DB5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3: Students will present all aspects of their resear</w:t>
            </w:r>
            <w:r>
              <w:rPr>
                <w:rFonts w:ascii="Times New Roman" w:hAnsi="Times New Roman" w:cs="Times New Roman"/>
                <w:i/>
                <w:sz w:val="20"/>
                <w:szCs w:val="20"/>
              </w:rPr>
              <w:t>ch project to include problem ID, questions, methodol</w:t>
            </w:r>
            <w:r w:rsidRPr="00D01400">
              <w:rPr>
                <w:rFonts w:ascii="Times New Roman" w:hAnsi="Times New Roman" w:cs="Times New Roman"/>
                <w:i/>
                <w:sz w:val="20"/>
                <w:szCs w:val="20"/>
              </w:rPr>
              <w:t xml:space="preserve">ogy, </w:t>
            </w:r>
            <w:r>
              <w:rPr>
                <w:rFonts w:ascii="Times New Roman" w:hAnsi="Times New Roman" w:cs="Times New Roman"/>
                <w:i/>
                <w:sz w:val="20"/>
                <w:szCs w:val="20"/>
              </w:rPr>
              <w:t xml:space="preserve">findings, </w:t>
            </w:r>
            <w:r w:rsidRPr="00D01400">
              <w:rPr>
                <w:rFonts w:ascii="Times New Roman" w:hAnsi="Times New Roman" w:cs="Times New Roman"/>
                <w:i/>
                <w:sz w:val="20"/>
                <w:szCs w:val="20"/>
              </w:rPr>
              <w:t>co</w:t>
            </w:r>
            <w:r>
              <w:rPr>
                <w:rFonts w:ascii="Times New Roman" w:hAnsi="Times New Roman" w:cs="Times New Roman"/>
                <w:i/>
                <w:sz w:val="20"/>
                <w:szCs w:val="20"/>
              </w:rPr>
              <w:t>nclu</w:t>
            </w:r>
            <w:r w:rsidRPr="00D01400">
              <w:rPr>
                <w:rFonts w:ascii="Times New Roman" w:hAnsi="Times New Roman" w:cs="Times New Roman"/>
                <w:i/>
                <w:sz w:val="20"/>
                <w:szCs w:val="20"/>
              </w:rPr>
              <w:t>sions</w:t>
            </w:r>
            <w:r>
              <w:rPr>
                <w:rFonts w:ascii="Times New Roman" w:hAnsi="Times New Roman" w:cs="Times New Roman"/>
                <w:i/>
                <w:sz w:val="20"/>
                <w:szCs w:val="20"/>
              </w:rPr>
              <w:t xml:space="preserve"> and implications for advocacy.</w:t>
            </w:r>
          </w:p>
        </w:tc>
        <w:tc>
          <w:tcPr>
            <w:tcW w:w="1350" w:type="dxa"/>
          </w:tcPr>
          <w:p w14:paraId="605877E2"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I, </w:t>
            </w:r>
          </w:p>
        </w:tc>
        <w:tc>
          <w:tcPr>
            <w:tcW w:w="1260" w:type="dxa"/>
          </w:tcPr>
          <w:p w14:paraId="3CFC018D"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AD46001" w14:textId="77777777" w:rsidR="001B4820" w:rsidRPr="00D01400" w:rsidRDefault="001B4820" w:rsidP="00D85E0A">
            <w:pPr>
              <w:rPr>
                <w:rFonts w:ascii="Times New Roman" w:hAnsi="Times New Roman" w:cs="Times New Roman"/>
                <w:i/>
                <w:sz w:val="20"/>
                <w:szCs w:val="20"/>
              </w:rPr>
            </w:pPr>
          </w:p>
        </w:tc>
        <w:tc>
          <w:tcPr>
            <w:tcW w:w="1260" w:type="dxa"/>
          </w:tcPr>
          <w:p w14:paraId="3073E1C7" w14:textId="77777777" w:rsidR="001B4820" w:rsidRPr="00D01400" w:rsidRDefault="001B4820" w:rsidP="00D85E0A">
            <w:pPr>
              <w:rPr>
                <w:rFonts w:ascii="Times New Roman" w:hAnsi="Times New Roman" w:cs="Times New Roman"/>
                <w:i/>
                <w:sz w:val="20"/>
                <w:szCs w:val="20"/>
              </w:rPr>
            </w:pPr>
          </w:p>
        </w:tc>
        <w:tc>
          <w:tcPr>
            <w:tcW w:w="1260" w:type="dxa"/>
          </w:tcPr>
          <w:p w14:paraId="68A959D8" w14:textId="77777777" w:rsidR="001B4820" w:rsidRPr="00D01400" w:rsidRDefault="001B4820" w:rsidP="00D85E0A">
            <w:pPr>
              <w:rPr>
                <w:rFonts w:ascii="Times New Roman" w:hAnsi="Times New Roman" w:cs="Times New Roman"/>
                <w:i/>
                <w:sz w:val="20"/>
                <w:szCs w:val="20"/>
              </w:rPr>
            </w:pPr>
          </w:p>
        </w:tc>
        <w:tc>
          <w:tcPr>
            <w:tcW w:w="1080" w:type="dxa"/>
          </w:tcPr>
          <w:p w14:paraId="43E8A96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810" w:type="dxa"/>
          </w:tcPr>
          <w:p w14:paraId="4FB7D0E0"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FC6657" w14:paraId="29C9DE87" w14:textId="77777777" w:rsidTr="00D85E0A">
        <w:tc>
          <w:tcPr>
            <w:tcW w:w="2070" w:type="dxa"/>
          </w:tcPr>
          <w:p w14:paraId="5904322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4: Students will evaluate needs of a school literacy program and recommend next steps</w:t>
            </w:r>
            <w:r>
              <w:rPr>
                <w:rFonts w:ascii="Times New Roman" w:hAnsi="Times New Roman" w:cs="Times New Roman"/>
                <w:i/>
                <w:sz w:val="20"/>
                <w:szCs w:val="20"/>
              </w:rPr>
              <w:t xml:space="preserve"> to strengthen literacy environ</w:t>
            </w:r>
            <w:r w:rsidRPr="00D01400">
              <w:rPr>
                <w:rFonts w:ascii="Times New Roman" w:hAnsi="Times New Roman" w:cs="Times New Roman"/>
                <w:i/>
                <w:sz w:val="20"/>
                <w:szCs w:val="20"/>
              </w:rPr>
              <w:t>ment.</w:t>
            </w:r>
          </w:p>
        </w:tc>
        <w:tc>
          <w:tcPr>
            <w:tcW w:w="1350" w:type="dxa"/>
          </w:tcPr>
          <w:p w14:paraId="1105F092" w14:textId="77777777" w:rsidR="001B4820" w:rsidRPr="00D01400" w:rsidRDefault="001B4820" w:rsidP="00D85E0A">
            <w:pPr>
              <w:rPr>
                <w:rFonts w:ascii="Times New Roman" w:hAnsi="Times New Roman" w:cs="Times New Roman"/>
                <w:i/>
                <w:sz w:val="20"/>
                <w:szCs w:val="20"/>
              </w:rPr>
            </w:pPr>
          </w:p>
        </w:tc>
        <w:tc>
          <w:tcPr>
            <w:tcW w:w="1260" w:type="dxa"/>
          </w:tcPr>
          <w:p w14:paraId="2BEACD0F" w14:textId="77777777" w:rsidR="001B4820" w:rsidRPr="00D01400" w:rsidRDefault="001B4820" w:rsidP="00D85E0A">
            <w:pPr>
              <w:rPr>
                <w:rFonts w:ascii="Times New Roman" w:hAnsi="Times New Roman" w:cs="Times New Roman"/>
                <w:i/>
                <w:sz w:val="20"/>
                <w:szCs w:val="20"/>
              </w:rPr>
            </w:pPr>
          </w:p>
        </w:tc>
        <w:tc>
          <w:tcPr>
            <w:tcW w:w="1260" w:type="dxa"/>
          </w:tcPr>
          <w:p w14:paraId="69C97EE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215740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3C11E94B"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162FC2AF" w14:textId="77777777" w:rsidR="001B4820" w:rsidRPr="00D01400" w:rsidRDefault="001B4820" w:rsidP="00D85E0A">
            <w:pPr>
              <w:rPr>
                <w:rFonts w:ascii="Times New Roman" w:hAnsi="Times New Roman" w:cs="Times New Roman"/>
                <w:i/>
                <w:sz w:val="20"/>
                <w:szCs w:val="20"/>
              </w:rPr>
            </w:pPr>
          </w:p>
        </w:tc>
        <w:tc>
          <w:tcPr>
            <w:tcW w:w="810" w:type="dxa"/>
          </w:tcPr>
          <w:p w14:paraId="414C5E49" w14:textId="77777777" w:rsidR="001B4820" w:rsidRPr="00D01400" w:rsidRDefault="001B4820" w:rsidP="00D85E0A">
            <w:pPr>
              <w:rPr>
                <w:rFonts w:ascii="Times New Roman" w:hAnsi="Times New Roman" w:cs="Times New Roman"/>
                <w:i/>
                <w:sz w:val="20"/>
                <w:szCs w:val="20"/>
              </w:rPr>
            </w:pPr>
          </w:p>
        </w:tc>
      </w:tr>
      <w:tr w:rsidR="001B4820" w:rsidRPr="00FC6657" w14:paraId="3B0B3873" w14:textId="77777777" w:rsidTr="00D85E0A">
        <w:tc>
          <w:tcPr>
            <w:tcW w:w="2070" w:type="dxa"/>
          </w:tcPr>
          <w:p w14:paraId="406AA9E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5: </w:t>
            </w:r>
            <w:r>
              <w:rPr>
                <w:rFonts w:ascii="Times New Roman" w:hAnsi="Times New Roman" w:cs="Times New Roman"/>
                <w:i/>
                <w:sz w:val="20"/>
                <w:szCs w:val="20"/>
              </w:rPr>
              <w:t>Students will conduct a compara</w:t>
            </w:r>
            <w:r w:rsidRPr="00D01400">
              <w:rPr>
                <w:rFonts w:ascii="Times New Roman" w:hAnsi="Times New Roman" w:cs="Times New Roman"/>
                <w:i/>
                <w:sz w:val="20"/>
                <w:szCs w:val="20"/>
              </w:rPr>
              <w:t>tive analysis of two literacy research studies</w:t>
            </w:r>
          </w:p>
        </w:tc>
        <w:tc>
          <w:tcPr>
            <w:tcW w:w="1350" w:type="dxa"/>
          </w:tcPr>
          <w:p w14:paraId="5703BF2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45C83D2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DDE53FD" w14:textId="77777777" w:rsidR="001B4820" w:rsidRPr="00D01400" w:rsidRDefault="001B4820" w:rsidP="00D85E0A">
            <w:pPr>
              <w:rPr>
                <w:rFonts w:ascii="Times New Roman" w:hAnsi="Times New Roman" w:cs="Times New Roman"/>
                <w:i/>
                <w:sz w:val="20"/>
                <w:szCs w:val="20"/>
              </w:rPr>
            </w:pPr>
          </w:p>
        </w:tc>
        <w:tc>
          <w:tcPr>
            <w:tcW w:w="1260" w:type="dxa"/>
          </w:tcPr>
          <w:p w14:paraId="4548D672" w14:textId="77777777" w:rsidR="001B4820" w:rsidRPr="00D01400" w:rsidRDefault="001B4820" w:rsidP="00D85E0A">
            <w:pPr>
              <w:rPr>
                <w:rFonts w:ascii="Times New Roman" w:hAnsi="Times New Roman" w:cs="Times New Roman"/>
                <w:i/>
                <w:sz w:val="20"/>
                <w:szCs w:val="20"/>
              </w:rPr>
            </w:pPr>
          </w:p>
        </w:tc>
        <w:tc>
          <w:tcPr>
            <w:tcW w:w="1260" w:type="dxa"/>
          </w:tcPr>
          <w:p w14:paraId="16579C79" w14:textId="77777777" w:rsidR="001B4820" w:rsidRPr="00D01400" w:rsidRDefault="001B4820" w:rsidP="00D85E0A">
            <w:pPr>
              <w:rPr>
                <w:rFonts w:ascii="Times New Roman" w:hAnsi="Times New Roman" w:cs="Times New Roman"/>
                <w:i/>
                <w:sz w:val="20"/>
                <w:szCs w:val="20"/>
              </w:rPr>
            </w:pPr>
          </w:p>
        </w:tc>
        <w:tc>
          <w:tcPr>
            <w:tcW w:w="1080" w:type="dxa"/>
          </w:tcPr>
          <w:p w14:paraId="3A1A854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 D, M</w:t>
            </w:r>
          </w:p>
        </w:tc>
        <w:tc>
          <w:tcPr>
            <w:tcW w:w="810" w:type="dxa"/>
          </w:tcPr>
          <w:p w14:paraId="2676EA67" w14:textId="77777777" w:rsidR="001B4820" w:rsidRPr="00D01400" w:rsidRDefault="001B4820" w:rsidP="00D85E0A">
            <w:pPr>
              <w:rPr>
                <w:rFonts w:ascii="Times New Roman" w:hAnsi="Times New Roman" w:cs="Times New Roman"/>
                <w:i/>
                <w:sz w:val="20"/>
                <w:szCs w:val="20"/>
              </w:rPr>
            </w:pPr>
          </w:p>
        </w:tc>
      </w:tr>
    </w:tbl>
    <w:p w14:paraId="3881751C" w14:textId="77777777" w:rsidR="001B4820" w:rsidRDefault="001B4820" w:rsidP="001B4820">
      <w:pPr>
        <w:ind w:left="720"/>
        <w:rPr>
          <w:rFonts w:ascii="Times New Roman" w:hAnsi="Times New Roman" w:cs="Times New Roman"/>
          <w:i/>
        </w:rPr>
      </w:pPr>
    </w:p>
    <w:p w14:paraId="59768B23" w14:textId="77777777" w:rsidR="001B4820" w:rsidRDefault="001B4820" w:rsidP="001B4820">
      <w:pPr>
        <w:rPr>
          <w:rFonts w:ascii="Times New Roman" w:hAnsi="Times New Roman" w:cs="Times New Roman"/>
          <w:i/>
        </w:rPr>
      </w:pPr>
    </w:p>
    <w:p w14:paraId="33C4A0FF" w14:textId="77777777" w:rsidR="001B4820" w:rsidRPr="00F66B74" w:rsidRDefault="001B4820" w:rsidP="001B4820">
      <w:pPr>
        <w:ind w:left="720"/>
        <w:rPr>
          <w:rFonts w:ascii="Times New Roman" w:hAnsi="Times New Roman" w:cs="Times New Roman"/>
          <w:i/>
        </w:rPr>
      </w:pPr>
      <w:r>
        <w:rPr>
          <w:rFonts w:ascii="Times New Roman" w:hAnsi="Times New Roman" w:cs="Times New Roman"/>
          <w:i/>
        </w:rPr>
        <w:t>Place</w:t>
      </w:r>
      <w:r w:rsidRPr="00FC6657">
        <w:rPr>
          <w:rFonts w:ascii="Times New Roman" w:hAnsi="Times New Roman" w:cs="Times New Roman"/>
          <w:i/>
        </w:rPr>
        <w:t xml:space="preserve"> I,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196123F7" w14:textId="77777777" w:rsidR="001B4820" w:rsidRDefault="001B4820" w:rsidP="001B4820">
      <w:pPr>
        <w:rPr>
          <w:rFonts w:ascii="Times New Roman" w:hAnsi="Times New Roman" w:cs="Times New Roman"/>
          <w:i/>
        </w:rPr>
      </w:pPr>
    </w:p>
    <w:p w14:paraId="3EAD7F97" w14:textId="77777777" w:rsidR="001B4820" w:rsidRDefault="001B4820">
      <w:pPr>
        <w:rPr>
          <w:rFonts w:ascii="Times New Roman" w:hAnsi="Times New Roman" w:cs="Times New Roman"/>
          <w:i/>
        </w:rPr>
      </w:pPr>
      <w:r>
        <w:rPr>
          <w:rFonts w:ascii="Times New Roman" w:hAnsi="Times New Roman" w:cs="Times New Roman"/>
          <w:i/>
        </w:rPr>
        <w:br w:type="page"/>
      </w:r>
    </w:p>
    <w:p w14:paraId="21049AED" w14:textId="77777777" w:rsidR="001B4820" w:rsidRPr="0002214C" w:rsidRDefault="001B4820" w:rsidP="001B4820"/>
    <w:p w14:paraId="48B82C1F" w14:textId="77777777" w:rsidR="001B4820" w:rsidRDefault="001B4820" w:rsidP="001B4820">
      <w:pPr>
        <w:jc w:val="center"/>
        <w:rPr>
          <w:rFonts w:ascii="Times New Roman" w:hAnsi="Times New Roman" w:cs="Times New Roman"/>
          <w:sz w:val="20"/>
          <w:szCs w:val="20"/>
        </w:rPr>
      </w:pPr>
      <w:r>
        <w:rPr>
          <w:rFonts w:ascii="Times New Roman" w:hAnsi="Times New Roman" w:cs="Times New Roman"/>
          <w:sz w:val="20"/>
          <w:szCs w:val="20"/>
        </w:rPr>
        <w:t>Appendix C</w:t>
      </w:r>
    </w:p>
    <w:p w14:paraId="5C8179AD" w14:textId="77777777" w:rsidR="001B4820" w:rsidRPr="004373CC" w:rsidRDefault="001B4820" w:rsidP="001B4820">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E9E9F1E" wp14:editId="264B3EF5">
            <wp:extent cx="5937250" cy="7452360"/>
            <wp:effectExtent l="0" t="0" r="0" b="0"/>
            <wp:docPr id="234" name="Picture 234" descr="Macintosh HD:Users:marilynkorostoff:Desktop:5 year budget template sample projec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lynkorostoff:Desktop:5 year budget template sample projections.pd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7250" cy="7452360"/>
                    </a:xfrm>
                    <a:prstGeom prst="rect">
                      <a:avLst/>
                    </a:prstGeom>
                    <a:noFill/>
                    <a:ln>
                      <a:noFill/>
                    </a:ln>
                  </pic:spPr>
                </pic:pic>
              </a:graphicData>
            </a:graphic>
          </wp:inline>
        </w:drawing>
      </w:r>
      <w:r>
        <w:rPr>
          <w:rFonts w:ascii="Times New Roman" w:hAnsi="Times New Roman" w:cs="Times New Roman"/>
          <w:sz w:val="20"/>
          <w:szCs w:val="20"/>
        </w:rPr>
        <w:t xml:space="preserve"> </w:t>
      </w:r>
    </w:p>
    <w:p w14:paraId="6E25C892" w14:textId="77777777" w:rsidR="0096189A" w:rsidRPr="001B4820" w:rsidRDefault="0096189A">
      <w:pPr>
        <w:rPr>
          <w:rFonts w:ascii="Times New Roman" w:eastAsia="Times New Roman" w:hAnsi="Times New Roman" w:cs="Times New Roman"/>
          <w:b/>
          <w:bCs/>
          <w:color w:val="FF0000"/>
          <w:sz w:val="22"/>
        </w:rPr>
      </w:pPr>
    </w:p>
    <w:sectPr w:rsidR="0096189A" w:rsidRPr="001B4820" w:rsidSect="00F1209B">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8400D" w14:textId="77777777" w:rsidR="00E54867" w:rsidRDefault="00E54867" w:rsidP="004E22F4">
      <w:r>
        <w:separator/>
      </w:r>
    </w:p>
  </w:endnote>
  <w:endnote w:type="continuationSeparator" w:id="0">
    <w:p w14:paraId="295BEC76" w14:textId="77777777" w:rsidR="00E54867" w:rsidRDefault="00E54867" w:rsidP="004E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alatino">
    <w:charset w:val="00"/>
    <w:family w:val="auto"/>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8C00" w14:textId="77777777"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BBA15" w14:textId="77777777" w:rsidR="004E22F4" w:rsidRDefault="004E22F4" w:rsidP="004E2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F425" w14:textId="2C52E112"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20A">
      <w:rPr>
        <w:rStyle w:val="PageNumber"/>
        <w:noProof/>
      </w:rPr>
      <w:t>6</w:t>
    </w:r>
    <w:r>
      <w:rPr>
        <w:rStyle w:val="PageNumber"/>
      </w:rPr>
      <w:fldChar w:fldCharType="end"/>
    </w:r>
  </w:p>
  <w:p w14:paraId="046E2A14" w14:textId="77777777" w:rsidR="004E22F4" w:rsidRDefault="004E22F4" w:rsidP="004E2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58B7" w14:textId="77777777" w:rsidR="00E54867" w:rsidRDefault="00E54867" w:rsidP="004E22F4">
      <w:r>
        <w:separator/>
      </w:r>
    </w:p>
  </w:footnote>
  <w:footnote w:type="continuationSeparator" w:id="0">
    <w:p w14:paraId="44B61072" w14:textId="77777777" w:rsidR="00E54867" w:rsidRDefault="00E54867" w:rsidP="004E2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19"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0"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7"/>
  </w:num>
  <w:num w:numId="4">
    <w:abstractNumId w:val="13"/>
  </w:num>
  <w:num w:numId="5">
    <w:abstractNumId w:val="11"/>
  </w:num>
  <w:num w:numId="6">
    <w:abstractNumId w:val="23"/>
  </w:num>
  <w:num w:numId="7">
    <w:abstractNumId w:val="20"/>
  </w:num>
  <w:num w:numId="8">
    <w:abstractNumId w:val="7"/>
  </w:num>
  <w:num w:numId="9">
    <w:abstractNumId w:val="14"/>
  </w:num>
  <w:num w:numId="10">
    <w:abstractNumId w:val="0"/>
  </w:num>
  <w:num w:numId="11">
    <w:abstractNumId w:val="12"/>
  </w:num>
  <w:num w:numId="12">
    <w:abstractNumId w:val="24"/>
  </w:num>
  <w:num w:numId="13">
    <w:abstractNumId w:val="25"/>
  </w:num>
  <w:num w:numId="14">
    <w:abstractNumId w:val="5"/>
  </w:num>
  <w:num w:numId="15">
    <w:abstractNumId w:val="29"/>
  </w:num>
  <w:num w:numId="16">
    <w:abstractNumId w:val="15"/>
  </w:num>
  <w:num w:numId="17">
    <w:abstractNumId w:val="10"/>
  </w:num>
  <w:num w:numId="18">
    <w:abstractNumId w:val="21"/>
  </w:num>
  <w:num w:numId="19">
    <w:abstractNumId w:val="16"/>
  </w:num>
  <w:num w:numId="20">
    <w:abstractNumId w:val="9"/>
  </w:num>
  <w:num w:numId="21">
    <w:abstractNumId w:val="19"/>
  </w:num>
  <w:num w:numId="22">
    <w:abstractNumId w:val="18"/>
  </w:num>
  <w:num w:numId="23">
    <w:abstractNumId w:val="8"/>
  </w:num>
  <w:num w:numId="24">
    <w:abstractNumId w:val="3"/>
  </w:num>
  <w:num w:numId="25">
    <w:abstractNumId w:val="30"/>
  </w:num>
  <w:num w:numId="26">
    <w:abstractNumId w:val="17"/>
  </w:num>
  <w:num w:numId="27">
    <w:abstractNumId w:val="4"/>
  </w:num>
  <w:num w:numId="28">
    <w:abstractNumId w:val="26"/>
  </w:num>
  <w:num w:numId="29">
    <w:abstractNumId w:val="1"/>
  </w:num>
  <w:num w:numId="30">
    <w:abstractNumId w:val="6"/>
  </w:num>
  <w:num w:numId="31">
    <w:abstractNumId w:val="2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20"/>
    <w:rsid w:val="001B4820"/>
    <w:rsid w:val="004E22F4"/>
    <w:rsid w:val="004F5FF2"/>
    <w:rsid w:val="005F53C8"/>
    <w:rsid w:val="00795D5A"/>
    <w:rsid w:val="0081320A"/>
    <w:rsid w:val="0087326A"/>
    <w:rsid w:val="008D1479"/>
    <w:rsid w:val="0096189A"/>
    <w:rsid w:val="00AD593B"/>
    <w:rsid w:val="00D01F71"/>
    <w:rsid w:val="00E3464F"/>
    <w:rsid w:val="00E54867"/>
    <w:rsid w:val="00F1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25C0"/>
  <w14:defaultImageDpi w14:val="300"/>
  <w15:docId w15:val="{B3B71249-8A01-42CF-92E9-AA59868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20"/>
  </w:style>
  <w:style w:type="paragraph" w:styleId="Heading1">
    <w:name w:val="heading 1"/>
    <w:basedOn w:val="Normal"/>
    <w:link w:val="Heading1Char"/>
    <w:qFormat/>
    <w:rsid w:val="001B482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1B4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B4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4820"/>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1B4820"/>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1B4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B4820"/>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iPriority w:val="99"/>
    <w:unhideWhenUsed/>
    <w:qFormat/>
    <w:rsid w:val="001B48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B4820"/>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820"/>
    <w:rPr>
      <w:rFonts w:ascii="Times" w:hAnsi="Times"/>
      <w:b/>
      <w:bCs/>
      <w:kern w:val="36"/>
      <w:sz w:val="48"/>
      <w:szCs w:val="48"/>
    </w:rPr>
  </w:style>
  <w:style w:type="character" w:customStyle="1" w:styleId="Heading2Char">
    <w:name w:val="Heading 2 Char"/>
    <w:basedOn w:val="DefaultParagraphFont"/>
    <w:link w:val="Heading2"/>
    <w:rsid w:val="001B4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B48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B4820"/>
    <w:rPr>
      <w:rFonts w:ascii="Arial" w:eastAsia="Times New Roman" w:hAnsi="Arial" w:cs="Times New Roman"/>
      <w:bCs/>
      <w:sz w:val="20"/>
      <w:szCs w:val="28"/>
    </w:rPr>
  </w:style>
  <w:style w:type="character" w:customStyle="1" w:styleId="Heading5Char">
    <w:name w:val="Heading 5 Char"/>
    <w:basedOn w:val="DefaultParagraphFont"/>
    <w:link w:val="Heading5"/>
    <w:rsid w:val="001B4820"/>
    <w:rPr>
      <w:rFonts w:ascii="Arial" w:eastAsia="Times New Roman" w:hAnsi="Arial" w:cs="Times New Roman"/>
      <w:bCs/>
      <w:iCs/>
      <w:sz w:val="20"/>
      <w:szCs w:val="26"/>
    </w:rPr>
  </w:style>
  <w:style w:type="character" w:customStyle="1" w:styleId="Heading6Char">
    <w:name w:val="Heading 6 Char"/>
    <w:basedOn w:val="DefaultParagraphFont"/>
    <w:link w:val="Heading6"/>
    <w:rsid w:val="001B48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B4820"/>
    <w:rPr>
      <w:rFonts w:ascii="Arial" w:eastAsia="Times New Roman" w:hAnsi="Arial" w:cs="Times New Roman"/>
      <w:sz w:val="20"/>
    </w:rPr>
  </w:style>
  <w:style w:type="character" w:customStyle="1" w:styleId="Heading8Char">
    <w:name w:val="Heading 8 Char"/>
    <w:basedOn w:val="DefaultParagraphFont"/>
    <w:link w:val="Heading8"/>
    <w:uiPriority w:val="99"/>
    <w:rsid w:val="001B48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4820"/>
    <w:rPr>
      <w:rFonts w:ascii="Times New Roman" w:eastAsia="Times New Roman" w:hAnsi="Times New Roman" w:cs="Times New Roman"/>
      <w:b/>
    </w:rPr>
  </w:style>
  <w:style w:type="character" w:styleId="Hyperlink">
    <w:name w:val="Hyperlink"/>
    <w:basedOn w:val="DefaultParagraphFont"/>
    <w:uiPriority w:val="99"/>
    <w:unhideWhenUsed/>
    <w:rsid w:val="001B4820"/>
    <w:rPr>
      <w:color w:val="0000FF" w:themeColor="hyperlink"/>
      <w:u w:val="single"/>
    </w:rPr>
  </w:style>
  <w:style w:type="character" w:customStyle="1" w:styleId="apple-style-span">
    <w:name w:val="apple-style-span"/>
    <w:basedOn w:val="DefaultParagraphFont"/>
    <w:rsid w:val="001B4820"/>
  </w:style>
  <w:style w:type="paragraph" w:styleId="z-TopofForm">
    <w:name w:val="HTML Top of Form"/>
    <w:basedOn w:val="Normal"/>
    <w:next w:val="Normal"/>
    <w:link w:val="z-TopofFormChar"/>
    <w:hidden/>
    <w:uiPriority w:val="99"/>
    <w:semiHidden/>
    <w:unhideWhenUsed/>
    <w:rsid w:val="001B48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820"/>
    <w:rPr>
      <w:rFonts w:ascii="Arial" w:hAnsi="Arial" w:cs="Arial"/>
      <w:vanish/>
      <w:sz w:val="16"/>
      <w:szCs w:val="16"/>
    </w:rPr>
  </w:style>
  <w:style w:type="character" w:customStyle="1" w:styleId="apple-converted-space">
    <w:name w:val="apple-converted-space"/>
    <w:basedOn w:val="DefaultParagraphFont"/>
    <w:rsid w:val="001B4820"/>
  </w:style>
  <w:style w:type="paragraph" w:styleId="z-BottomofForm">
    <w:name w:val="HTML Bottom of Form"/>
    <w:basedOn w:val="Normal"/>
    <w:next w:val="Normal"/>
    <w:link w:val="z-BottomofFormChar"/>
    <w:hidden/>
    <w:uiPriority w:val="99"/>
    <w:unhideWhenUsed/>
    <w:rsid w:val="001B48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4820"/>
    <w:rPr>
      <w:rFonts w:ascii="Arial" w:hAnsi="Arial" w:cs="Arial"/>
      <w:vanish/>
      <w:sz w:val="16"/>
      <w:szCs w:val="16"/>
    </w:rPr>
  </w:style>
  <w:style w:type="character" w:styleId="Strong">
    <w:name w:val="Strong"/>
    <w:basedOn w:val="DefaultParagraphFont"/>
    <w:uiPriority w:val="22"/>
    <w:qFormat/>
    <w:rsid w:val="001B4820"/>
    <w:rPr>
      <w:b/>
      <w:bCs/>
    </w:rPr>
  </w:style>
  <w:style w:type="paragraph" w:styleId="NormalWeb">
    <w:name w:val="Normal (Web)"/>
    <w:basedOn w:val="Normal"/>
    <w:uiPriority w:val="99"/>
    <w:unhideWhenUsed/>
    <w:rsid w:val="001B4820"/>
    <w:pPr>
      <w:spacing w:before="100" w:beforeAutospacing="1" w:after="100" w:afterAutospacing="1"/>
    </w:pPr>
    <w:rPr>
      <w:rFonts w:ascii="Times" w:hAnsi="Times" w:cs="Times New Roman"/>
      <w:sz w:val="20"/>
      <w:szCs w:val="20"/>
    </w:rPr>
  </w:style>
  <w:style w:type="paragraph" w:customStyle="1" w:styleId="head3">
    <w:name w:val="head3"/>
    <w:basedOn w:val="Normal"/>
    <w:rsid w:val="001B4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4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20"/>
    <w:rPr>
      <w:rFonts w:ascii="Lucida Grande" w:hAnsi="Lucida Grande" w:cs="Lucida Grande"/>
      <w:sz w:val="18"/>
      <w:szCs w:val="18"/>
    </w:rPr>
  </w:style>
  <w:style w:type="paragraph" w:styleId="ListParagraph">
    <w:name w:val="List Paragraph"/>
    <w:basedOn w:val="Normal"/>
    <w:uiPriority w:val="34"/>
    <w:qFormat/>
    <w:rsid w:val="001B4820"/>
    <w:pPr>
      <w:ind w:left="720"/>
      <w:contextualSpacing/>
    </w:pPr>
  </w:style>
  <w:style w:type="paragraph" w:styleId="Footer">
    <w:name w:val="footer"/>
    <w:basedOn w:val="Normal"/>
    <w:link w:val="FooterChar"/>
    <w:uiPriority w:val="99"/>
    <w:unhideWhenUsed/>
    <w:rsid w:val="001B4820"/>
    <w:pPr>
      <w:tabs>
        <w:tab w:val="center" w:pos="4320"/>
        <w:tab w:val="right" w:pos="8640"/>
      </w:tabs>
    </w:pPr>
  </w:style>
  <w:style w:type="character" w:customStyle="1" w:styleId="FooterChar">
    <w:name w:val="Footer Char"/>
    <w:basedOn w:val="DefaultParagraphFont"/>
    <w:link w:val="Footer"/>
    <w:uiPriority w:val="99"/>
    <w:rsid w:val="001B4820"/>
  </w:style>
  <w:style w:type="character" w:styleId="PageNumber">
    <w:name w:val="page number"/>
    <w:basedOn w:val="DefaultParagraphFont"/>
    <w:uiPriority w:val="99"/>
    <w:unhideWhenUsed/>
    <w:rsid w:val="001B4820"/>
  </w:style>
  <w:style w:type="character" w:customStyle="1" w:styleId="featurenavigation">
    <w:name w:val="featurenavigation"/>
    <w:basedOn w:val="DefaultParagraphFont"/>
    <w:rsid w:val="001B4820"/>
  </w:style>
  <w:style w:type="character" w:customStyle="1" w:styleId="navlayoutrangearrows">
    <w:name w:val="navlayout_rangearrows"/>
    <w:basedOn w:val="DefaultParagraphFont"/>
    <w:rsid w:val="001B4820"/>
  </w:style>
  <w:style w:type="character" w:styleId="FollowedHyperlink">
    <w:name w:val="FollowedHyperlink"/>
    <w:basedOn w:val="DefaultParagraphFont"/>
    <w:uiPriority w:val="99"/>
    <w:semiHidden/>
    <w:unhideWhenUsed/>
    <w:rsid w:val="001B4820"/>
    <w:rPr>
      <w:color w:val="800080" w:themeColor="followedHyperlink"/>
      <w:u w:val="single"/>
    </w:rPr>
  </w:style>
  <w:style w:type="paragraph" w:styleId="Header">
    <w:name w:val="header"/>
    <w:basedOn w:val="Normal"/>
    <w:link w:val="HeaderChar"/>
    <w:uiPriority w:val="99"/>
    <w:unhideWhenUsed/>
    <w:rsid w:val="001B4820"/>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820"/>
    <w:rPr>
      <w:rFonts w:eastAsiaTheme="minorHAnsi"/>
    </w:rPr>
  </w:style>
  <w:style w:type="paragraph" w:styleId="BodyTextIndent">
    <w:name w:val="Body Text Indent"/>
    <w:basedOn w:val="Normal"/>
    <w:link w:val="BodyTextIndentChar"/>
    <w:uiPriority w:val="99"/>
    <w:rsid w:val="001B4820"/>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1B4820"/>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1B4820"/>
    <w:pPr>
      <w:spacing w:after="120"/>
    </w:pPr>
  </w:style>
  <w:style w:type="character" w:customStyle="1" w:styleId="BodyTextChar">
    <w:name w:val="Body Text Char"/>
    <w:basedOn w:val="DefaultParagraphFont"/>
    <w:link w:val="BodyText"/>
    <w:uiPriority w:val="99"/>
    <w:rsid w:val="001B4820"/>
  </w:style>
  <w:style w:type="paragraph" w:customStyle="1" w:styleId="Example">
    <w:name w:val="Example"/>
    <w:basedOn w:val="Normal"/>
    <w:rsid w:val="001B4820"/>
    <w:rPr>
      <w:rFonts w:ascii="Palatino" w:eastAsia="Times New Roman" w:hAnsi="Palatino" w:cs="Times New Roman"/>
      <w:szCs w:val="20"/>
    </w:rPr>
  </w:style>
  <w:style w:type="paragraph" w:customStyle="1" w:styleId="numbers">
    <w:name w:val="numbers"/>
    <w:basedOn w:val="Example"/>
    <w:rsid w:val="001B4820"/>
    <w:pPr>
      <w:ind w:left="360" w:hanging="360"/>
      <w:jc w:val="both"/>
    </w:pPr>
    <w:rPr>
      <w:sz w:val="22"/>
    </w:rPr>
  </w:style>
  <w:style w:type="paragraph" w:customStyle="1" w:styleId="letters">
    <w:name w:val="letters"/>
    <w:basedOn w:val="Example"/>
    <w:rsid w:val="001B4820"/>
    <w:pPr>
      <w:ind w:left="720" w:hanging="360"/>
      <w:jc w:val="both"/>
    </w:pPr>
    <w:rPr>
      <w:sz w:val="22"/>
    </w:rPr>
  </w:style>
  <w:style w:type="character" w:styleId="HTMLCite">
    <w:name w:val="HTML Cite"/>
    <w:basedOn w:val="DefaultParagraphFont"/>
    <w:uiPriority w:val="99"/>
    <w:semiHidden/>
    <w:unhideWhenUsed/>
    <w:rsid w:val="001B4820"/>
    <w:rPr>
      <w:i/>
      <w:iCs/>
    </w:rPr>
  </w:style>
  <w:style w:type="table" w:styleId="TableGrid">
    <w:name w:val="Table Grid"/>
    <w:basedOn w:val="TableNormal"/>
    <w:uiPriority w:val="59"/>
    <w:rsid w:val="001B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82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B4820"/>
    <w:rPr>
      <w:rFonts w:ascii="Times New Roman" w:eastAsia="Times New Roman" w:hAnsi="Times New Roman" w:cs="Times New Roman"/>
    </w:rPr>
  </w:style>
  <w:style w:type="paragraph" w:styleId="BodyTextIndent3">
    <w:name w:val="Body Text Indent 3"/>
    <w:basedOn w:val="Normal"/>
    <w:link w:val="BodyTextIndent3Char"/>
    <w:rsid w:val="001B482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4820"/>
    <w:rPr>
      <w:rFonts w:ascii="Times New Roman" w:eastAsia="Times New Roman" w:hAnsi="Times New Roman" w:cs="Times New Roman"/>
      <w:sz w:val="16"/>
      <w:szCs w:val="16"/>
    </w:rPr>
  </w:style>
  <w:style w:type="paragraph" w:customStyle="1" w:styleId="Default">
    <w:name w:val="Default"/>
    <w:rsid w:val="001B4820"/>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1B4820"/>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1B482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4820"/>
    <w:rPr>
      <w:rFonts w:ascii="Times New Roman" w:eastAsia="Times New Roman" w:hAnsi="Times New Roman" w:cs="Times New Roman"/>
      <w:sz w:val="20"/>
      <w:szCs w:val="20"/>
    </w:rPr>
  </w:style>
  <w:style w:type="character" w:styleId="FootnoteReference">
    <w:name w:val="footnote reference"/>
    <w:semiHidden/>
    <w:rsid w:val="001B4820"/>
    <w:rPr>
      <w:vertAlign w:val="superscript"/>
    </w:rPr>
  </w:style>
  <w:style w:type="paragraph" w:styleId="Title">
    <w:name w:val="Title"/>
    <w:basedOn w:val="Normal"/>
    <w:link w:val="TitleChar"/>
    <w:qFormat/>
    <w:rsid w:val="001B4820"/>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1B4820"/>
    <w:rPr>
      <w:rFonts w:ascii="Times New Roman" w:eastAsia="Times New Roman" w:hAnsi="Times New Roman" w:cs="Times New Roman"/>
      <w:b/>
      <w:bCs/>
      <w:szCs w:val="20"/>
    </w:rPr>
  </w:style>
  <w:style w:type="paragraph" w:customStyle="1" w:styleId="Audit2">
    <w:name w:val="Audit 2"/>
    <w:basedOn w:val="Normal"/>
    <w:uiPriority w:val="99"/>
    <w:rsid w:val="001B4820"/>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1B4820"/>
    <w:rPr>
      <w:rFonts w:cs="Times New Roman"/>
      <w:i/>
      <w:iCs/>
    </w:rPr>
  </w:style>
  <w:style w:type="table" w:styleId="DarkList-Accent2">
    <w:name w:val="Dark List Accent 2"/>
    <w:basedOn w:val="TableNormal"/>
    <w:uiPriority w:val="70"/>
    <w:rsid w:val="001B48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B48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1B48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1B4820"/>
    <w:rPr>
      <w:rFonts w:ascii="PMingLiU" w:hAnsi="PMingLiU"/>
      <w:sz w:val="22"/>
      <w:szCs w:val="22"/>
    </w:rPr>
  </w:style>
  <w:style w:type="character" w:customStyle="1" w:styleId="NoSpacingChar">
    <w:name w:val="No Spacing Char"/>
    <w:basedOn w:val="DefaultParagraphFont"/>
    <w:link w:val="NoSpacing"/>
    <w:uiPriority w:val="1"/>
    <w:rsid w:val="001B4820"/>
    <w:rPr>
      <w:rFonts w:ascii="PMingLiU" w:hAnsi="PMingLiU"/>
      <w:sz w:val="22"/>
      <w:szCs w:val="22"/>
    </w:rPr>
  </w:style>
  <w:style w:type="paragraph" w:styleId="TOCHeading">
    <w:name w:val="TOC Heading"/>
    <w:basedOn w:val="Heading1"/>
    <w:next w:val="Normal"/>
    <w:uiPriority w:val="39"/>
    <w:unhideWhenUsed/>
    <w:qFormat/>
    <w:rsid w:val="001B48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1B4820"/>
    <w:pPr>
      <w:ind w:left="240"/>
    </w:pPr>
    <w:rPr>
      <w:smallCaps/>
      <w:sz w:val="22"/>
      <w:szCs w:val="22"/>
    </w:rPr>
  </w:style>
  <w:style w:type="paragraph" w:styleId="TOC1">
    <w:name w:val="toc 1"/>
    <w:basedOn w:val="Normal"/>
    <w:next w:val="Normal"/>
    <w:autoRedefine/>
    <w:uiPriority w:val="39"/>
    <w:unhideWhenUsed/>
    <w:rsid w:val="001B4820"/>
    <w:pPr>
      <w:spacing w:before="120"/>
    </w:pPr>
    <w:rPr>
      <w:b/>
      <w:caps/>
      <w:sz w:val="22"/>
      <w:szCs w:val="22"/>
    </w:rPr>
  </w:style>
  <w:style w:type="paragraph" w:styleId="TOC3">
    <w:name w:val="toc 3"/>
    <w:basedOn w:val="Normal"/>
    <w:next w:val="Normal"/>
    <w:autoRedefine/>
    <w:uiPriority w:val="39"/>
    <w:semiHidden/>
    <w:unhideWhenUsed/>
    <w:rsid w:val="001B4820"/>
    <w:pPr>
      <w:ind w:left="480"/>
    </w:pPr>
    <w:rPr>
      <w:i/>
      <w:sz w:val="22"/>
      <w:szCs w:val="22"/>
    </w:rPr>
  </w:style>
  <w:style w:type="paragraph" w:styleId="TOC4">
    <w:name w:val="toc 4"/>
    <w:basedOn w:val="Normal"/>
    <w:next w:val="Normal"/>
    <w:autoRedefine/>
    <w:uiPriority w:val="39"/>
    <w:semiHidden/>
    <w:unhideWhenUsed/>
    <w:rsid w:val="001B4820"/>
    <w:pPr>
      <w:ind w:left="720"/>
    </w:pPr>
    <w:rPr>
      <w:sz w:val="18"/>
      <w:szCs w:val="18"/>
    </w:rPr>
  </w:style>
  <w:style w:type="paragraph" w:styleId="TOC5">
    <w:name w:val="toc 5"/>
    <w:basedOn w:val="Normal"/>
    <w:next w:val="Normal"/>
    <w:autoRedefine/>
    <w:uiPriority w:val="39"/>
    <w:semiHidden/>
    <w:unhideWhenUsed/>
    <w:rsid w:val="001B4820"/>
    <w:pPr>
      <w:ind w:left="960"/>
    </w:pPr>
    <w:rPr>
      <w:sz w:val="18"/>
      <w:szCs w:val="18"/>
    </w:rPr>
  </w:style>
  <w:style w:type="paragraph" w:styleId="TOC6">
    <w:name w:val="toc 6"/>
    <w:basedOn w:val="Normal"/>
    <w:next w:val="Normal"/>
    <w:autoRedefine/>
    <w:uiPriority w:val="39"/>
    <w:semiHidden/>
    <w:unhideWhenUsed/>
    <w:rsid w:val="001B4820"/>
    <w:pPr>
      <w:ind w:left="1200"/>
    </w:pPr>
    <w:rPr>
      <w:sz w:val="18"/>
      <w:szCs w:val="18"/>
    </w:rPr>
  </w:style>
  <w:style w:type="paragraph" w:styleId="TOC7">
    <w:name w:val="toc 7"/>
    <w:basedOn w:val="Normal"/>
    <w:next w:val="Normal"/>
    <w:autoRedefine/>
    <w:uiPriority w:val="39"/>
    <w:semiHidden/>
    <w:unhideWhenUsed/>
    <w:rsid w:val="001B4820"/>
    <w:pPr>
      <w:ind w:left="1440"/>
    </w:pPr>
    <w:rPr>
      <w:sz w:val="18"/>
      <w:szCs w:val="18"/>
    </w:rPr>
  </w:style>
  <w:style w:type="paragraph" w:styleId="TOC8">
    <w:name w:val="toc 8"/>
    <w:basedOn w:val="Normal"/>
    <w:next w:val="Normal"/>
    <w:autoRedefine/>
    <w:uiPriority w:val="39"/>
    <w:semiHidden/>
    <w:unhideWhenUsed/>
    <w:rsid w:val="001B4820"/>
    <w:pPr>
      <w:ind w:left="1680"/>
    </w:pPr>
    <w:rPr>
      <w:sz w:val="18"/>
      <w:szCs w:val="18"/>
    </w:rPr>
  </w:style>
  <w:style w:type="paragraph" w:styleId="TOC9">
    <w:name w:val="toc 9"/>
    <w:basedOn w:val="Normal"/>
    <w:next w:val="Normal"/>
    <w:autoRedefine/>
    <w:uiPriority w:val="39"/>
    <w:semiHidden/>
    <w:unhideWhenUsed/>
    <w:rsid w:val="001B4820"/>
    <w:pPr>
      <w:ind w:left="1920"/>
    </w:pPr>
    <w:rPr>
      <w:sz w:val="18"/>
      <w:szCs w:val="18"/>
    </w:rPr>
  </w:style>
  <w:style w:type="paragraph" w:customStyle="1" w:styleId="Heading1Text">
    <w:name w:val="Heading 1 Text"/>
    <w:basedOn w:val="Normal"/>
    <w:rsid w:val="001B4820"/>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1B4820"/>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1B4820"/>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1B4820"/>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1B4820"/>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1B4820"/>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1B4820"/>
    <w:pPr>
      <w:ind w:left="3456"/>
    </w:pPr>
  </w:style>
  <w:style w:type="paragraph" w:customStyle="1" w:styleId="TitleHeading">
    <w:name w:val="Title Heading"/>
    <w:next w:val="Heading1Text"/>
    <w:rsid w:val="001B4820"/>
    <w:rPr>
      <w:rFonts w:ascii="Times New Roman" w:eastAsia="Times New Roman" w:hAnsi="Times New Roman" w:cs="Times New Roman"/>
      <w:sz w:val="20"/>
      <w:szCs w:val="20"/>
    </w:rPr>
  </w:style>
  <w:style w:type="paragraph" w:customStyle="1" w:styleId="Audit1">
    <w:name w:val="Audit 1"/>
    <w:basedOn w:val="Normal"/>
    <w:rsid w:val="001B4820"/>
    <w:pPr>
      <w:numPr>
        <w:numId w:val="22"/>
      </w:numPr>
      <w:spacing w:after="240"/>
    </w:pPr>
    <w:rPr>
      <w:rFonts w:ascii="Times New Roman" w:eastAsia="Times New Roman" w:hAnsi="Times New Roman" w:cs="Times New Roman"/>
      <w:b/>
    </w:rPr>
  </w:style>
  <w:style w:type="paragraph" w:customStyle="1" w:styleId="Audit3">
    <w:name w:val="Audit 3"/>
    <w:basedOn w:val="Audit1"/>
    <w:rsid w:val="001B4820"/>
    <w:pPr>
      <w:numPr>
        <w:numId w:val="0"/>
      </w:numPr>
    </w:pPr>
    <w:rPr>
      <w:b w:val="0"/>
    </w:rPr>
  </w:style>
  <w:style w:type="paragraph" w:customStyle="1" w:styleId="Audit4">
    <w:name w:val="Audit 4"/>
    <w:basedOn w:val="Audit3"/>
    <w:rsid w:val="001B4820"/>
    <w:pPr>
      <w:numPr>
        <w:ilvl w:val="1"/>
        <w:numId w:val="21"/>
      </w:numPr>
    </w:pPr>
  </w:style>
  <w:style w:type="paragraph" w:customStyle="1" w:styleId="DoubleIndent">
    <w:name w:val="Double Indent"/>
    <w:basedOn w:val="Audit2"/>
    <w:next w:val="Audit2"/>
    <w:rsid w:val="001B4820"/>
    <w:pPr>
      <w:ind w:left="864" w:right="432"/>
    </w:pPr>
  </w:style>
  <w:style w:type="paragraph" w:styleId="HTMLPreformatted">
    <w:name w:val="HTML Preformatted"/>
    <w:basedOn w:val="Normal"/>
    <w:link w:val="HTMLPreformattedChar"/>
    <w:unhideWhenUsed/>
    <w:rsid w:val="001B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4820"/>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1B4820"/>
    <w:rPr>
      <w:sz w:val="16"/>
      <w:szCs w:val="16"/>
    </w:rPr>
  </w:style>
  <w:style w:type="paragraph" w:styleId="CommentText">
    <w:name w:val="annotation text"/>
    <w:basedOn w:val="Normal"/>
    <w:link w:val="CommentTextChar"/>
    <w:uiPriority w:val="99"/>
    <w:unhideWhenUsed/>
    <w:rsid w:val="001B482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482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B4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B4820"/>
    <w:rPr>
      <w:b/>
      <w:bCs/>
    </w:rPr>
  </w:style>
  <w:style w:type="character" w:customStyle="1" w:styleId="CommentSubjectChar1">
    <w:name w:val="Comment Subject Char1"/>
    <w:basedOn w:val="CommentTextChar"/>
    <w:uiPriority w:val="99"/>
    <w:semiHidden/>
    <w:rsid w:val="001B4820"/>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1B4820"/>
    <w:rPr>
      <w:rFonts w:ascii="Calibri" w:eastAsiaTheme="minorHAnsi" w:hAnsi="Calibri"/>
      <w:sz w:val="22"/>
      <w:szCs w:val="21"/>
    </w:rPr>
  </w:style>
  <w:style w:type="paragraph" w:styleId="PlainText">
    <w:name w:val="Plain Text"/>
    <w:basedOn w:val="Normal"/>
    <w:link w:val="PlainTextChar"/>
    <w:uiPriority w:val="99"/>
    <w:semiHidden/>
    <w:unhideWhenUsed/>
    <w:rsid w:val="001B4820"/>
    <w:rPr>
      <w:rFonts w:ascii="Calibri" w:eastAsiaTheme="minorHAnsi" w:hAnsi="Calibri"/>
      <w:sz w:val="22"/>
      <w:szCs w:val="21"/>
    </w:rPr>
  </w:style>
  <w:style w:type="character" w:customStyle="1" w:styleId="PlainTextChar1">
    <w:name w:val="Plain Text Char1"/>
    <w:basedOn w:val="DefaultParagraphFont"/>
    <w:uiPriority w:val="99"/>
    <w:semiHidden/>
    <w:rsid w:val="001B4820"/>
    <w:rPr>
      <w:rFonts w:ascii="Courier" w:hAnsi="Courier"/>
      <w:sz w:val="21"/>
      <w:szCs w:val="21"/>
    </w:rPr>
  </w:style>
  <w:style w:type="paragraph" w:styleId="Revision">
    <w:name w:val="Revision"/>
    <w:hidden/>
    <w:uiPriority w:val="99"/>
    <w:semiHidden/>
    <w:rsid w:val="001B4820"/>
  </w:style>
  <w:style w:type="paragraph" w:customStyle="1" w:styleId="Noparagraphstyle">
    <w:name w:val="[No paragraph style]"/>
    <w:rsid w:val="001B4820"/>
    <w:pPr>
      <w:autoSpaceDE w:val="0"/>
      <w:autoSpaceDN w:val="0"/>
      <w:adjustRightInd w:val="0"/>
      <w:spacing w:line="288" w:lineRule="auto"/>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APP/documents/Title5_MastersDegree_requirements.doc" TargetMode="External"/><Relationship Id="rId18" Type="http://schemas.openxmlformats.org/officeDocument/2006/relationships/hyperlink" Target="mailto:APP@calstate.edu" TargetMode="External"/><Relationship Id="rId26" Type="http://schemas.openxmlformats.org/officeDocument/2006/relationships/hyperlink" Target="http://www.calstate.edu/EO/EO-1071-revised-1-20-17.pdf" TargetMode="External"/><Relationship Id="rId21" Type="http://schemas.openxmlformats.org/officeDocument/2006/relationships/hyperlink" Target="mailto:sthomas@calstate.edu" TargetMode="External"/><Relationship Id="rId34" Type="http://schemas.openxmlformats.org/officeDocument/2006/relationships/footer" Target="footer1.xml"/><Relationship Id="rId7" Type="http://schemas.openxmlformats.org/officeDocument/2006/relationships/hyperlink" Target="http://www.calstate.edu/EO/EO-1099.html" TargetMode="External"/><Relationship Id="rId12" Type="http://schemas.openxmlformats.org/officeDocument/2006/relationships/hyperlink" Target="http://www.calstate.edu/acadaff/sloa/index.shtml" TargetMode="External"/><Relationship Id="rId17" Type="http://schemas.openxmlformats.org/officeDocument/2006/relationships/hyperlink" Target="http://www.labormarketinfo.edd.ca.gov/" TargetMode="External"/><Relationship Id="rId25" Type="http://schemas.openxmlformats.org/officeDocument/2006/relationships/hyperlink" Target="http://www.calstate.edu/app/program_dev.shtml" TargetMode="External"/><Relationship Id="rId33"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www.bls.gov/" TargetMode="External"/><Relationship Id="rId20" Type="http://schemas.openxmlformats.org/officeDocument/2006/relationships/hyperlink" Target="http://www.calstate.edu/APP/" TargetMode="External"/><Relationship Id="rId29" Type="http://schemas.openxmlformats.org/officeDocument/2006/relationships/hyperlink" Target="http://www.labormarketinfo.edd.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ipeds/cipcode/" TargetMode="External"/><Relationship Id="rId24" Type="http://schemas.openxmlformats.org/officeDocument/2006/relationships/hyperlink" Target="http://www.calstate.edu/app/program_dev.shtml"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lstate.edu/app/resources.shtml" TargetMode="External"/><Relationship Id="rId23" Type="http://schemas.openxmlformats.org/officeDocument/2006/relationships/hyperlink" Target="http://www.stanford.edu/dept/pres-provost/irds/assessment/downloads/CLO.pdf" TargetMode="External"/><Relationship Id="rId28" Type="http://schemas.openxmlformats.org/officeDocument/2006/relationships/hyperlink" Target="http://www.bls.gov/" TargetMode="External"/><Relationship Id="rId36" Type="http://schemas.openxmlformats.org/officeDocument/2006/relationships/fontTable" Target="fontTable.xml"/><Relationship Id="rId10" Type="http://schemas.openxmlformats.org/officeDocument/2006/relationships/hyperlink" Target="http://www.calstate.edu/app/resources.shtml" TargetMode="External"/><Relationship Id="rId19" Type="http://schemas.openxmlformats.org/officeDocument/2006/relationships/hyperlink" Target="mailto:"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lstate.edu/app/documents/program_modification/Pilot_Conversion.pdf" TargetMode="External"/><Relationship Id="rId14" Type="http://schemas.openxmlformats.org/officeDocument/2006/relationships/hyperlink" Target="http://government.westlaw.com/linkedslice/search/default.asp?RS=GVT1.0&amp;VR=2.0&amp;SP=CCR-1000&amp;tempinfo=TOC" TargetMode="External"/><Relationship Id="rId22" Type="http://schemas.openxmlformats.org/officeDocument/2006/relationships/hyperlink" Target="http://www.calstate.edu/acadaff/sloa/index.shtml" TargetMode="External"/><Relationship Id="rId27" Type="http://schemas.openxmlformats.org/officeDocument/2006/relationships/hyperlink" Target="http://www.calstate.edu/app/resources.shtml" TargetMode="External"/><Relationship Id="rId30" Type="http://schemas.openxmlformats.org/officeDocument/2006/relationships/image" Target="media/image1.png"/><Relationship Id="rId35" Type="http://schemas.openxmlformats.org/officeDocument/2006/relationships/footer" Target="footer2.xml"/><Relationship Id="rId8" Type="http://schemas.openxmlformats.org/officeDocument/2006/relationships/hyperlink" Target="http://www.calstate.edu/app/documents/Fast_Track_Pilot_Program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10622</Words>
  <Characters>60549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Connors, David</cp:lastModifiedBy>
  <cp:revision>6</cp:revision>
  <dcterms:created xsi:type="dcterms:W3CDTF">2018-09-26T15:12:00Z</dcterms:created>
  <dcterms:modified xsi:type="dcterms:W3CDTF">2018-10-01T14:56:00Z</dcterms:modified>
</cp:coreProperties>
</file>