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F414" w14:textId="4F437D23" w:rsidR="00407443" w:rsidRPr="00AF1889" w:rsidRDefault="00407443" w:rsidP="00AF1889">
      <w:pPr>
        <w:spacing w:before="100" w:beforeAutospacing="1" w:after="100" w:afterAutospacing="1"/>
        <w:rPr>
          <w:rFonts w:ascii="Times" w:hAnsi="Times" w:cs="Times New Roman"/>
          <w:bCs/>
        </w:rPr>
      </w:pPr>
      <w:r w:rsidRPr="001045BC">
        <w:rPr>
          <w:rFonts w:ascii="Times" w:hAnsi="Times" w:cs="Times New Roman"/>
          <w:b/>
          <w:bCs/>
        </w:rPr>
        <w:t xml:space="preserve">GE </w:t>
      </w:r>
      <w:r w:rsidR="00AF1889">
        <w:rPr>
          <w:rFonts w:ascii="Times" w:hAnsi="Times" w:cs="Times New Roman"/>
          <w:b/>
          <w:bCs/>
        </w:rPr>
        <w:t>SLO 1.6</w:t>
      </w:r>
      <w:r w:rsidRPr="001045BC">
        <w:rPr>
          <w:rFonts w:ascii="Times" w:hAnsi="Times" w:cs="Times New Roman"/>
          <w:b/>
          <w:bCs/>
        </w:rPr>
        <w:t> </w:t>
      </w:r>
      <w:r w:rsidRPr="00BE004B">
        <w:rPr>
          <w:rFonts w:ascii="Times" w:hAnsi="Times" w:cs="Times New Roman"/>
          <w:bCs/>
        </w:rPr>
        <w:t>Reason inductively and deductively and from a variety of perspectives.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898"/>
        <w:gridCol w:w="2808"/>
        <w:gridCol w:w="2808"/>
        <w:gridCol w:w="3366"/>
      </w:tblGrid>
      <w:tr w:rsidR="00407443" w:rsidRPr="008C303F" w14:paraId="5D31F41A" w14:textId="77777777" w:rsidTr="00F21EBC">
        <w:tc>
          <w:tcPr>
            <w:tcW w:w="2718" w:type="dxa"/>
          </w:tcPr>
          <w:p w14:paraId="5D31F415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98" w:type="dxa"/>
          </w:tcPr>
          <w:p w14:paraId="5D31F416" w14:textId="77777777" w:rsidR="00407443" w:rsidRPr="008C303F" w:rsidRDefault="00407443" w:rsidP="00F21EBC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C303F">
              <w:rPr>
                <w:rFonts w:ascii="Times" w:hAnsi="Times" w:cs="Times New Roman"/>
                <w:sz w:val="20"/>
                <w:szCs w:val="20"/>
              </w:rPr>
              <w:t>Initial 1</w:t>
            </w:r>
          </w:p>
        </w:tc>
        <w:tc>
          <w:tcPr>
            <w:tcW w:w="2808" w:type="dxa"/>
          </w:tcPr>
          <w:p w14:paraId="5D31F417" w14:textId="77777777" w:rsidR="00407443" w:rsidRPr="008C303F" w:rsidRDefault="00407443" w:rsidP="00F21EBC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C303F">
              <w:rPr>
                <w:rFonts w:ascii="Times" w:hAnsi="Times" w:cs="Times New Roman"/>
                <w:sz w:val="20"/>
                <w:szCs w:val="20"/>
              </w:rPr>
              <w:t>Emerging 2</w:t>
            </w:r>
          </w:p>
        </w:tc>
        <w:tc>
          <w:tcPr>
            <w:tcW w:w="2808" w:type="dxa"/>
          </w:tcPr>
          <w:p w14:paraId="5D31F418" w14:textId="77777777" w:rsidR="00407443" w:rsidRPr="008C303F" w:rsidRDefault="00407443" w:rsidP="00F21EBC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C303F">
              <w:rPr>
                <w:rFonts w:ascii="Times" w:hAnsi="Times" w:cs="Times New Roman"/>
                <w:sz w:val="20"/>
                <w:szCs w:val="20"/>
              </w:rPr>
              <w:t>Developing 3</w:t>
            </w:r>
          </w:p>
        </w:tc>
        <w:tc>
          <w:tcPr>
            <w:tcW w:w="3366" w:type="dxa"/>
          </w:tcPr>
          <w:p w14:paraId="5D31F419" w14:textId="77777777" w:rsidR="00407443" w:rsidRPr="008C303F" w:rsidRDefault="00407443" w:rsidP="00F21EBC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C303F">
              <w:rPr>
                <w:rFonts w:ascii="Times" w:hAnsi="Times" w:cs="Times New Roman"/>
                <w:sz w:val="20"/>
                <w:szCs w:val="20"/>
              </w:rPr>
              <w:t>Highly Developed 4</w:t>
            </w:r>
          </w:p>
        </w:tc>
      </w:tr>
      <w:tr w:rsidR="00407443" w:rsidRPr="008C303F" w14:paraId="5D31F427" w14:textId="77777777" w:rsidTr="00F21EBC">
        <w:tc>
          <w:tcPr>
            <w:tcW w:w="2718" w:type="dxa"/>
          </w:tcPr>
          <w:p w14:paraId="5D31F41B" w14:textId="77777777" w:rsidR="00407443" w:rsidRDefault="00407443" w:rsidP="00F21EBC">
            <w:pPr>
              <w:rPr>
                <w:rFonts w:ascii="Times" w:hAnsi="Times" w:cs="Times New Roman"/>
                <w:b/>
                <w:sz w:val="20"/>
                <w:szCs w:val="20"/>
              </w:rPr>
            </w:pPr>
            <w:r w:rsidRPr="00713F4A">
              <w:rPr>
                <w:rFonts w:ascii="Times" w:hAnsi="Times" w:cs="Times New Roman"/>
                <w:b/>
                <w:sz w:val="20"/>
                <w:szCs w:val="20"/>
              </w:rPr>
              <w:t xml:space="preserve">Reasoning </w:t>
            </w:r>
          </w:p>
          <w:p w14:paraId="5D31F41C" w14:textId="77777777" w:rsidR="00407443" w:rsidRPr="00713F4A" w:rsidRDefault="00407443" w:rsidP="00F21EBC">
            <w:pPr>
              <w:rPr>
                <w:rFonts w:ascii="Times" w:hAnsi="Times" w:cs="Times New Roman"/>
                <w:sz w:val="20"/>
                <w:szCs w:val="20"/>
              </w:rPr>
            </w:pPr>
            <w:r w:rsidRPr="00713F4A">
              <w:rPr>
                <w:rFonts w:ascii="Times" w:hAnsi="Times" w:cs="Times New Roman"/>
                <w:sz w:val="20"/>
                <w:szCs w:val="20"/>
              </w:rPr>
              <w:t>Fact from opinion</w:t>
            </w:r>
          </w:p>
          <w:p w14:paraId="5D31F41D" w14:textId="77777777" w:rsidR="00407443" w:rsidRPr="00713F4A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</w:p>
          <w:p w14:paraId="5D31F41E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98" w:type="dxa"/>
          </w:tcPr>
          <w:p w14:paraId="5D31F41F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Attempts to distinguish between fact and opinion but confuses them; shows problems selecting relevant evidence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.  </w:t>
            </w:r>
          </w:p>
          <w:p w14:paraId="5D31F420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14:paraId="5D31F421" w14:textId="77777777" w:rsidR="00407443" w:rsidRPr="00984844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S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hows 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limited understanding of relevant 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>facts, opinion</w:t>
            </w:r>
            <w:r>
              <w:rPr>
                <w:rFonts w:ascii="Times" w:hAnsi="Times" w:cs="Times New Roman"/>
                <w:sz w:val="20"/>
                <w:szCs w:val="20"/>
              </w:rPr>
              <w:t>s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and evidence; </w:t>
            </w:r>
            <w:r>
              <w:rPr>
                <w:rFonts w:ascii="Times" w:hAnsi="Times" w:cs="Times New Roman"/>
                <w:sz w:val="20"/>
                <w:szCs w:val="20"/>
              </w:rPr>
              <w:t>begins to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recognize fallacies of reasoning.</w:t>
            </w:r>
          </w:p>
          <w:p w14:paraId="5D31F422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14:paraId="5D31F423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Identifies facts, opinions, 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and relevant </w:t>
            </w:r>
            <w:r>
              <w:rPr>
                <w:rFonts w:ascii="Times" w:hAnsi="Times" w:cs="Times New Roman"/>
                <w:sz w:val="20"/>
                <w:szCs w:val="20"/>
              </w:rPr>
              <w:t>evidence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correctly, and recognizes some fallacies of reasoning.</w:t>
            </w:r>
          </w:p>
          <w:p w14:paraId="5D31F424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3366" w:type="dxa"/>
          </w:tcPr>
          <w:p w14:paraId="5D31F425" w14:textId="77777777" w:rsidR="00407443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C303F">
              <w:rPr>
                <w:rFonts w:ascii="Times" w:hAnsi="Times" w:cs="Times New Roman"/>
                <w:sz w:val="20"/>
                <w:szCs w:val="20"/>
              </w:rPr>
              <w:t>Consistently identifies facts and relevant information correctly, and recognizes most fallacies of reasoning.</w:t>
            </w:r>
          </w:p>
          <w:p w14:paraId="5D31F426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407443" w:rsidRPr="008C303F" w14:paraId="5D31F430" w14:textId="77777777" w:rsidTr="00F21EBC">
        <w:tc>
          <w:tcPr>
            <w:tcW w:w="2718" w:type="dxa"/>
          </w:tcPr>
          <w:p w14:paraId="5D31F428" w14:textId="77777777" w:rsidR="00407443" w:rsidRDefault="00407443" w:rsidP="00F21EBC">
            <w:pPr>
              <w:rPr>
                <w:rFonts w:ascii="Times" w:hAnsi="Times" w:cs="Times New Roman"/>
                <w:b/>
                <w:sz w:val="20"/>
                <w:szCs w:val="20"/>
              </w:rPr>
            </w:pPr>
            <w:r w:rsidRPr="00713F4A">
              <w:rPr>
                <w:rFonts w:ascii="Times" w:hAnsi="Times" w:cs="Times New Roman"/>
                <w:b/>
                <w:sz w:val="20"/>
                <w:szCs w:val="20"/>
              </w:rPr>
              <w:t xml:space="preserve">Reasoning </w:t>
            </w:r>
          </w:p>
          <w:p w14:paraId="5D31F429" w14:textId="77777777" w:rsidR="00407443" w:rsidRPr="00713F4A" w:rsidRDefault="00407443" w:rsidP="00F21EBC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Logical reasoning</w:t>
            </w:r>
          </w:p>
          <w:p w14:paraId="5D31F42A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98" w:type="dxa"/>
          </w:tcPr>
          <w:p w14:paraId="5D31F42B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C303F">
              <w:rPr>
                <w:rFonts w:ascii="Times" w:hAnsi="Times" w:cs="Times New Roman"/>
                <w:sz w:val="20"/>
                <w:szCs w:val="20"/>
              </w:rPr>
              <w:t>Makes unexplained, unsupported</w:t>
            </w:r>
            <w:r w:rsidRPr="00FB4850">
              <w:rPr>
                <w:rFonts w:ascii="Times" w:hAnsi="Times" w:cs="Times New Roman"/>
                <w:sz w:val="20"/>
                <w:szCs w:val="20"/>
              </w:rPr>
              <w:t>, or unreasonable inferences regarding arguments or solutions.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</w:p>
          <w:p w14:paraId="5D31F42C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Wingdings" w:hAnsi="Wingdings" w:cs="Times New Roman"/>
                <w:sz w:val="16"/>
                <w:szCs w:val="16"/>
              </w:rPr>
            </w:pPr>
          </w:p>
        </w:tc>
        <w:tc>
          <w:tcPr>
            <w:tcW w:w="2808" w:type="dxa"/>
          </w:tcPr>
          <w:p w14:paraId="5D31F42D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Wingdings" w:hAnsi="Wingdings" w:cs="Times New Roman"/>
                <w:sz w:val="16"/>
                <w:szCs w:val="16"/>
              </w:rPr>
            </w:pPr>
            <w:r w:rsidRPr="00FB4850">
              <w:rPr>
                <w:rFonts w:ascii="Times" w:hAnsi="Times" w:cs="Times New Roman"/>
                <w:sz w:val="20"/>
                <w:szCs w:val="20"/>
              </w:rPr>
              <w:t>Uses limited reasoning to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make inferences regarding arguments or solutions.</w:t>
            </w:r>
          </w:p>
        </w:tc>
        <w:tc>
          <w:tcPr>
            <w:tcW w:w="2808" w:type="dxa"/>
          </w:tcPr>
          <w:p w14:paraId="5D31F42E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Wingdings" w:hAnsi="Wingdings" w:cs="Times New Roman"/>
                <w:sz w:val="16"/>
                <w:szCs w:val="16"/>
              </w:rPr>
            </w:pPr>
            <w:r w:rsidRPr="00FB4850">
              <w:rPr>
                <w:rFonts w:ascii="Times" w:hAnsi="Times" w:cs="Times New Roman"/>
                <w:sz w:val="20"/>
                <w:szCs w:val="20"/>
              </w:rPr>
              <w:t>Uses logical reasoning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to make inferences regarding arguments or solutions.</w:t>
            </w:r>
          </w:p>
        </w:tc>
        <w:tc>
          <w:tcPr>
            <w:tcW w:w="3366" w:type="dxa"/>
          </w:tcPr>
          <w:p w14:paraId="5D31F42F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Wingdings" w:hAnsi="Wingdings" w:cs="Times New Roman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Consistently u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ses </w:t>
            </w:r>
            <w:r>
              <w:rPr>
                <w:rFonts w:ascii="Times" w:hAnsi="Times" w:cs="Times New Roman"/>
                <w:sz w:val="20"/>
                <w:szCs w:val="20"/>
              </w:rPr>
              <w:t>inductive or</w:t>
            </w:r>
            <w:r w:rsidRPr="00FB4850">
              <w:rPr>
                <w:rFonts w:ascii="Times" w:hAnsi="Times" w:cs="Times New Roman"/>
                <w:sz w:val="20"/>
                <w:szCs w:val="20"/>
              </w:rPr>
              <w:t xml:space="preserve"> deductive reasoning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to make 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well-founded 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>inferences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regarding nuanced arguments or solutions.</w:t>
            </w:r>
          </w:p>
        </w:tc>
      </w:tr>
      <w:tr w:rsidR="00407443" w:rsidRPr="008C303F" w14:paraId="5D31F438" w14:textId="77777777" w:rsidTr="00F21EBC">
        <w:tc>
          <w:tcPr>
            <w:tcW w:w="2718" w:type="dxa"/>
          </w:tcPr>
          <w:p w14:paraId="5D31F431" w14:textId="77777777" w:rsidR="00407443" w:rsidRDefault="00407443" w:rsidP="00F21EBC">
            <w:pPr>
              <w:rPr>
                <w:rFonts w:ascii="Times" w:hAnsi="Times" w:cs="Times New Roman"/>
                <w:b/>
                <w:sz w:val="20"/>
                <w:szCs w:val="20"/>
              </w:rPr>
            </w:pPr>
            <w:r w:rsidRPr="00713F4A">
              <w:rPr>
                <w:rFonts w:ascii="Times" w:hAnsi="Times" w:cs="Times New Roman"/>
                <w:b/>
                <w:sz w:val="20"/>
                <w:szCs w:val="20"/>
              </w:rPr>
              <w:t xml:space="preserve">Reasoning </w:t>
            </w:r>
          </w:p>
          <w:p w14:paraId="5D31F432" w14:textId="77777777" w:rsidR="00407443" w:rsidRPr="00713F4A" w:rsidRDefault="00407443" w:rsidP="00F21EBC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Conclusions</w:t>
            </w:r>
          </w:p>
          <w:p w14:paraId="5D31F433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98" w:type="dxa"/>
          </w:tcPr>
          <w:p w14:paraId="5D31F434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Wingdings" w:hAnsi="Wingdings" w:cs="Times New Roman"/>
                <w:sz w:val="16"/>
                <w:szCs w:val="16"/>
              </w:rPr>
            </w:pPr>
            <w:r w:rsidRPr="008C303F">
              <w:rPr>
                <w:rFonts w:ascii="Times" w:hAnsi="Times" w:cs="Times New Roman"/>
                <w:sz w:val="20"/>
                <w:szCs w:val="20"/>
              </w:rPr>
              <w:t>Conclusion</w:t>
            </w:r>
            <w:r>
              <w:rPr>
                <w:rFonts w:ascii="Times" w:hAnsi="Times" w:cs="Times New Roman"/>
                <w:sz w:val="20"/>
                <w:szCs w:val="20"/>
              </w:rPr>
              <w:t>s are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Pr="00FB4850">
              <w:rPr>
                <w:rFonts w:ascii="Times" w:hAnsi="Times" w:cs="Times New Roman"/>
                <w:sz w:val="20"/>
                <w:szCs w:val="20"/>
              </w:rPr>
              <w:t>inconsistently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tied to the information discussed; related outcomes (implications and consequences) are oversimplified.</w:t>
            </w:r>
          </w:p>
        </w:tc>
        <w:tc>
          <w:tcPr>
            <w:tcW w:w="2808" w:type="dxa"/>
          </w:tcPr>
          <w:p w14:paraId="5D31F435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Wingdings" w:hAnsi="Wingdings" w:cs="Times New Roman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Conclusions are </w:t>
            </w:r>
            <w:r w:rsidRPr="00984844">
              <w:rPr>
                <w:rFonts w:ascii="Times" w:hAnsi="Times" w:cs="Times New Roman"/>
                <w:sz w:val="20"/>
                <w:szCs w:val="20"/>
              </w:rPr>
              <w:t xml:space="preserve">tied to information but may reflect 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limited interpretations of </w:t>
            </w:r>
            <w:proofErr w:type="gramStart"/>
            <w:r>
              <w:rPr>
                <w:rFonts w:ascii="Times" w:hAnsi="Times" w:cs="Times New Roman"/>
                <w:sz w:val="20"/>
                <w:szCs w:val="20"/>
              </w:rPr>
              <w:t xml:space="preserve">information, </w:t>
            </w:r>
            <w:r w:rsidRPr="00984844">
              <w:rPr>
                <w:rFonts w:ascii="Times" w:hAnsi="Times" w:cs="Times New Roman"/>
                <w:sz w:val="20"/>
                <w:szCs w:val="20"/>
              </w:rPr>
              <w:t>or</w:t>
            </w:r>
            <w:proofErr w:type="gramEnd"/>
            <w:r w:rsidRPr="00984844">
              <w:rPr>
                <w:rFonts w:ascii="Times" w:hAnsi="Times" w:cs="Times New Roman"/>
                <w:sz w:val="20"/>
                <w:szCs w:val="20"/>
              </w:rPr>
              <w:t xml:space="preserve"> identifies consequences of generalizations or principles but </w:t>
            </w:r>
            <w:r>
              <w:rPr>
                <w:rFonts w:ascii="Times" w:hAnsi="Times" w:cs="Times New Roman"/>
                <w:sz w:val="20"/>
                <w:szCs w:val="20"/>
              </w:rPr>
              <w:t>with</w:t>
            </w:r>
            <w:r w:rsidRPr="00984844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hAnsi="Times" w:cs="Times New Roman"/>
                <w:sz w:val="20"/>
                <w:szCs w:val="20"/>
              </w:rPr>
              <w:t>gaps in logic</w:t>
            </w:r>
            <w:r w:rsidRPr="00984844">
              <w:rPr>
                <w:rFonts w:ascii="Times" w:hAnsi="Times" w:cs="Times New Roman"/>
                <w:sz w:val="20"/>
                <w:szCs w:val="20"/>
              </w:rPr>
              <w:t>.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08" w:type="dxa"/>
          </w:tcPr>
          <w:p w14:paraId="5D31F436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Wingdings" w:hAnsi="Wingdings" w:cs="Times New Roman"/>
                <w:sz w:val="16"/>
                <w:szCs w:val="16"/>
              </w:rPr>
            </w:pPr>
            <w:r w:rsidRPr="008C303F">
              <w:rPr>
                <w:rFonts w:ascii="Times" w:hAnsi="Times" w:cs="Times New Roman"/>
                <w:sz w:val="20"/>
                <w:szCs w:val="20"/>
              </w:rPr>
              <w:t>Conclusion</w:t>
            </w:r>
            <w:r>
              <w:rPr>
                <w:rFonts w:ascii="Times" w:hAnsi="Times" w:cs="Times New Roman"/>
                <w:sz w:val="20"/>
                <w:szCs w:val="20"/>
              </w:rPr>
              <w:t>s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hAnsi="Times" w:cs="Times New Roman"/>
                <w:sz w:val="20"/>
                <w:szCs w:val="20"/>
              </w:rPr>
              <w:t>are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logically tied to a range of information, including opposing viewpoints.  Identifies implications and consequences with few </w:t>
            </w:r>
            <w:r>
              <w:rPr>
                <w:rFonts w:ascii="Times" w:hAnsi="Times" w:cs="Times New Roman"/>
                <w:sz w:val="20"/>
                <w:szCs w:val="20"/>
              </w:rPr>
              <w:t>gaps in logic.</w:t>
            </w:r>
          </w:p>
        </w:tc>
        <w:tc>
          <w:tcPr>
            <w:tcW w:w="3366" w:type="dxa"/>
          </w:tcPr>
          <w:p w14:paraId="5D31F437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Wingdings" w:hAnsi="Wingdings" w:cs="Times New Roman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C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onclusions reflect 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analysis of multiple perspectives, 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>clear and logical links between information or observations an</w:t>
            </w:r>
            <w:r>
              <w:rPr>
                <w:rFonts w:ascii="Times" w:hAnsi="Times" w:cs="Times New Roman"/>
                <w:sz w:val="20"/>
                <w:szCs w:val="20"/>
              </w:rPr>
              <w:t>d subsequent interpretations.</w:t>
            </w:r>
          </w:p>
        </w:tc>
      </w:tr>
      <w:tr w:rsidR="00407443" w:rsidRPr="008C303F" w14:paraId="5D31F442" w14:textId="77777777" w:rsidTr="00F21EBC">
        <w:tc>
          <w:tcPr>
            <w:tcW w:w="2718" w:type="dxa"/>
          </w:tcPr>
          <w:p w14:paraId="5D31F439" w14:textId="77777777" w:rsidR="00407443" w:rsidRDefault="00407443" w:rsidP="00F21EBC">
            <w:pPr>
              <w:rPr>
                <w:rFonts w:ascii="Times" w:hAnsi="Times" w:cs="Times New Roman"/>
                <w:b/>
                <w:sz w:val="20"/>
                <w:szCs w:val="20"/>
              </w:rPr>
            </w:pPr>
            <w:r w:rsidRPr="00713F4A">
              <w:rPr>
                <w:rFonts w:ascii="Times" w:hAnsi="Times" w:cs="Times New Roman"/>
                <w:b/>
                <w:sz w:val="20"/>
                <w:szCs w:val="20"/>
              </w:rPr>
              <w:t>Student’s Position</w:t>
            </w:r>
          </w:p>
          <w:p w14:paraId="5D31F43A" w14:textId="77777777" w:rsidR="00407443" w:rsidRPr="00713F4A" w:rsidRDefault="00407443" w:rsidP="00F21EBC">
            <w:pPr>
              <w:rPr>
                <w:rFonts w:ascii="Times" w:hAnsi="Times" w:cs="Times New Roman"/>
                <w:sz w:val="20"/>
                <w:szCs w:val="20"/>
              </w:rPr>
            </w:pPr>
            <w:r w:rsidRPr="00713F4A">
              <w:rPr>
                <w:rFonts w:ascii="Times" w:hAnsi="Times" w:cs="Times New Roman"/>
                <w:sz w:val="20"/>
                <w:szCs w:val="20"/>
              </w:rPr>
              <w:t>(perspective, thesis/hypothesis)</w:t>
            </w:r>
          </w:p>
          <w:p w14:paraId="5D31F43B" w14:textId="77777777" w:rsidR="00407443" w:rsidRPr="00713F4A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</w:p>
          <w:p w14:paraId="5D31F43C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98" w:type="dxa"/>
          </w:tcPr>
          <w:p w14:paraId="5D31F43D" w14:textId="77777777" w:rsidR="00407443" w:rsidRDefault="00407443" w:rsidP="00F21EB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States a 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vague 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>perspective, thesis, o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r hypothesis that 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>does not acknowledge different sides of an issue.</w:t>
            </w:r>
          </w:p>
          <w:p w14:paraId="5D31F43E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Wingdings" w:hAnsi="Wingdings" w:cs="Times New Roman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08" w:type="dxa"/>
          </w:tcPr>
          <w:p w14:paraId="5D31F43F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Wingdings" w:hAnsi="Wingdings" w:cs="Times New Roman"/>
                <w:sz w:val="16"/>
                <w:szCs w:val="16"/>
              </w:rPr>
            </w:pP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States </w:t>
            </w:r>
            <w:r>
              <w:rPr>
                <w:rFonts w:ascii="Times" w:hAnsi="Times" w:cs="Times New Roman"/>
                <w:sz w:val="20"/>
                <w:szCs w:val="20"/>
              </w:rPr>
              <w:t>a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perspective, thesis, or hypothesis </w:t>
            </w:r>
            <w:r>
              <w:rPr>
                <w:rFonts w:ascii="Times" w:hAnsi="Times" w:cs="Times New Roman"/>
                <w:sz w:val="20"/>
                <w:szCs w:val="20"/>
              </w:rPr>
              <w:t>that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acknowledges different sides of an issue.</w:t>
            </w:r>
          </w:p>
        </w:tc>
        <w:tc>
          <w:tcPr>
            <w:tcW w:w="2808" w:type="dxa"/>
          </w:tcPr>
          <w:p w14:paraId="5D31F440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Wingdings" w:hAnsi="Wingdings" w:cs="Times New Roman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States a relevant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perspective, thesis or hypothesi</w:t>
            </w:r>
            <w:r>
              <w:rPr>
                <w:rFonts w:ascii="Times" w:hAnsi="Times" w:cs="Times New Roman"/>
                <w:sz w:val="20"/>
                <w:szCs w:val="20"/>
              </w:rPr>
              <w:t>s that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takes into account the complexities of an issue.  Others’ points of view are acknowledged and articulated 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fairly 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>within position.</w:t>
            </w:r>
          </w:p>
        </w:tc>
        <w:tc>
          <w:tcPr>
            <w:tcW w:w="3366" w:type="dxa"/>
          </w:tcPr>
          <w:p w14:paraId="5D31F441" w14:textId="77777777" w:rsidR="00407443" w:rsidRPr="008C303F" w:rsidRDefault="00407443" w:rsidP="00F21EBC">
            <w:pPr>
              <w:spacing w:before="100" w:beforeAutospacing="1" w:after="100" w:afterAutospacing="1"/>
              <w:rPr>
                <w:rFonts w:ascii="Wingdings" w:hAnsi="Wingdings" w:cs="Times New Roman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States a 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>pe</w:t>
            </w:r>
            <w:r>
              <w:rPr>
                <w:rFonts w:ascii="Times" w:hAnsi="Times" w:cs="Times New Roman"/>
                <w:sz w:val="20"/>
                <w:szCs w:val="20"/>
              </w:rPr>
              <w:t>rspective, thesis or hypothesis that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hAnsi="Times" w:cs="Times New Roman"/>
                <w:sz w:val="20"/>
                <w:szCs w:val="20"/>
              </w:rPr>
              <w:t>innovative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>, taking into account the complexities of an issue. Limit</w:t>
            </w:r>
            <w:r>
              <w:rPr>
                <w:rFonts w:ascii="Times" w:hAnsi="Times" w:cs="Times New Roman"/>
                <w:sz w:val="20"/>
                <w:szCs w:val="20"/>
              </w:rPr>
              <w:t>s of position are acknowledged and ot</w:t>
            </w:r>
            <w:r w:rsidRPr="008C303F">
              <w:rPr>
                <w:rFonts w:ascii="Times" w:hAnsi="Times" w:cs="Times New Roman"/>
                <w:sz w:val="20"/>
                <w:szCs w:val="20"/>
              </w:rPr>
              <w:t>hers’ points of view are synthesized</w:t>
            </w:r>
            <w:r>
              <w:rPr>
                <w:rFonts w:ascii="Times" w:hAnsi="Times" w:cs="Times New Roman"/>
                <w:sz w:val="20"/>
                <w:szCs w:val="20"/>
              </w:rPr>
              <w:t>.</w:t>
            </w:r>
          </w:p>
        </w:tc>
      </w:tr>
    </w:tbl>
    <w:p w14:paraId="5D31F443" w14:textId="4BD5684B" w:rsidR="00F809B4" w:rsidRDefault="00AF1889">
      <w:r>
        <w:rPr>
          <w:rFonts w:ascii="Times" w:hAnsi="Times" w:cs="Times New Roman"/>
          <w:bCs/>
          <w:sz w:val="22"/>
          <w:szCs w:val="22"/>
        </w:rPr>
        <w:t>(Updated September 2025)</w:t>
      </w:r>
    </w:p>
    <w:sectPr w:rsidR="00F809B4" w:rsidSect="004074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43"/>
    <w:rsid w:val="00407443"/>
    <w:rsid w:val="00767469"/>
    <w:rsid w:val="009406ED"/>
    <w:rsid w:val="00AF1889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F413"/>
  <w15:docId w15:val="{C4F09202-67B6-41C0-BB16-9DA1ADB0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443"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469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6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69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69"/>
    <w:pPr>
      <w:keepNext/>
      <w:spacing w:before="240" w:after="60"/>
      <w:outlineLvl w:val="3"/>
    </w:pPr>
    <w:rPr>
      <w:rFonts w:eastAsia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69"/>
    <w:pPr>
      <w:spacing w:before="240" w:after="60"/>
      <w:outlineLvl w:val="4"/>
    </w:pPr>
    <w:rPr>
      <w:rFonts w:eastAsiaTheme="minorHAns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69"/>
    <w:pPr>
      <w:spacing w:before="240" w:after="60"/>
      <w:outlineLvl w:val="5"/>
    </w:pPr>
    <w:rPr>
      <w:rFonts w:eastAsia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69"/>
    <w:pPr>
      <w:spacing w:before="240" w:after="60"/>
      <w:outlineLvl w:val="6"/>
    </w:pPr>
    <w:rPr>
      <w:rFonts w:eastAsiaTheme="minorHAns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69"/>
    <w:pPr>
      <w:spacing w:before="240" w:after="60"/>
      <w:outlineLvl w:val="7"/>
    </w:pPr>
    <w:rPr>
      <w:rFonts w:eastAsiaTheme="minorHAns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69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6746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4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69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7674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67469"/>
    <w:rPr>
      <w:b/>
      <w:bCs/>
    </w:rPr>
  </w:style>
  <w:style w:type="character" w:styleId="Emphasis">
    <w:name w:val="Emphasis"/>
    <w:basedOn w:val="DefaultParagraphFont"/>
    <w:uiPriority w:val="20"/>
    <w:qFormat/>
    <w:rsid w:val="007674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67469"/>
    <w:rPr>
      <w:rFonts w:eastAsiaTheme="minorHAnsi" w:cs="Times New Roman"/>
      <w:szCs w:val="32"/>
    </w:rPr>
  </w:style>
  <w:style w:type="paragraph" w:styleId="ListParagraph">
    <w:name w:val="List Paragraph"/>
    <w:basedOn w:val="Normal"/>
    <w:uiPriority w:val="34"/>
    <w:qFormat/>
    <w:rsid w:val="00767469"/>
    <w:pPr>
      <w:ind w:left="720"/>
      <w:contextualSpacing/>
    </w:pPr>
    <w:rPr>
      <w:rFonts w:eastAsiaTheme="minorHAns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67469"/>
    <w:rPr>
      <w:rFonts w:eastAsiaTheme="minorHAnsi"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7674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69"/>
    <w:pPr>
      <w:ind w:left="720" w:right="720"/>
    </w:pPr>
    <w:rPr>
      <w:rFonts w:eastAsiaTheme="minorHAnsi"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69"/>
    <w:rPr>
      <w:b/>
      <w:i/>
      <w:sz w:val="24"/>
    </w:rPr>
  </w:style>
  <w:style w:type="character" w:styleId="SubtleEmphasis">
    <w:name w:val="Subtle Emphasis"/>
    <w:uiPriority w:val="19"/>
    <w:qFormat/>
    <w:rsid w:val="007674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674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67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674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674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469"/>
    <w:pPr>
      <w:outlineLvl w:val="9"/>
    </w:pPr>
  </w:style>
  <w:style w:type="table" w:styleId="TableGrid">
    <w:name w:val="Table Grid"/>
    <w:basedOn w:val="TableNormal"/>
    <w:uiPriority w:val="59"/>
    <w:rsid w:val="00407443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CSUCI User</dc:creator>
  <cp:lastModifiedBy>McHugh, Taryn</cp:lastModifiedBy>
  <cp:revision>2</cp:revision>
  <dcterms:created xsi:type="dcterms:W3CDTF">2025-09-10T23:36:00Z</dcterms:created>
  <dcterms:modified xsi:type="dcterms:W3CDTF">2025-09-10T23:36:00Z</dcterms:modified>
</cp:coreProperties>
</file>