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DC266" w14:textId="18A3535F" w:rsidR="009042CB" w:rsidRDefault="00562814" w:rsidP="009042CB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2DC6">
        <w:rPr>
          <w:rFonts w:ascii="Times New Roman" w:hAnsi="Times New Roman"/>
          <w:sz w:val="24"/>
          <w:szCs w:val="24"/>
        </w:rPr>
        <w:t>Academic Senate</w:t>
      </w:r>
    </w:p>
    <w:p w14:paraId="4CC21BDB" w14:textId="4DB3912D" w:rsidR="00C40FDD" w:rsidRPr="00B62DC6" w:rsidRDefault="00C40FDD" w:rsidP="009042CB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MINUTES</w:t>
      </w:r>
    </w:p>
    <w:p w14:paraId="42A7AFC7" w14:textId="31F71972" w:rsidR="00562814" w:rsidRPr="00B62DC6" w:rsidRDefault="00AB7DCA" w:rsidP="00562814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1908 Smith, MVS Decision Making Center</w:t>
      </w:r>
    </w:p>
    <w:p w14:paraId="360F2E59" w14:textId="667F335D" w:rsidR="00562814" w:rsidRDefault="00562814" w:rsidP="00562814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Tuesday, </w:t>
      </w:r>
      <w:r w:rsidR="000B4C0E">
        <w:rPr>
          <w:rFonts w:ascii="Times New Roman" w:hAnsi="Times New Roman"/>
          <w:sz w:val="24"/>
          <w:szCs w:val="24"/>
        </w:rPr>
        <w:t>March 1, 2016</w:t>
      </w:r>
      <w:r w:rsidRPr="00B62DC6">
        <w:rPr>
          <w:rFonts w:ascii="Times New Roman" w:hAnsi="Times New Roman"/>
          <w:sz w:val="24"/>
          <w:szCs w:val="24"/>
        </w:rPr>
        <w:t>, 2:30-4:30</w:t>
      </w:r>
    </w:p>
    <w:p w14:paraId="649BE92F" w14:textId="77777777" w:rsidR="0060570C" w:rsidRDefault="0060570C" w:rsidP="00562814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C4D8F88" w14:textId="2089E7D5" w:rsidR="0060570C" w:rsidRPr="001F04C7" w:rsidRDefault="0060570C" w:rsidP="001F04C7">
      <w:pPr>
        <w:ind w:left="720"/>
        <w:rPr>
          <w:rFonts w:ascii="Times New Roman" w:eastAsia="Times New Roman" w:hAnsi="Times New Roman"/>
        </w:rPr>
      </w:pPr>
      <w:r w:rsidRPr="001F04C7">
        <w:rPr>
          <w:rFonts w:ascii="Times New Roman" w:hAnsi="Times New Roman"/>
        </w:rPr>
        <w:t xml:space="preserve">Attendees: </w:t>
      </w:r>
      <w:r w:rsidR="001F04C7" w:rsidRPr="001F04C7">
        <w:rPr>
          <w:rFonts w:ascii="Times New Roman" w:eastAsia="Times New Roman" w:hAnsi="Times New Roman"/>
        </w:rPr>
        <w:t>Adams, Virgil; Adler, Mary; Aloisio, Simone; Andrzejewski, Susan; Aquino, Bryn; Awad, Ahmed; Banuelos, Selenne; Barton, Jared; Berman, Michael; Bieszczad, A.J.; Bourgeois, Michael; Buhl, Geoff; Burriss, Catherine; Carswell, Sean; Cazares, Leticia; Clark, Stephen; Clarke, Tracylee; Cook, Matthew; Davis-Smith, LaSonya; de Oca, Beatrice; Dean, Michelle; Delaney, Colleen; Delgado, Jasmine; Downey, Dennis; Elliott, Jesse; Edwards, Jeannette; Evans Taylor, Genevieve; Flores, Cynthia; Francois, Marie; Grier, Jeanne; Guzman, Georgina; Hampton, Philip; Harris-Keith, Colleen; Hartung, Beth; Hoffmann, Debra; Huang, Nian-Sheng; Hunt, Travis; Hutchinson, Gayle; Isaacs, Jason; Kelly, Sean; Leonard, Kathryn; Lee, Sohui; Linton, Kristen; Mack, Carol; Meriwether, Jim; Monsma, Brad; Murphy, Paul; Ornelas-Higdon, Julia; Patsch, Kiersten; Perchuk, Alison; Pereira, Monica; Popenhagen, Luda; Rivas, Monica; Samatar, Sofia; Schmidhauser, Tom; Smith, Christina; Soenke, Melissa; Soltys, Michael; Tamayo, Venus; Thoms, Brian; Tollefson, Kaia; Veldmann, Brittnee; Vose, Kim; Wagner, Billy; Wakelee, Dan; Weis, Chuck; White, Annie; Wood, Greg; Wyels, Cindy; Yudelson, John;</w:t>
      </w:r>
    </w:p>
    <w:p w14:paraId="43BE9D66" w14:textId="77777777" w:rsidR="0060570C" w:rsidRDefault="0060570C" w:rsidP="003650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BE3813E" w14:textId="77777777" w:rsidR="007130A7" w:rsidRPr="00B62DC6" w:rsidRDefault="007130A7" w:rsidP="00C40FDD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0C0BD9EC" w14:textId="02A93C62" w:rsidR="00562814" w:rsidRDefault="00562814" w:rsidP="0056281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Approval of the </w:t>
      </w:r>
      <w:r w:rsidR="0060570C">
        <w:rPr>
          <w:rFonts w:ascii="Times New Roman" w:hAnsi="Times New Roman"/>
          <w:sz w:val="24"/>
          <w:szCs w:val="24"/>
        </w:rPr>
        <w:t xml:space="preserve">Academic Senate </w:t>
      </w:r>
      <w:r w:rsidRPr="00B62DC6">
        <w:rPr>
          <w:rFonts w:ascii="Times New Roman" w:hAnsi="Times New Roman"/>
          <w:sz w:val="24"/>
          <w:szCs w:val="24"/>
        </w:rPr>
        <w:t>Agenda</w:t>
      </w:r>
    </w:p>
    <w:p w14:paraId="7CD54568" w14:textId="4B01E42F" w:rsidR="00C40FDD" w:rsidRPr="00B62DC6" w:rsidRDefault="00370C9C" w:rsidP="00C40FDD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Quorum reached at 2:35pm; agenda approved with no objections;</w:t>
      </w:r>
    </w:p>
    <w:p w14:paraId="3DB3F4AC" w14:textId="52A41666" w:rsidR="00562814" w:rsidRDefault="00562814" w:rsidP="0056281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</w:t>
      </w:r>
      <w:r w:rsidR="004E3A26">
        <w:rPr>
          <w:rFonts w:ascii="Times New Roman" w:hAnsi="Times New Roman"/>
          <w:sz w:val="24"/>
          <w:szCs w:val="24"/>
        </w:rPr>
        <w:t xml:space="preserve">l of the Minutes of </w:t>
      </w:r>
      <w:r w:rsidR="000B4C0E">
        <w:rPr>
          <w:rFonts w:ascii="Times New Roman" w:hAnsi="Times New Roman"/>
          <w:sz w:val="24"/>
          <w:szCs w:val="24"/>
        </w:rPr>
        <w:t>February 9, 2016</w:t>
      </w:r>
    </w:p>
    <w:p w14:paraId="1CD4B3B9" w14:textId="1B5891E0" w:rsidR="00C40FDD" w:rsidRPr="000D0F73" w:rsidRDefault="007A474A" w:rsidP="00C40FDD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0D0F73">
        <w:rPr>
          <w:rFonts w:ascii="Times New Roman" w:hAnsi="Times New Roman"/>
          <w:sz w:val="24"/>
          <w:szCs w:val="24"/>
        </w:rPr>
        <w:t xml:space="preserve">Meeting </w:t>
      </w:r>
      <w:r w:rsidR="000D0F73">
        <w:rPr>
          <w:rFonts w:ascii="Times New Roman" w:hAnsi="Times New Roman"/>
          <w:sz w:val="24"/>
          <w:szCs w:val="24"/>
        </w:rPr>
        <w:t>minutes from 2/9/16 were approved with no objections;</w:t>
      </w:r>
    </w:p>
    <w:p w14:paraId="3BBE3E54" w14:textId="77777777" w:rsidR="00562814" w:rsidRDefault="00562814" w:rsidP="0056281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from the Provost (</w:t>
      </w:r>
      <w:r>
        <w:rPr>
          <w:rFonts w:ascii="Times New Roman" w:hAnsi="Times New Roman"/>
          <w:sz w:val="24"/>
          <w:szCs w:val="24"/>
        </w:rPr>
        <w:t>Hutchinson</w:t>
      </w:r>
      <w:r w:rsidRPr="00B62DC6">
        <w:rPr>
          <w:rFonts w:ascii="Times New Roman" w:hAnsi="Times New Roman"/>
          <w:sz w:val="24"/>
          <w:szCs w:val="24"/>
        </w:rPr>
        <w:t>)</w:t>
      </w:r>
    </w:p>
    <w:p w14:paraId="26FF8D4F" w14:textId="67FAD9F9" w:rsidR="00C40FDD" w:rsidRDefault="00370C9C" w:rsidP="00C40FDD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Hutchinson </w:t>
      </w:r>
      <w:r w:rsidR="0060570C">
        <w:rPr>
          <w:rFonts w:ascii="Times New Roman" w:hAnsi="Times New Roman"/>
          <w:sz w:val="24"/>
          <w:szCs w:val="24"/>
        </w:rPr>
        <w:t xml:space="preserve">updated senators on faculty searches, nine candidates have been interviewed thus far for the </w:t>
      </w:r>
      <w:r>
        <w:rPr>
          <w:rFonts w:ascii="Times New Roman" w:hAnsi="Times New Roman"/>
          <w:sz w:val="24"/>
          <w:szCs w:val="24"/>
        </w:rPr>
        <w:t>six faculty searche</w:t>
      </w:r>
      <w:r w:rsidR="0060570C">
        <w:rPr>
          <w:rFonts w:ascii="Times New Roman" w:hAnsi="Times New Roman"/>
          <w:sz w:val="24"/>
          <w:szCs w:val="24"/>
        </w:rPr>
        <w:t>s currently underway;</w:t>
      </w:r>
    </w:p>
    <w:p w14:paraId="7D5648E9" w14:textId="1D50F0E9" w:rsidR="0060570C" w:rsidRDefault="0060570C" w:rsidP="0060570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Restructure C</w:t>
      </w:r>
      <w:r w:rsidR="00370C9C">
        <w:rPr>
          <w:rFonts w:ascii="Times New Roman" w:hAnsi="Times New Roman"/>
          <w:sz w:val="24"/>
          <w:szCs w:val="24"/>
        </w:rPr>
        <w:t xml:space="preserve">ommittee has met,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370C9C">
        <w:rPr>
          <w:rFonts w:ascii="Times New Roman" w:hAnsi="Times New Roman"/>
          <w:sz w:val="24"/>
          <w:szCs w:val="24"/>
        </w:rPr>
        <w:t>we’re looking at organizational and</w:t>
      </w:r>
      <w:r>
        <w:rPr>
          <w:rFonts w:ascii="Times New Roman" w:hAnsi="Times New Roman"/>
          <w:sz w:val="24"/>
          <w:szCs w:val="24"/>
        </w:rPr>
        <w:t xml:space="preserve"> divisional restructuring;</w:t>
      </w:r>
    </w:p>
    <w:p w14:paraId="567BAD4E" w14:textId="3ECD1114" w:rsidR="00370C9C" w:rsidRPr="0060570C" w:rsidRDefault="0060570C" w:rsidP="0060570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the</w:t>
      </w:r>
      <w:r w:rsidRPr="0060570C">
        <w:rPr>
          <w:rFonts w:ascii="Times New Roman" w:hAnsi="Times New Roman"/>
          <w:color w:val="000000"/>
          <w:sz w:val="24"/>
          <w:szCs w:val="24"/>
        </w:rPr>
        <w:t xml:space="preserve"> search committee to assist with the internal appointment of an Interim Dean of Arts and Sciences</w:t>
      </w:r>
      <w:r>
        <w:rPr>
          <w:rFonts w:ascii="Times New Roman" w:hAnsi="Times New Roman"/>
          <w:color w:val="000000"/>
          <w:sz w:val="24"/>
          <w:szCs w:val="24"/>
        </w:rPr>
        <w:t>, which</w:t>
      </w:r>
      <w:r w:rsidRPr="0060570C">
        <w:rPr>
          <w:rFonts w:ascii="Times New Roman" w:hAnsi="Times New Roman"/>
          <w:color w:val="000000"/>
          <w:sz w:val="24"/>
          <w:szCs w:val="24"/>
        </w:rPr>
        <w:t xml:space="preserve"> will be determined by March 11, 2016</w:t>
      </w:r>
      <w:r>
        <w:rPr>
          <w:rFonts w:ascii="Times New Roman" w:hAnsi="Times New Roman"/>
          <w:color w:val="000000"/>
          <w:sz w:val="24"/>
          <w:szCs w:val="24"/>
        </w:rPr>
        <w:t>; d</w:t>
      </w:r>
      <w:r w:rsidRPr="0060570C">
        <w:rPr>
          <w:rFonts w:ascii="Times New Roman" w:hAnsi="Times New Roman"/>
          <w:color w:val="000000"/>
          <w:sz w:val="24"/>
          <w:szCs w:val="24"/>
        </w:rPr>
        <w:t>etails on the composition of the search committee will</w:t>
      </w:r>
      <w:r>
        <w:rPr>
          <w:rFonts w:ascii="Times New Roman" w:hAnsi="Times New Roman"/>
          <w:color w:val="000000"/>
          <w:sz w:val="24"/>
          <w:szCs w:val="24"/>
        </w:rPr>
        <w:t xml:space="preserve"> be announced at that time; i</w:t>
      </w:r>
      <w:r w:rsidRPr="0060570C">
        <w:rPr>
          <w:rFonts w:ascii="Times New Roman" w:hAnsi="Times New Roman"/>
          <w:color w:val="000000"/>
          <w:sz w:val="24"/>
          <w:szCs w:val="24"/>
        </w:rPr>
        <w:t>n compliance with proposed and current Senate policy, the Chair of the Academic Senate will ask for faculty volunteers to</w:t>
      </w:r>
      <w:r>
        <w:rPr>
          <w:rFonts w:ascii="Times New Roman" w:hAnsi="Times New Roman"/>
          <w:color w:val="000000"/>
          <w:sz w:val="24"/>
          <w:szCs w:val="24"/>
        </w:rPr>
        <w:t xml:space="preserve"> serve on the search committee; o</w:t>
      </w:r>
      <w:r w:rsidRPr="0060570C">
        <w:rPr>
          <w:rFonts w:ascii="Times New Roman" w:hAnsi="Times New Roman"/>
          <w:color w:val="000000"/>
          <w:sz w:val="24"/>
          <w:szCs w:val="24"/>
        </w:rPr>
        <w:t>nce the search committee is determined, a call for interested and qualified faculty to apply for the position of Interim Dean of Arts and Sciences will be posted</w:t>
      </w:r>
      <w:r>
        <w:rPr>
          <w:rFonts w:ascii="Times New Roman" w:hAnsi="Times New Roman"/>
          <w:color w:val="000000"/>
          <w:sz w:val="24"/>
          <w:szCs w:val="24"/>
        </w:rPr>
        <w:t>; a</w:t>
      </w:r>
      <w:r w:rsidRPr="0060570C">
        <w:rPr>
          <w:rFonts w:ascii="Times New Roman" w:hAnsi="Times New Roman"/>
          <w:color w:val="000000"/>
          <w:sz w:val="24"/>
          <w:szCs w:val="24"/>
        </w:rPr>
        <w:t xml:space="preserve">pplicants will be asked to submit a cover letter addressing their qualifications and why they wish to serve as Interim Dean along with a current </w:t>
      </w:r>
      <w:r>
        <w:rPr>
          <w:rFonts w:ascii="Times New Roman" w:hAnsi="Times New Roman"/>
          <w:color w:val="000000"/>
          <w:sz w:val="24"/>
          <w:szCs w:val="24"/>
        </w:rPr>
        <w:t>vita; f</w:t>
      </w:r>
      <w:r w:rsidRPr="0060570C">
        <w:rPr>
          <w:rFonts w:ascii="Times New Roman" w:hAnsi="Times New Roman"/>
          <w:color w:val="000000"/>
          <w:sz w:val="24"/>
          <w:szCs w:val="24"/>
        </w:rPr>
        <w:t>inalists will be asked to make an oral presentation at an open forum for faculty, staff and students wit</w:t>
      </w:r>
      <w:r>
        <w:rPr>
          <w:rFonts w:ascii="Times New Roman" w:hAnsi="Times New Roman"/>
          <w:color w:val="000000"/>
          <w:sz w:val="24"/>
          <w:szCs w:val="24"/>
        </w:rPr>
        <w:t>hin Arts and Sciences; t</w:t>
      </w:r>
      <w:r w:rsidRPr="0060570C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Pr="0060570C">
        <w:rPr>
          <w:rFonts w:ascii="Times New Roman" w:hAnsi="Times New Roman"/>
          <w:color w:val="000000"/>
          <w:sz w:val="24"/>
          <w:szCs w:val="24"/>
        </w:rPr>
        <w:lastRenderedPageBreak/>
        <w:t>Interim Dean may apply for the permanent Dean positi</w:t>
      </w:r>
      <w:r>
        <w:rPr>
          <w:rFonts w:ascii="Times New Roman" w:hAnsi="Times New Roman"/>
          <w:color w:val="000000"/>
          <w:sz w:val="24"/>
          <w:szCs w:val="24"/>
        </w:rPr>
        <w:t>on when it becomes available; a</w:t>
      </w:r>
      <w:r w:rsidRPr="0060570C">
        <w:rPr>
          <w:rFonts w:ascii="Times New Roman" w:hAnsi="Times New Roman"/>
          <w:color w:val="000000"/>
          <w:sz w:val="24"/>
          <w:szCs w:val="24"/>
        </w:rPr>
        <w:t>ll Arts and Sciences faculty, staff and students will have the opportunity to submit feedback about each candidate after the open forum and online; a</w:t>
      </w:r>
      <w:r>
        <w:rPr>
          <w:rFonts w:ascii="Times New Roman" w:hAnsi="Times New Roman"/>
          <w:color w:val="000000"/>
          <w:sz w:val="24"/>
          <w:szCs w:val="24"/>
        </w:rPr>
        <w:t xml:space="preserve"> web link will be forthcoming; a</w:t>
      </w:r>
      <w:r w:rsidRPr="0060570C">
        <w:rPr>
          <w:rFonts w:ascii="Times New Roman" w:hAnsi="Times New Roman"/>
          <w:color w:val="000000"/>
          <w:sz w:val="24"/>
          <w:szCs w:val="24"/>
        </w:rPr>
        <w:t>s the final step in the process, the search committee submits its recommendation(s) to the Provost who will make</w:t>
      </w:r>
      <w:r>
        <w:rPr>
          <w:rFonts w:ascii="Times New Roman" w:hAnsi="Times New Roman"/>
          <w:color w:val="000000"/>
          <w:sz w:val="24"/>
          <w:szCs w:val="24"/>
        </w:rPr>
        <w:t xml:space="preserve"> the final decision; e</w:t>
      </w:r>
      <w:r w:rsidRPr="0060570C">
        <w:rPr>
          <w:rFonts w:ascii="Times New Roman" w:hAnsi="Times New Roman"/>
          <w:color w:val="000000"/>
          <w:sz w:val="24"/>
          <w:szCs w:val="24"/>
        </w:rPr>
        <w:t>very effort will be made to appoint the Interim Dean by May 1</w:t>
      </w:r>
      <w:r w:rsidRPr="0060570C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="00370C9C" w:rsidRPr="0060570C">
        <w:rPr>
          <w:rFonts w:ascii="Times New Roman" w:hAnsi="Times New Roman"/>
          <w:sz w:val="24"/>
          <w:szCs w:val="24"/>
        </w:rPr>
        <w:t xml:space="preserve">; </w:t>
      </w:r>
    </w:p>
    <w:p w14:paraId="5CD365E2" w14:textId="02B78118" w:rsidR="00370C9C" w:rsidRDefault="0060570C" w:rsidP="0060570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Finally, G. Hutchinson made the announcement that Alex McNeil has passed away; A. McNeil</w:t>
      </w:r>
      <w:r w:rsidR="00370C9C">
        <w:rPr>
          <w:rFonts w:ascii="Times New Roman" w:hAnsi="Times New Roman"/>
          <w:sz w:val="24"/>
          <w:szCs w:val="24"/>
        </w:rPr>
        <w:t xml:space="preserve"> served as the first </w:t>
      </w:r>
      <w:r w:rsidR="00D31FAC">
        <w:rPr>
          <w:rFonts w:ascii="Times New Roman" w:hAnsi="Times New Roman"/>
          <w:sz w:val="24"/>
          <w:szCs w:val="24"/>
        </w:rPr>
        <w:t xml:space="preserve">vice </w:t>
      </w:r>
      <w:r w:rsidR="00370C9C">
        <w:rPr>
          <w:rFonts w:ascii="Times New Roman" w:hAnsi="Times New Roman"/>
          <w:sz w:val="24"/>
          <w:szCs w:val="24"/>
        </w:rPr>
        <w:t xml:space="preserve">president of academic affairs at CI; </w:t>
      </w:r>
      <w:r>
        <w:rPr>
          <w:rFonts w:ascii="Times New Roman" w:hAnsi="Times New Roman"/>
          <w:sz w:val="24"/>
          <w:szCs w:val="24"/>
        </w:rPr>
        <w:t xml:space="preserve">for anyone who wishes to make a donation </w:t>
      </w:r>
      <w:r w:rsidR="00D31FAC">
        <w:rPr>
          <w:rFonts w:ascii="Times New Roman" w:hAnsi="Times New Roman"/>
          <w:sz w:val="24"/>
          <w:szCs w:val="24"/>
        </w:rPr>
        <w:t xml:space="preserve">to CI </w:t>
      </w:r>
      <w:r>
        <w:rPr>
          <w:rFonts w:ascii="Times New Roman" w:hAnsi="Times New Roman"/>
          <w:sz w:val="24"/>
          <w:szCs w:val="24"/>
        </w:rPr>
        <w:t xml:space="preserve">on his behalf, please contact </w:t>
      </w:r>
      <w:r w:rsidR="00370C9C">
        <w:rPr>
          <w:rFonts w:ascii="Times New Roman" w:hAnsi="Times New Roman"/>
          <w:sz w:val="24"/>
          <w:szCs w:val="24"/>
        </w:rPr>
        <w:t>K. Tollefson</w:t>
      </w:r>
      <w:r>
        <w:rPr>
          <w:rFonts w:ascii="Times New Roman" w:hAnsi="Times New Roman"/>
          <w:sz w:val="24"/>
          <w:szCs w:val="24"/>
        </w:rPr>
        <w:t>;</w:t>
      </w:r>
    </w:p>
    <w:p w14:paraId="0C6A002C" w14:textId="4FEC0F8F" w:rsidR="00562814" w:rsidRDefault="00562814" w:rsidP="0056281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Report from Statewide Senators (Aloisio and </w:t>
      </w:r>
      <w:r w:rsidR="00200BFB">
        <w:rPr>
          <w:rFonts w:ascii="Times New Roman" w:hAnsi="Times New Roman"/>
          <w:sz w:val="24"/>
          <w:szCs w:val="24"/>
        </w:rPr>
        <w:t>Yudelson</w:t>
      </w:r>
      <w:r w:rsidRPr="00B62DC6">
        <w:rPr>
          <w:rFonts w:ascii="Times New Roman" w:hAnsi="Times New Roman"/>
          <w:sz w:val="24"/>
          <w:szCs w:val="24"/>
        </w:rPr>
        <w:t>)</w:t>
      </w:r>
    </w:p>
    <w:p w14:paraId="34DCE605" w14:textId="36E3F17A" w:rsidR="00C40FDD" w:rsidRPr="00B62DC6" w:rsidRDefault="00370C9C" w:rsidP="00C40FDD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Aloisio </w:t>
      </w:r>
      <w:r w:rsidR="0060570C">
        <w:rPr>
          <w:rFonts w:ascii="Times New Roman" w:hAnsi="Times New Roman"/>
          <w:sz w:val="24"/>
          <w:szCs w:val="24"/>
        </w:rPr>
        <w:t xml:space="preserve">noted </w:t>
      </w:r>
      <w:r w:rsidR="00D31FAC">
        <w:rPr>
          <w:rFonts w:ascii="Times New Roman" w:hAnsi="Times New Roman"/>
          <w:sz w:val="24"/>
          <w:szCs w:val="24"/>
        </w:rPr>
        <w:t>the ASCSU has not</w:t>
      </w:r>
      <w:r>
        <w:rPr>
          <w:rFonts w:ascii="Times New Roman" w:hAnsi="Times New Roman"/>
          <w:sz w:val="24"/>
          <w:szCs w:val="24"/>
        </w:rPr>
        <w:t xml:space="preserve"> met since the last time we had sena</w:t>
      </w:r>
      <w:r w:rsidR="0060570C">
        <w:rPr>
          <w:rFonts w:ascii="Times New Roman" w:hAnsi="Times New Roman"/>
          <w:sz w:val="24"/>
          <w:szCs w:val="24"/>
        </w:rPr>
        <w:t>te; next Wednesday morning the P</w:t>
      </w:r>
      <w:r>
        <w:rPr>
          <w:rFonts w:ascii="Times New Roman" w:hAnsi="Times New Roman"/>
          <w:sz w:val="24"/>
          <w:szCs w:val="24"/>
        </w:rPr>
        <w:t>residential search results fro</w:t>
      </w:r>
      <w:r w:rsidR="0060570C">
        <w:rPr>
          <w:rFonts w:ascii="Times New Roman" w:hAnsi="Times New Roman"/>
          <w:sz w:val="24"/>
          <w:szCs w:val="24"/>
        </w:rPr>
        <w:t>m CI and Chico will be announced;</w:t>
      </w:r>
    </w:p>
    <w:p w14:paraId="599561CA" w14:textId="221918BB" w:rsidR="00562814" w:rsidRDefault="00562814" w:rsidP="0056281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from CFA President (</w:t>
      </w:r>
      <w:r>
        <w:rPr>
          <w:rFonts w:ascii="Times New Roman" w:hAnsi="Times New Roman"/>
          <w:sz w:val="24"/>
          <w:szCs w:val="24"/>
        </w:rPr>
        <w:t>Griffin</w:t>
      </w:r>
      <w:r w:rsidRPr="00B62DC6">
        <w:rPr>
          <w:rFonts w:ascii="Times New Roman" w:hAnsi="Times New Roman"/>
          <w:sz w:val="24"/>
          <w:szCs w:val="24"/>
        </w:rPr>
        <w:t>)</w:t>
      </w:r>
      <w:r w:rsidR="000B4C0E">
        <w:rPr>
          <w:rFonts w:ascii="Times New Roman" w:hAnsi="Times New Roman"/>
          <w:sz w:val="24"/>
          <w:szCs w:val="24"/>
        </w:rPr>
        <w:t>—Time Certain 2:35p</w:t>
      </w:r>
    </w:p>
    <w:p w14:paraId="19710AE3" w14:textId="61B3A74A" w:rsidR="00C40FDD" w:rsidRPr="0060570C" w:rsidRDefault="00EB34F1" w:rsidP="0060570C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Griffin introduced his InfoGraphic, displayed pres</w:t>
      </w:r>
      <w:r w:rsidR="008254CD">
        <w:rPr>
          <w:rFonts w:ascii="Times New Roman" w:hAnsi="Times New Roman"/>
          <w:sz w:val="24"/>
          <w:szCs w:val="24"/>
        </w:rPr>
        <w:t xml:space="preserve">entation on “Faculty Salaries,” </w:t>
      </w:r>
      <w:r w:rsidR="0060570C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>showed base salary</w:t>
      </w:r>
      <w:r w:rsidR="0060570C">
        <w:rPr>
          <w:rFonts w:ascii="Times New Roman" w:hAnsi="Times New Roman"/>
          <w:sz w:val="24"/>
          <w:szCs w:val="24"/>
        </w:rPr>
        <w:t xml:space="preserve"> figures and CI’s rank as</w:t>
      </w:r>
      <w:r w:rsidRPr="0060570C">
        <w:rPr>
          <w:rFonts w:ascii="Times New Roman" w:hAnsi="Times New Roman"/>
          <w:sz w:val="24"/>
          <w:szCs w:val="24"/>
        </w:rPr>
        <w:t xml:space="preserve"> second to last</w:t>
      </w:r>
      <w:r w:rsidR="008254CD">
        <w:rPr>
          <w:rFonts w:ascii="Times New Roman" w:hAnsi="Times New Roman"/>
          <w:sz w:val="24"/>
          <w:szCs w:val="24"/>
        </w:rPr>
        <w:t xml:space="preserve"> among CSUs</w:t>
      </w:r>
      <w:r w:rsidRPr="0060570C">
        <w:rPr>
          <w:rFonts w:ascii="Times New Roman" w:hAnsi="Times New Roman"/>
          <w:sz w:val="24"/>
          <w:szCs w:val="24"/>
        </w:rPr>
        <w:t>; system</w:t>
      </w:r>
      <w:r w:rsidR="00347F16">
        <w:rPr>
          <w:rFonts w:ascii="Times New Roman" w:hAnsi="Times New Roman"/>
          <w:sz w:val="24"/>
          <w:szCs w:val="24"/>
        </w:rPr>
        <w:t>-</w:t>
      </w:r>
      <w:r w:rsidRPr="0060570C">
        <w:rPr>
          <w:rFonts w:ascii="Times New Roman" w:hAnsi="Times New Roman"/>
          <w:sz w:val="24"/>
          <w:szCs w:val="24"/>
        </w:rPr>
        <w:t>w</w:t>
      </w:r>
      <w:r w:rsidR="008254CD">
        <w:rPr>
          <w:rFonts w:ascii="Times New Roman" w:hAnsi="Times New Roman"/>
          <w:sz w:val="24"/>
          <w:szCs w:val="24"/>
        </w:rPr>
        <w:t>ide median of earnings is $46K, compared with earnings of administrators at</w:t>
      </w:r>
      <w:r w:rsidRPr="0060570C">
        <w:rPr>
          <w:rFonts w:ascii="Times New Roman" w:hAnsi="Times New Roman"/>
          <w:sz w:val="24"/>
          <w:szCs w:val="24"/>
        </w:rPr>
        <w:t xml:space="preserve"> $106K; what we’re asking for </w:t>
      </w:r>
      <w:r w:rsidR="008254CD">
        <w:rPr>
          <w:rFonts w:ascii="Times New Roman" w:hAnsi="Times New Roman"/>
          <w:sz w:val="24"/>
          <w:szCs w:val="24"/>
        </w:rPr>
        <w:t xml:space="preserve">in CFA negotiations </w:t>
      </w:r>
      <w:r w:rsidRPr="0060570C">
        <w:rPr>
          <w:rFonts w:ascii="Times New Roman" w:hAnsi="Times New Roman"/>
          <w:sz w:val="24"/>
          <w:szCs w:val="24"/>
        </w:rPr>
        <w:t>is a 5% increase</w:t>
      </w:r>
      <w:r w:rsidR="00143F92" w:rsidRPr="0060570C">
        <w:rPr>
          <w:rFonts w:ascii="Times New Roman" w:hAnsi="Times New Roman"/>
          <w:sz w:val="24"/>
          <w:szCs w:val="24"/>
        </w:rPr>
        <w:t>, which would help to reduce this gap;</w:t>
      </w:r>
    </w:p>
    <w:p w14:paraId="52D55900" w14:textId="77777777" w:rsidR="004E3A26" w:rsidRDefault="004E3A26" w:rsidP="004E3A2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from the Senate Chair (</w:t>
      </w:r>
      <w:r>
        <w:rPr>
          <w:rFonts w:ascii="Times New Roman" w:hAnsi="Times New Roman"/>
          <w:sz w:val="24"/>
          <w:szCs w:val="24"/>
        </w:rPr>
        <w:t>Grier)</w:t>
      </w:r>
    </w:p>
    <w:p w14:paraId="20BB5B5E" w14:textId="624C1FF6" w:rsidR="00C40FDD" w:rsidRDefault="00370C9C" w:rsidP="00C40FDD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Grier </w:t>
      </w:r>
      <w:r w:rsidR="008254CD">
        <w:rPr>
          <w:rFonts w:ascii="Times New Roman" w:hAnsi="Times New Roman"/>
          <w:sz w:val="24"/>
          <w:szCs w:val="24"/>
        </w:rPr>
        <w:t xml:space="preserve">noted that the Presidential search committee has </w:t>
      </w:r>
      <w:r>
        <w:rPr>
          <w:rFonts w:ascii="Times New Roman" w:hAnsi="Times New Roman"/>
          <w:sz w:val="24"/>
          <w:szCs w:val="24"/>
        </w:rPr>
        <w:t xml:space="preserve">forwarded three names to the </w:t>
      </w:r>
      <w:r w:rsidR="008254CD">
        <w:rPr>
          <w:rFonts w:ascii="Times New Roman" w:hAnsi="Times New Roman"/>
          <w:sz w:val="24"/>
          <w:szCs w:val="24"/>
        </w:rPr>
        <w:t>Board of Trustees (BoT)</w:t>
      </w:r>
      <w:r>
        <w:rPr>
          <w:rFonts w:ascii="Times New Roman" w:hAnsi="Times New Roman"/>
          <w:sz w:val="24"/>
          <w:szCs w:val="24"/>
        </w:rPr>
        <w:t xml:space="preserve"> </w:t>
      </w:r>
      <w:r w:rsidR="008254CD">
        <w:rPr>
          <w:rFonts w:ascii="Times New Roman" w:hAnsi="Times New Roman"/>
          <w:sz w:val="24"/>
          <w:szCs w:val="24"/>
        </w:rPr>
        <w:t xml:space="preserve">as our recommendations for the new CI President; the three candidates </w:t>
      </w:r>
      <w:r>
        <w:rPr>
          <w:rFonts w:ascii="Times New Roman" w:hAnsi="Times New Roman"/>
          <w:sz w:val="24"/>
          <w:szCs w:val="24"/>
        </w:rPr>
        <w:t xml:space="preserve">are meeting with </w:t>
      </w:r>
      <w:r w:rsidR="008254C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BoT on March 7</w:t>
      </w:r>
      <w:r w:rsidRPr="00370C9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, </w:t>
      </w:r>
      <w:r w:rsidR="008254CD">
        <w:rPr>
          <w:rFonts w:ascii="Times New Roman" w:hAnsi="Times New Roman"/>
          <w:sz w:val="24"/>
          <w:szCs w:val="24"/>
        </w:rPr>
        <w:t>and the new P</w:t>
      </w:r>
      <w:r>
        <w:rPr>
          <w:rFonts w:ascii="Times New Roman" w:hAnsi="Times New Roman"/>
          <w:sz w:val="24"/>
          <w:szCs w:val="24"/>
        </w:rPr>
        <w:t>resident will be announced on March 9</w:t>
      </w:r>
      <w:r w:rsidRPr="00370C9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; </w:t>
      </w:r>
      <w:r w:rsidR="008254CD">
        <w:rPr>
          <w:rFonts w:ascii="Times New Roman" w:hAnsi="Times New Roman"/>
          <w:sz w:val="24"/>
          <w:szCs w:val="24"/>
        </w:rPr>
        <w:t xml:space="preserve">summarized that </w:t>
      </w:r>
      <w:r>
        <w:rPr>
          <w:rFonts w:ascii="Times New Roman" w:hAnsi="Times New Roman"/>
          <w:sz w:val="24"/>
          <w:szCs w:val="24"/>
        </w:rPr>
        <w:t xml:space="preserve">it’s been difficult for us in the sense that </w:t>
      </w:r>
      <w:r w:rsidR="008254CD">
        <w:rPr>
          <w:rFonts w:ascii="Times New Roman" w:hAnsi="Times New Roman"/>
          <w:sz w:val="24"/>
          <w:szCs w:val="24"/>
        </w:rPr>
        <w:t>the candidates did not come to campus</w:t>
      </w:r>
      <w:r>
        <w:rPr>
          <w:rFonts w:ascii="Times New Roman" w:hAnsi="Times New Roman"/>
          <w:sz w:val="24"/>
          <w:szCs w:val="24"/>
        </w:rPr>
        <w:t xml:space="preserve">, but </w:t>
      </w:r>
      <w:r w:rsidR="008254CD">
        <w:rPr>
          <w:rFonts w:ascii="Times New Roman" w:hAnsi="Times New Roman"/>
          <w:sz w:val="24"/>
          <w:szCs w:val="24"/>
        </w:rPr>
        <w:t xml:space="preserve">feelings of being </w:t>
      </w:r>
      <w:r>
        <w:rPr>
          <w:rFonts w:ascii="Times New Roman" w:hAnsi="Times New Roman"/>
          <w:sz w:val="24"/>
          <w:szCs w:val="24"/>
        </w:rPr>
        <w:t>pleased because CI faculty voices were heard very clearly;</w:t>
      </w:r>
    </w:p>
    <w:p w14:paraId="2E7CFE7B" w14:textId="4425B725" w:rsidR="008254CD" w:rsidRDefault="00370C9C" w:rsidP="00C40FDD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Burriss </w:t>
      </w:r>
      <w:r w:rsidR="008254CD">
        <w:rPr>
          <w:rFonts w:ascii="Times New Roman" w:hAnsi="Times New Roman"/>
          <w:sz w:val="24"/>
          <w:szCs w:val="24"/>
        </w:rPr>
        <w:t xml:space="preserve">asked </w:t>
      </w:r>
      <w:r>
        <w:rPr>
          <w:rFonts w:ascii="Times New Roman" w:hAnsi="Times New Roman"/>
          <w:sz w:val="24"/>
          <w:szCs w:val="24"/>
        </w:rPr>
        <w:t>how will we be notif</w:t>
      </w:r>
      <w:r w:rsidR="008254CD">
        <w:rPr>
          <w:rFonts w:ascii="Times New Roman" w:hAnsi="Times New Roman"/>
          <w:sz w:val="24"/>
          <w:szCs w:val="24"/>
        </w:rPr>
        <w:t xml:space="preserve">ied; J. Grier answered that </w:t>
      </w:r>
      <w:r>
        <w:rPr>
          <w:rFonts w:ascii="Times New Roman" w:hAnsi="Times New Roman"/>
          <w:sz w:val="24"/>
          <w:szCs w:val="24"/>
        </w:rPr>
        <w:t>the BoT meeting will be live-streamed</w:t>
      </w:r>
      <w:r w:rsidR="008254CD">
        <w:rPr>
          <w:rFonts w:ascii="Times New Roman" w:hAnsi="Times New Roman"/>
          <w:sz w:val="24"/>
          <w:szCs w:val="24"/>
        </w:rPr>
        <w:t xml:space="preserve"> and a global email announcement could easily come there</w:t>
      </w:r>
      <w:r w:rsidR="00D31FAC">
        <w:rPr>
          <w:rFonts w:ascii="Times New Roman" w:hAnsi="Times New Roman"/>
          <w:sz w:val="24"/>
          <w:szCs w:val="24"/>
        </w:rPr>
        <w:t>after</w:t>
      </w:r>
      <w:r w:rsidR="008254CD">
        <w:rPr>
          <w:rFonts w:ascii="Times New Roman" w:hAnsi="Times New Roman"/>
          <w:sz w:val="24"/>
          <w:szCs w:val="24"/>
        </w:rPr>
        <w:t>;</w:t>
      </w:r>
    </w:p>
    <w:p w14:paraId="07BC92EC" w14:textId="227490D2" w:rsidR="00370C9C" w:rsidRPr="00B62DC6" w:rsidRDefault="00370C9C" w:rsidP="00C40FDD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A.J. Bieszczad </w:t>
      </w:r>
      <w:r w:rsidR="008254CD">
        <w:rPr>
          <w:rFonts w:ascii="Times New Roman" w:hAnsi="Times New Roman"/>
          <w:sz w:val="24"/>
          <w:szCs w:val="24"/>
        </w:rPr>
        <w:t xml:space="preserve">asked </w:t>
      </w:r>
      <w:r>
        <w:rPr>
          <w:rFonts w:ascii="Times New Roman" w:hAnsi="Times New Roman"/>
          <w:sz w:val="24"/>
          <w:szCs w:val="24"/>
        </w:rPr>
        <w:t xml:space="preserve">when will the new president arrive for work – answer </w:t>
      </w:r>
      <w:r w:rsidR="008254CD">
        <w:rPr>
          <w:rFonts w:ascii="Times New Roman" w:hAnsi="Times New Roman"/>
          <w:sz w:val="24"/>
          <w:szCs w:val="24"/>
        </w:rPr>
        <w:t>from J. Grier is between</w:t>
      </w:r>
      <w:r w:rsidR="00F653AC">
        <w:rPr>
          <w:rFonts w:ascii="Times New Roman" w:hAnsi="Times New Roman"/>
          <w:sz w:val="24"/>
          <w:szCs w:val="24"/>
        </w:rPr>
        <w:t xml:space="preserve"> end of May or </w:t>
      </w:r>
      <w:r w:rsidR="008254CD">
        <w:rPr>
          <w:rFonts w:ascii="Times New Roman" w:hAnsi="Times New Roman"/>
          <w:sz w:val="24"/>
          <w:szCs w:val="24"/>
        </w:rPr>
        <w:t xml:space="preserve">beginning of </w:t>
      </w:r>
      <w:r w:rsidR="00F653AC">
        <w:rPr>
          <w:rFonts w:ascii="Times New Roman" w:hAnsi="Times New Roman"/>
          <w:sz w:val="24"/>
          <w:szCs w:val="24"/>
        </w:rPr>
        <w:t xml:space="preserve">June; </w:t>
      </w:r>
      <w:r w:rsidR="00D31FAC">
        <w:rPr>
          <w:rFonts w:ascii="Times New Roman" w:hAnsi="Times New Roman"/>
          <w:sz w:val="24"/>
          <w:szCs w:val="24"/>
        </w:rPr>
        <w:t>There will be an effort to bring the new President to campus soon after the announcement.</w:t>
      </w:r>
    </w:p>
    <w:p w14:paraId="4A234154" w14:textId="77777777" w:rsidR="00277381" w:rsidRDefault="00277381" w:rsidP="00277381">
      <w:pPr>
        <w:pStyle w:val="ListParagraph"/>
        <w:numPr>
          <w:ilvl w:val="0"/>
          <w:numId w:val="1"/>
        </w:numPr>
      </w:pPr>
      <w:r>
        <w:t>Continuing Business Items</w:t>
      </w:r>
    </w:p>
    <w:p w14:paraId="72D2B758" w14:textId="13D41BBE" w:rsidR="000B4C0E" w:rsidRDefault="000B4C0E" w:rsidP="000B4C0E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15-05 Policy on Conducting MPP Searches</w:t>
      </w:r>
    </w:p>
    <w:p w14:paraId="54B1F260" w14:textId="21266635" w:rsidR="00EB34F1" w:rsidRDefault="00F653AC" w:rsidP="00EB34F1">
      <w:pPr>
        <w:pStyle w:val="NoSpacing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Grier asked if we have any further discussion on this policy;</w:t>
      </w:r>
      <w:r w:rsidR="008254CD">
        <w:rPr>
          <w:rFonts w:ascii="Times New Roman" w:hAnsi="Times New Roman"/>
          <w:sz w:val="24"/>
          <w:szCs w:val="24"/>
        </w:rPr>
        <w:t xml:space="preserve"> no further discussion noted;</w:t>
      </w:r>
    </w:p>
    <w:p w14:paraId="5CFD0C6E" w14:textId="5E6855C0" w:rsidR="000B4C0E" w:rsidRPr="0036509F" w:rsidRDefault="00F653AC" w:rsidP="0036509F">
      <w:pPr>
        <w:pStyle w:val="NoSpacing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VOTE: 39 YES – 1 NO – 8 ABSTAIN</w:t>
      </w:r>
      <w:r w:rsidR="008254CD">
        <w:rPr>
          <w:rFonts w:ascii="Times New Roman" w:hAnsi="Times New Roman"/>
          <w:sz w:val="24"/>
          <w:szCs w:val="24"/>
        </w:rPr>
        <w:t>; SP 15-05 is approved.</w:t>
      </w:r>
    </w:p>
    <w:p w14:paraId="36A5B3B3" w14:textId="77777777" w:rsidR="007B053D" w:rsidRDefault="00277381" w:rsidP="007B053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F49">
        <w:rPr>
          <w:rFonts w:ascii="Times New Roman" w:hAnsi="Times New Roman"/>
          <w:sz w:val="24"/>
          <w:szCs w:val="24"/>
        </w:rPr>
        <w:t>New Business Items</w:t>
      </w:r>
      <w:r w:rsidR="007B053D" w:rsidRPr="007B053D">
        <w:rPr>
          <w:rFonts w:ascii="Times New Roman" w:hAnsi="Times New Roman"/>
          <w:sz w:val="24"/>
          <w:szCs w:val="24"/>
        </w:rPr>
        <w:t xml:space="preserve"> </w:t>
      </w:r>
    </w:p>
    <w:p w14:paraId="58A8F8F4" w14:textId="61DDA010" w:rsidR="000B4C0E" w:rsidRDefault="000B4C0E" w:rsidP="000B4C0E">
      <w:pPr>
        <w:pStyle w:val="ListParagraph"/>
        <w:numPr>
          <w:ilvl w:val="1"/>
          <w:numId w:val="1"/>
        </w:numPr>
      </w:pPr>
      <w:r>
        <w:t>Constitution of the Academic Senate Revision (Exec)</w:t>
      </w:r>
    </w:p>
    <w:p w14:paraId="49AC315B" w14:textId="540460F6" w:rsidR="00EB34F1" w:rsidRDefault="00F653AC" w:rsidP="00EB34F1">
      <w:pPr>
        <w:pStyle w:val="ListParagraph"/>
        <w:numPr>
          <w:ilvl w:val="2"/>
          <w:numId w:val="1"/>
        </w:numPr>
      </w:pPr>
      <w:r>
        <w:lastRenderedPageBreak/>
        <w:t>A. Perchuk moved</w:t>
      </w:r>
      <w:r w:rsidR="00D9294B">
        <w:t xml:space="preserve"> to discuss</w:t>
      </w:r>
      <w:r>
        <w:t>, seconded by G. Wood;</w:t>
      </w:r>
    </w:p>
    <w:p w14:paraId="2123C809" w14:textId="75EFEA8B" w:rsidR="00F653AC" w:rsidRDefault="00F653AC" w:rsidP="00EB34F1">
      <w:pPr>
        <w:pStyle w:val="ListParagraph"/>
        <w:numPr>
          <w:ilvl w:val="2"/>
          <w:numId w:val="1"/>
        </w:numPr>
      </w:pPr>
      <w:r>
        <w:t>S. Aloisio</w:t>
      </w:r>
      <w:r w:rsidR="00D9294B">
        <w:t xml:space="preserve"> highlighted</w:t>
      </w:r>
      <w:r>
        <w:t xml:space="preserve"> changing the membership of senate </w:t>
      </w:r>
      <w:r w:rsidR="003A6961">
        <w:t xml:space="preserve">in the constitution </w:t>
      </w:r>
      <w:r>
        <w:t xml:space="preserve">to include a possibility for </w:t>
      </w:r>
      <w:r w:rsidR="003A6961">
        <w:t xml:space="preserve">a </w:t>
      </w:r>
      <w:r>
        <w:t>representative</w:t>
      </w:r>
      <w:r w:rsidR="003A6961">
        <w:t xml:space="preserve"> senate model</w:t>
      </w:r>
      <w:r>
        <w:t xml:space="preserve">; </w:t>
      </w:r>
      <w:r w:rsidR="003A6961">
        <w:t xml:space="preserve">however, </w:t>
      </w:r>
      <w:r>
        <w:t xml:space="preserve">if there is a will of this body to not move forward, </w:t>
      </w:r>
      <w:r w:rsidR="003A6961">
        <w:t xml:space="preserve">it </w:t>
      </w:r>
      <w:r>
        <w:t xml:space="preserve">would be good to </w:t>
      </w:r>
      <w:r w:rsidR="00D31FAC">
        <w:t xml:space="preserve">know </w:t>
      </w:r>
      <w:r>
        <w:t>this now;</w:t>
      </w:r>
    </w:p>
    <w:p w14:paraId="009DB906" w14:textId="5C99C885" w:rsidR="00F653AC" w:rsidRDefault="003A6961" w:rsidP="00EB34F1">
      <w:pPr>
        <w:pStyle w:val="ListParagraph"/>
        <w:numPr>
          <w:ilvl w:val="2"/>
          <w:numId w:val="1"/>
        </w:numPr>
      </w:pPr>
      <w:r>
        <w:t>J. Elliott moved to postpone indefini</w:t>
      </w:r>
      <w:r w:rsidR="00F653AC">
        <w:t>tely, seconded by S. Aloisio;</w:t>
      </w:r>
    </w:p>
    <w:p w14:paraId="27015FF7" w14:textId="04D0299A" w:rsidR="00BC6E8F" w:rsidRDefault="00F653AC" w:rsidP="00EB34F1">
      <w:pPr>
        <w:pStyle w:val="ListParagraph"/>
        <w:numPr>
          <w:ilvl w:val="2"/>
          <w:numId w:val="1"/>
        </w:numPr>
      </w:pPr>
      <w:r>
        <w:t xml:space="preserve">M. Cook </w:t>
      </w:r>
      <w:r w:rsidR="003A6961">
        <w:t xml:space="preserve">asked to clarify if </w:t>
      </w:r>
      <w:r>
        <w:t>we can vote on the changing of the constitution w</w:t>
      </w:r>
      <w:r w:rsidR="003A6961">
        <w:t>ithout ever addressing the reorganization</w:t>
      </w:r>
      <w:r>
        <w:t xml:space="preserve"> of the senate; S. Aloisio </w:t>
      </w:r>
      <w:r w:rsidR="003A6961">
        <w:t>answered yes</w:t>
      </w:r>
      <w:r>
        <w:t xml:space="preserve">; M. Cook </w:t>
      </w:r>
      <w:r w:rsidR="003A6961">
        <w:t xml:space="preserve">followed by asking </w:t>
      </w:r>
      <w:r>
        <w:t xml:space="preserve">why don’t we want to move forward on this now; S. Aloisio </w:t>
      </w:r>
      <w:r w:rsidR="003A6961">
        <w:t xml:space="preserve">answered </w:t>
      </w:r>
      <w:r>
        <w:t>because we’ll have to write 2 or 3 sets of by-laws;</w:t>
      </w:r>
      <w:r w:rsidR="003A6961">
        <w:t xml:space="preserve"> </w:t>
      </w:r>
      <w:r>
        <w:t>at our next meeting we would then propose the changes to by-laws;</w:t>
      </w:r>
      <w:r w:rsidR="008B0917">
        <w:t xml:space="preserve"> D. Hoffman </w:t>
      </w:r>
      <w:r w:rsidR="003A6961">
        <w:t xml:space="preserve">asked for similar clarification; </w:t>
      </w:r>
      <w:r w:rsidR="008B0917">
        <w:t xml:space="preserve">A.J. </w:t>
      </w:r>
      <w:r w:rsidR="003A6961">
        <w:t xml:space="preserve">added that </w:t>
      </w:r>
      <w:r w:rsidR="008B0917">
        <w:t>if we don’t change it, we’re saying we don’t ca</w:t>
      </w:r>
      <w:r w:rsidR="003A6961">
        <w:t>re and we won’t think about it, which may not be wise</w:t>
      </w:r>
      <w:r w:rsidR="008B0917">
        <w:t xml:space="preserve"> because at some point we’l</w:t>
      </w:r>
      <w:r w:rsidR="003A6961">
        <w:t xml:space="preserve">l have to deal with it; </w:t>
      </w:r>
      <w:r w:rsidR="008B0917">
        <w:t>the right thing is to approve t</w:t>
      </w:r>
      <w:r w:rsidR="003A6961">
        <w:t xml:space="preserve">he change to provide the latitude for an option, as it will be more </w:t>
      </w:r>
      <w:r w:rsidR="008B0917">
        <w:t>difficult in five years whe</w:t>
      </w:r>
      <w:r w:rsidR="00BC6E8F">
        <w:t>n we have 300+ faculty members;</w:t>
      </w:r>
    </w:p>
    <w:p w14:paraId="1551DB07" w14:textId="1005CA1D" w:rsidR="00F653AC" w:rsidRDefault="00BC6E8F" w:rsidP="00EB34F1">
      <w:pPr>
        <w:pStyle w:val="ListParagraph"/>
        <w:numPr>
          <w:ilvl w:val="2"/>
          <w:numId w:val="1"/>
        </w:numPr>
      </w:pPr>
      <w:r>
        <w:t>J. Elliott</w:t>
      </w:r>
      <w:r w:rsidR="003A6961">
        <w:t xml:space="preserve"> commented that he doesn’t think </w:t>
      </w:r>
      <w:r>
        <w:t xml:space="preserve">we’re ready, </w:t>
      </w:r>
      <w:r w:rsidR="003A6961">
        <w:t xml:space="preserve">due to </w:t>
      </w:r>
      <w:r>
        <w:t>still developing new programs like</w:t>
      </w:r>
      <w:r w:rsidR="003A6961">
        <w:t xml:space="preserve"> Mechatronics and Philosophy, also felt that </w:t>
      </w:r>
      <w:r>
        <w:t xml:space="preserve">we haven’t had many problems meeting quorum, or </w:t>
      </w:r>
      <w:r w:rsidR="003A6961">
        <w:t xml:space="preserve">suggested that </w:t>
      </w:r>
      <w:r>
        <w:t xml:space="preserve">we could </w:t>
      </w:r>
      <w:r w:rsidR="003A6961">
        <w:t xml:space="preserve">possibly </w:t>
      </w:r>
      <w:r>
        <w:t xml:space="preserve">eliminate quorum; </w:t>
      </w:r>
      <w:r w:rsidR="003A6961">
        <w:t xml:space="preserve">added that there may be </w:t>
      </w:r>
      <w:r>
        <w:t xml:space="preserve">problems with a representative model in terms of who gets to represent and who doesn’t, </w:t>
      </w:r>
      <w:r w:rsidR="004B6A6B">
        <w:t xml:space="preserve">stated </w:t>
      </w:r>
      <w:r w:rsidR="003A6961">
        <w:t>that STEM is underrepresented;</w:t>
      </w:r>
      <w:r w:rsidR="00D31FAC">
        <w:t xml:space="preserve"> J. Elliott also expressed his frustration that he cannot get elected to committees he’d like to serve.</w:t>
      </w:r>
    </w:p>
    <w:p w14:paraId="08847391" w14:textId="12656C42" w:rsidR="00037567" w:rsidRDefault="00037567" w:rsidP="00EB34F1">
      <w:pPr>
        <w:pStyle w:val="ListParagraph"/>
        <w:numPr>
          <w:ilvl w:val="2"/>
          <w:numId w:val="1"/>
        </w:numPr>
      </w:pPr>
      <w:r>
        <w:t xml:space="preserve">V. Adams </w:t>
      </w:r>
      <w:r w:rsidR="003A6961">
        <w:t xml:space="preserve">recalled that </w:t>
      </w:r>
      <w:r>
        <w:t>from the beginning one of the key things about being here is to have a voice; representative model may focus too much power into a smaller group; we talk about interdisciplinary as part of what we do, but at least here in this venue we get to see each other and hear our voices</w:t>
      </w:r>
      <w:r w:rsidR="00D31FAC">
        <w:t xml:space="preserve"> and expressed that he liked seeing new faculty in this social environment</w:t>
      </w:r>
      <w:r>
        <w:t xml:space="preserve">; </w:t>
      </w:r>
      <w:r w:rsidR="00266D2E">
        <w:t>spoke against the representative model because felt that it will</w:t>
      </w:r>
      <w:r>
        <w:t xml:space="preserve"> make our voices quieter, not louder; </w:t>
      </w:r>
      <w:r w:rsidR="00266D2E">
        <w:t xml:space="preserve">extended appreciation for the work done by </w:t>
      </w:r>
      <w:r>
        <w:t>J. Grier and S. Aloisio;</w:t>
      </w:r>
    </w:p>
    <w:p w14:paraId="2581D6A3" w14:textId="5206142F" w:rsidR="00037567" w:rsidRDefault="00037567" w:rsidP="00856004">
      <w:pPr>
        <w:pStyle w:val="ListParagraph"/>
        <w:numPr>
          <w:ilvl w:val="2"/>
          <w:numId w:val="1"/>
        </w:numPr>
      </w:pPr>
      <w:r>
        <w:t xml:space="preserve">K. Vose </w:t>
      </w:r>
      <w:r w:rsidR="00266D2E">
        <w:t xml:space="preserve">observed that it seems </w:t>
      </w:r>
      <w:r>
        <w:t xml:space="preserve">that any of </w:t>
      </w:r>
      <w:r w:rsidR="004B6A6B">
        <w:t xml:space="preserve">the proposed </w:t>
      </w:r>
      <w:r>
        <w:t>models would increase the representation of lecturer faculty</w:t>
      </w:r>
      <w:r w:rsidR="00856004">
        <w:t>, a grou</w:t>
      </w:r>
      <w:r w:rsidR="00266D2E">
        <w:t>p historically underrepresented, so she would be in favor of the change;</w:t>
      </w:r>
    </w:p>
    <w:p w14:paraId="2232DF88" w14:textId="702279A8" w:rsidR="00856004" w:rsidRDefault="00856004" w:rsidP="00856004">
      <w:pPr>
        <w:pStyle w:val="ListParagraph"/>
        <w:numPr>
          <w:ilvl w:val="2"/>
          <w:numId w:val="1"/>
        </w:numPr>
      </w:pPr>
      <w:r>
        <w:t xml:space="preserve">C. Harris-Keith </w:t>
      </w:r>
      <w:r w:rsidR="00266D2E">
        <w:t xml:space="preserve">agreed that </w:t>
      </w:r>
      <w:r>
        <w:t>at least here we have a chance to grab people to help out with the work, rather than the same representatives over and over;</w:t>
      </w:r>
      <w:r w:rsidR="00D31FAC">
        <w:t xml:space="preserve"> expressed concern at her previous institution the same people were elected to serve.</w:t>
      </w:r>
    </w:p>
    <w:p w14:paraId="789510FD" w14:textId="53C10CEC" w:rsidR="00856004" w:rsidRDefault="00856004" w:rsidP="00856004">
      <w:pPr>
        <w:pStyle w:val="ListParagraph"/>
        <w:numPr>
          <w:ilvl w:val="2"/>
          <w:numId w:val="1"/>
        </w:numPr>
      </w:pPr>
      <w:r>
        <w:t xml:space="preserve">C. Wyels </w:t>
      </w:r>
      <w:r w:rsidR="00266D2E">
        <w:t xml:space="preserve">spoke against </w:t>
      </w:r>
      <w:r>
        <w:t xml:space="preserve">the motion to table, </w:t>
      </w:r>
      <w:r w:rsidR="00266D2E">
        <w:t xml:space="preserve">adding that </w:t>
      </w:r>
      <w:r w:rsidR="004B6A6B">
        <w:t xml:space="preserve">the decision to change the constitution </w:t>
      </w:r>
      <w:r w:rsidR="00266D2E">
        <w:t xml:space="preserve">doesn’t need to be tied to quorum; what she is </w:t>
      </w:r>
      <w:r w:rsidR="00266D2E">
        <w:lastRenderedPageBreak/>
        <w:t>hearing is V. Adams’</w:t>
      </w:r>
      <w:r>
        <w:t xml:space="preserve"> passion for community, </w:t>
      </w:r>
      <w:r w:rsidR="00266D2E">
        <w:t xml:space="preserve">and other desirable traits </w:t>
      </w:r>
      <w:r>
        <w:t>unique to CI;</w:t>
      </w:r>
      <w:r w:rsidR="00266D2E">
        <w:t xml:space="preserve"> but in a representative model our</w:t>
      </w:r>
      <w:r>
        <w:t xml:space="preserve"> senators would be elected, and they have a </w:t>
      </w:r>
      <w:r w:rsidR="00266D2E">
        <w:t xml:space="preserve">corresponding </w:t>
      </w:r>
      <w:r>
        <w:t xml:space="preserve">responsibility to attend </w:t>
      </w:r>
      <w:r w:rsidR="00266D2E">
        <w:t xml:space="preserve">senate meetings </w:t>
      </w:r>
      <w:r>
        <w:t>and be well-read</w:t>
      </w:r>
      <w:r w:rsidR="00266D2E">
        <w:t xml:space="preserve"> on the subject matter, in a way that we don’t </w:t>
      </w:r>
      <w:r w:rsidR="004B6A6B">
        <w:t xml:space="preserve">practice </w:t>
      </w:r>
      <w:r w:rsidR="00266D2E">
        <w:t xml:space="preserve">now; commented that </w:t>
      </w:r>
      <w:r>
        <w:t>we’ll have a more functional decisionmaking body under a representative model;</w:t>
      </w:r>
    </w:p>
    <w:p w14:paraId="01376035" w14:textId="27284AE5" w:rsidR="00856004" w:rsidRDefault="00856004" w:rsidP="00856004">
      <w:pPr>
        <w:pStyle w:val="ListParagraph"/>
        <w:numPr>
          <w:ilvl w:val="2"/>
          <w:numId w:val="1"/>
        </w:numPr>
      </w:pPr>
      <w:r>
        <w:t>K. Leonard</w:t>
      </w:r>
      <w:r w:rsidR="0099657C">
        <w:t xml:space="preserve"> asked senators</w:t>
      </w:r>
      <w:r>
        <w:t xml:space="preserve"> by show of hands how many people were hired in the last two years; </w:t>
      </w:r>
      <w:r w:rsidR="0099657C">
        <w:t xml:space="preserve">then observed that </w:t>
      </w:r>
      <w:r>
        <w:t xml:space="preserve">this significant number of people would not be in senate today if we were under a representative model; </w:t>
      </w:r>
      <w:r w:rsidR="0099657C">
        <w:t xml:space="preserve">commented that she comes </w:t>
      </w:r>
      <w:r w:rsidR="004212BE">
        <w:t>to senate no</w:t>
      </w:r>
      <w:r w:rsidR="0099657C">
        <w:t>t because she necessarily enjoys it, but because she feels t</w:t>
      </w:r>
      <w:r w:rsidR="004212BE">
        <w:t>hat it is our respons</w:t>
      </w:r>
      <w:r w:rsidR="0099657C">
        <w:t>ibility under shared governance</w:t>
      </w:r>
      <w:r w:rsidR="004B6A6B">
        <w:t xml:space="preserve"> and she likes seeing people</w:t>
      </w:r>
      <w:r w:rsidR="0099657C">
        <w:t>;</w:t>
      </w:r>
      <w:r w:rsidR="00D31FAC">
        <w:t xml:space="preserve"> she added it likely if elected to be a senator, some weeks she would </w:t>
      </w:r>
      <w:r w:rsidR="004B6A6B">
        <w:t xml:space="preserve">still </w:t>
      </w:r>
      <w:r w:rsidR="00D31FAC">
        <w:t>not come prepared with policies read prior to the meeting.</w:t>
      </w:r>
    </w:p>
    <w:p w14:paraId="3D311EFF" w14:textId="55A1CAD4" w:rsidR="004212BE" w:rsidRDefault="0099657C" w:rsidP="00856004">
      <w:pPr>
        <w:pStyle w:val="ListParagraph"/>
        <w:numPr>
          <w:ilvl w:val="2"/>
          <w:numId w:val="1"/>
        </w:numPr>
      </w:pPr>
      <w:r>
        <w:t>J. Barton moved</w:t>
      </w:r>
      <w:r w:rsidR="004212BE">
        <w:t xml:space="preserve"> to call the question, second</w:t>
      </w:r>
      <w:r>
        <w:t>ed</w:t>
      </w:r>
      <w:r w:rsidR="004212BE">
        <w:t xml:space="preserve"> by M. Cook;</w:t>
      </w:r>
    </w:p>
    <w:p w14:paraId="1B6F9587" w14:textId="33EB06D1" w:rsidR="004212BE" w:rsidRDefault="004212BE" w:rsidP="00856004">
      <w:pPr>
        <w:pStyle w:val="ListParagraph"/>
        <w:numPr>
          <w:ilvl w:val="2"/>
          <w:numId w:val="1"/>
        </w:numPr>
      </w:pPr>
      <w:r>
        <w:t>VOTE to end discussion so that we can vote on th</w:t>
      </w:r>
      <w:r w:rsidR="0099657C">
        <w:t>e motion to postpone indefinitel</w:t>
      </w:r>
      <w:r>
        <w:t>y; 42 YES – 5 NO – 1 ABSTAIN</w:t>
      </w:r>
      <w:r w:rsidR="005B7FD9">
        <w:t>; successful vote to move to voting on indefinitely postponing revisions to constitution;</w:t>
      </w:r>
    </w:p>
    <w:p w14:paraId="285C0194" w14:textId="609E1BCE" w:rsidR="004212BE" w:rsidRDefault="004212BE" w:rsidP="00856004">
      <w:pPr>
        <w:pStyle w:val="ListParagraph"/>
        <w:numPr>
          <w:ilvl w:val="2"/>
          <w:numId w:val="1"/>
        </w:numPr>
      </w:pPr>
      <w:r>
        <w:t xml:space="preserve">VOTE </w:t>
      </w:r>
      <w:r w:rsidR="000A52DA">
        <w:t>32 YES – 17 NO</w:t>
      </w:r>
      <w:r w:rsidR="005B7FD9">
        <w:t>; revisions to Academic Senate Constitution are</w:t>
      </w:r>
      <w:r w:rsidR="00D31FAC">
        <w:t xml:space="preserve"> postponed</w:t>
      </w:r>
      <w:r w:rsidR="005B7FD9">
        <w:t xml:space="preserve"> </w:t>
      </w:r>
      <w:r w:rsidR="000A52DA">
        <w:t xml:space="preserve">indefinitely </w:t>
      </w:r>
    </w:p>
    <w:p w14:paraId="6563895F" w14:textId="145058C7" w:rsidR="000B4C0E" w:rsidRDefault="00F653AC" w:rsidP="000B4C0E">
      <w:pPr>
        <w:pStyle w:val="ListParagraph"/>
        <w:numPr>
          <w:ilvl w:val="1"/>
          <w:numId w:val="1"/>
        </w:numPr>
      </w:pPr>
      <w:r>
        <w:t>Policy on Minors (Curriculum)</w:t>
      </w:r>
    </w:p>
    <w:p w14:paraId="6DEE39C9" w14:textId="78D70B76" w:rsidR="00EB34F1" w:rsidRDefault="005B7FD9" w:rsidP="000A52DA">
      <w:pPr>
        <w:pStyle w:val="ListParagraph"/>
        <w:numPr>
          <w:ilvl w:val="2"/>
          <w:numId w:val="1"/>
        </w:numPr>
      </w:pPr>
      <w:r>
        <w:t>J. Barton moved to discuss</w:t>
      </w:r>
      <w:r w:rsidR="000A52DA">
        <w:t>, second</w:t>
      </w:r>
      <w:r>
        <w:t>ed</w:t>
      </w:r>
      <w:r w:rsidR="000A52DA">
        <w:t xml:space="preserve"> by A. Perchuk;</w:t>
      </w:r>
    </w:p>
    <w:p w14:paraId="0EFF0939" w14:textId="74EB051D" w:rsidR="000A52DA" w:rsidRDefault="000A52DA" w:rsidP="000A52DA">
      <w:pPr>
        <w:pStyle w:val="ListParagraph"/>
        <w:numPr>
          <w:ilvl w:val="2"/>
          <w:numId w:val="1"/>
        </w:numPr>
      </w:pPr>
      <w:r>
        <w:t xml:space="preserve">J. Barton </w:t>
      </w:r>
      <w:r w:rsidR="005B7FD9">
        <w:t xml:space="preserve">recalled that </w:t>
      </w:r>
      <w:r>
        <w:t>original policy on minors is confusing, the word “program” takes on numerous meanings, which</w:t>
      </w:r>
      <w:r w:rsidR="005B7FD9">
        <w:t xml:space="preserve"> has since been cleaned up; </w:t>
      </w:r>
      <w:r>
        <w:t xml:space="preserve">other </w:t>
      </w:r>
      <w:r w:rsidR="005B7FD9">
        <w:t xml:space="preserve">major edits corresponded to </w:t>
      </w:r>
      <w:r>
        <w:t>unit limitation</w:t>
      </w:r>
      <w:r w:rsidR="005B7FD9">
        <w:t>s</w:t>
      </w:r>
      <w:r>
        <w:t xml:space="preserve">; </w:t>
      </w:r>
      <w:r w:rsidR="005B7FD9">
        <w:t>further, language was added to prevent programs from requiring students to get a minor;</w:t>
      </w:r>
    </w:p>
    <w:p w14:paraId="702764BA" w14:textId="0E31B1E4" w:rsidR="000A52DA" w:rsidRDefault="000A52DA" w:rsidP="000A52DA">
      <w:pPr>
        <w:pStyle w:val="ListParagraph"/>
        <w:numPr>
          <w:ilvl w:val="2"/>
          <w:numId w:val="1"/>
        </w:numPr>
      </w:pPr>
      <w:r>
        <w:t xml:space="preserve">S. Clark </w:t>
      </w:r>
      <w:r w:rsidR="005B7FD9">
        <w:t xml:space="preserve">asked </w:t>
      </w:r>
      <w:r>
        <w:t>question</w:t>
      </w:r>
      <w:r w:rsidR="005B7FD9">
        <w:t>s</w:t>
      </w:r>
      <w:r>
        <w:t xml:space="preserve"> on part D, </w:t>
      </w:r>
      <w:r w:rsidR="005B7FD9">
        <w:t xml:space="preserve">re: </w:t>
      </w:r>
      <w:r>
        <w:t xml:space="preserve">no major can declare a minor, </w:t>
      </w:r>
      <w:r w:rsidR="005B7FD9">
        <w:t xml:space="preserve">he noted that he’s </w:t>
      </w:r>
      <w:r>
        <w:t xml:space="preserve">seen this implemented </w:t>
      </w:r>
      <w:r w:rsidR="00932AEA">
        <w:t xml:space="preserve">to </w:t>
      </w:r>
      <w:r>
        <w:t xml:space="preserve">the benefit of students, </w:t>
      </w:r>
      <w:r w:rsidR="005B7FD9">
        <w:t xml:space="preserve">adding that </w:t>
      </w:r>
      <w:r>
        <w:t>it’s very common across the</w:t>
      </w:r>
      <w:r w:rsidR="005B7FD9">
        <w:t xml:space="preserve"> country to see this</w:t>
      </w:r>
      <w:r w:rsidR="00D31FAC">
        <w:t xml:space="preserve"> especially in low unit majors</w:t>
      </w:r>
      <w:r w:rsidR="005B7FD9">
        <w:t>; f</w:t>
      </w:r>
      <w:r>
        <w:t>urther discussion between J. Barton and S. Clark on the merits of Part D;</w:t>
      </w:r>
      <w:r w:rsidR="00207CB0">
        <w:t xml:space="preserve"> J. Barton noted that the committee had considered this viewpoint and decided in favor of the proposal as presented;</w:t>
      </w:r>
    </w:p>
    <w:p w14:paraId="4C1759C8" w14:textId="41F9B88A" w:rsidR="000A52DA" w:rsidRDefault="000A52DA" w:rsidP="000A52DA">
      <w:pPr>
        <w:pStyle w:val="ListParagraph"/>
        <w:numPr>
          <w:ilvl w:val="2"/>
          <w:numId w:val="1"/>
        </w:numPr>
      </w:pPr>
      <w:r>
        <w:t xml:space="preserve">J. Grier </w:t>
      </w:r>
      <w:r w:rsidR="005B7FD9">
        <w:t xml:space="preserve">summarized that </w:t>
      </w:r>
      <w:r>
        <w:t>this could be an amendment at a second reading;</w:t>
      </w:r>
    </w:p>
    <w:p w14:paraId="7B545E92" w14:textId="0903B146" w:rsidR="000A52DA" w:rsidRDefault="00AD284E" w:rsidP="000A52DA">
      <w:pPr>
        <w:pStyle w:val="ListParagraph"/>
        <w:numPr>
          <w:ilvl w:val="2"/>
          <w:numId w:val="1"/>
        </w:numPr>
      </w:pPr>
      <w:r>
        <w:t>M. Pere</w:t>
      </w:r>
      <w:r w:rsidR="000A52DA">
        <w:t xml:space="preserve">ira </w:t>
      </w:r>
      <w:r w:rsidR="005B7FD9">
        <w:t xml:space="preserve">observed that </w:t>
      </w:r>
      <w:r w:rsidR="000A52DA">
        <w:t xml:space="preserve">in terms of having students take more classes it could be </w:t>
      </w:r>
      <w:r w:rsidR="005B7FD9">
        <w:t>a financial burden to them</w:t>
      </w:r>
      <w:r>
        <w:t>; students should be able to customize their 120 units and could use concentrations;</w:t>
      </w:r>
    </w:p>
    <w:p w14:paraId="236791E6" w14:textId="6E92FEA0" w:rsidR="00AD284E" w:rsidRDefault="00AD284E" w:rsidP="000A52DA">
      <w:pPr>
        <w:pStyle w:val="ListParagraph"/>
        <w:numPr>
          <w:ilvl w:val="2"/>
          <w:numId w:val="1"/>
        </w:numPr>
      </w:pPr>
      <w:r>
        <w:t xml:space="preserve">J. Meriwether </w:t>
      </w:r>
      <w:r w:rsidR="00427A4E">
        <w:t xml:space="preserve">asked if </w:t>
      </w:r>
      <w:r>
        <w:t xml:space="preserve">we currently have a minimum number of upper division units; J. Barton </w:t>
      </w:r>
      <w:r w:rsidR="00427A4E">
        <w:t xml:space="preserve">answered that this is </w:t>
      </w:r>
      <w:r>
        <w:t>forthcoming in the next document;</w:t>
      </w:r>
    </w:p>
    <w:p w14:paraId="542013E7" w14:textId="11C2CAD9" w:rsidR="00AD284E" w:rsidRDefault="00AD284E" w:rsidP="000A52DA">
      <w:pPr>
        <w:pStyle w:val="ListParagraph"/>
        <w:numPr>
          <w:ilvl w:val="2"/>
          <w:numId w:val="1"/>
        </w:numPr>
      </w:pPr>
      <w:r>
        <w:lastRenderedPageBreak/>
        <w:t xml:space="preserve">M. Bourgeois </w:t>
      </w:r>
      <w:r w:rsidR="00427A4E">
        <w:t xml:space="preserve">asked </w:t>
      </w:r>
      <w:r>
        <w:t xml:space="preserve">what about the definition </w:t>
      </w:r>
      <w:r w:rsidR="00427A4E">
        <w:t>of schools, such as the School of Education;</w:t>
      </w:r>
    </w:p>
    <w:p w14:paraId="1505D606" w14:textId="419E00CC" w:rsidR="00AD284E" w:rsidRDefault="00AD284E" w:rsidP="000A52DA">
      <w:pPr>
        <w:pStyle w:val="ListParagraph"/>
        <w:numPr>
          <w:ilvl w:val="2"/>
          <w:numId w:val="1"/>
        </w:numPr>
      </w:pPr>
      <w:r>
        <w:t>B. Monsma recalled discussions with Alex McNeil about structuring minors in order to allow for true interdisciplinary work;</w:t>
      </w:r>
    </w:p>
    <w:p w14:paraId="516F9B19" w14:textId="50D8A70D" w:rsidR="00AD284E" w:rsidRDefault="00AD284E" w:rsidP="000A52DA">
      <w:pPr>
        <w:pStyle w:val="ListParagraph"/>
        <w:numPr>
          <w:ilvl w:val="2"/>
          <w:numId w:val="1"/>
        </w:numPr>
      </w:pPr>
      <w:r>
        <w:t xml:space="preserve">J. Grier </w:t>
      </w:r>
      <w:r w:rsidR="00207CB0">
        <w:t xml:space="preserve">indicated </w:t>
      </w:r>
      <w:r>
        <w:t xml:space="preserve">any other comments should go to </w:t>
      </w:r>
      <w:r w:rsidR="00425320">
        <w:t>the Curriculum Committee;</w:t>
      </w:r>
    </w:p>
    <w:p w14:paraId="414DAABF" w14:textId="24BAABC2" w:rsidR="004212BE" w:rsidRDefault="000B4C0E" w:rsidP="004212BE">
      <w:pPr>
        <w:pStyle w:val="ListParagraph"/>
        <w:numPr>
          <w:ilvl w:val="1"/>
          <w:numId w:val="1"/>
        </w:numPr>
      </w:pPr>
      <w:r>
        <w:t>Minimum Characteristics of Majors and Minors (Curriculum)</w:t>
      </w:r>
    </w:p>
    <w:p w14:paraId="771E5755" w14:textId="6818CC50" w:rsidR="00BE4256" w:rsidRDefault="00BE4256" w:rsidP="000B4C0E">
      <w:pPr>
        <w:pStyle w:val="ListParagraph"/>
        <w:numPr>
          <w:ilvl w:val="2"/>
          <w:numId w:val="1"/>
        </w:numPr>
      </w:pPr>
      <w:r>
        <w:t>J. Barton moved to open discussion, seconded by C. Harris-Keith;</w:t>
      </w:r>
    </w:p>
    <w:p w14:paraId="67601C53" w14:textId="77777777" w:rsidR="00BE4256" w:rsidRDefault="00AD284E" w:rsidP="000B4C0E">
      <w:pPr>
        <w:pStyle w:val="ListParagraph"/>
        <w:numPr>
          <w:ilvl w:val="2"/>
          <w:numId w:val="1"/>
        </w:numPr>
      </w:pPr>
      <w:r>
        <w:t xml:space="preserve">J. Barton highlighted the box in minimum unit requirements, which contradicts the </w:t>
      </w:r>
      <w:r w:rsidR="00BE4256">
        <w:t xml:space="preserve">other policy from SP 01-03; suggested that </w:t>
      </w:r>
      <w:r>
        <w:t xml:space="preserve">if we approve the changes to one, we </w:t>
      </w:r>
      <w:r w:rsidR="00BE4256">
        <w:t>should reflect it in the other;</w:t>
      </w:r>
    </w:p>
    <w:p w14:paraId="4A5DDC64" w14:textId="7E7EEDBB" w:rsidR="000B4C0E" w:rsidRDefault="00AD284E" w:rsidP="000B4C0E">
      <w:pPr>
        <w:pStyle w:val="ListParagraph"/>
        <w:numPr>
          <w:ilvl w:val="2"/>
          <w:numId w:val="1"/>
        </w:numPr>
      </w:pPr>
      <w:r>
        <w:t>G</w:t>
      </w:r>
      <w:r w:rsidR="00BE4256">
        <w:t xml:space="preserve">. Buhl recalled advocating </w:t>
      </w:r>
      <w:r>
        <w:t xml:space="preserve">for the six </w:t>
      </w:r>
      <w:r w:rsidR="00BE4256">
        <w:t xml:space="preserve">units </w:t>
      </w:r>
      <w:r>
        <w:t xml:space="preserve">because it would be able to fit minors that fit GE pathways; P. Hampton </w:t>
      </w:r>
      <w:r w:rsidR="00BE4256">
        <w:t xml:space="preserve">further added that he wanted it to speak to making it </w:t>
      </w:r>
      <w:r>
        <w:t xml:space="preserve">more stringent than </w:t>
      </w:r>
      <w:r w:rsidR="00BE4256">
        <w:t xml:space="preserve">requirements outlined by the Chancellor’s Office; </w:t>
      </w:r>
      <w:r>
        <w:t>by reducing the number of upper division</w:t>
      </w:r>
      <w:r w:rsidR="00BE4256">
        <w:t xml:space="preserve"> units</w:t>
      </w:r>
      <w:r>
        <w:t>, more students would be able to ge</w:t>
      </w:r>
      <w:r w:rsidR="00BE4256">
        <w:t>t the minor than currently do, w</w:t>
      </w:r>
      <w:r>
        <w:t xml:space="preserve">hile </w:t>
      </w:r>
      <w:r w:rsidR="00BE4256">
        <w:t xml:space="preserve">still </w:t>
      </w:r>
      <w:r>
        <w:t xml:space="preserve">keeping a higher number of total units; </w:t>
      </w:r>
    </w:p>
    <w:p w14:paraId="773B5B5D" w14:textId="10006372" w:rsidR="00277381" w:rsidRDefault="007B053D" w:rsidP="007B053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Intent to Raise Questions</w:t>
      </w:r>
    </w:p>
    <w:p w14:paraId="15F2720C" w14:textId="450005DB" w:rsidR="00EB34F1" w:rsidRDefault="00AD284E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Hutchinson </w:t>
      </w:r>
      <w:r w:rsidR="00BE4256">
        <w:rPr>
          <w:rFonts w:ascii="Times New Roman" w:hAnsi="Times New Roman"/>
          <w:sz w:val="24"/>
          <w:szCs w:val="24"/>
        </w:rPr>
        <w:t xml:space="preserve">answered Question #1 from G. Wood: </w:t>
      </w:r>
      <w:r>
        <w:rPr>
          <w:rFonts w:ascii="Times New Roman" w:hAnsi="Times New Roman"/>
          <w:sz w:val="24"/>
          <w:szCs w:val="24"/>
        </w:rPr>
        <w:t>the old strategic plan is dated 2011-16, this previous plan wasn’t att</w:t>
      </w:r>
      <w:r w:rsidR="00BE4256">
        <w:rPr>
          <w:rFonts w:ascii="Times New Roman" w:hAnsi="Times New Roman"/>
          <w:sz w:val="24"/>
          <w:szCs w:val="24"/>
        </w:rPr>
        <w:t xml:space="preserve">ached to a web link, and she’ll </w:t>
      </w:r>
      <w:r>
        <w:rPr>
          <w:rFonts w:ascii="Times New Roman" w:hAnsi="Times New Roman"/>
          <w:sz w:val="24"/>
          <w:szCs w:val="24"/>
        </w:rPr>
        <w:t>make a web archive for these; first there was a mission specific to Academic Affairs, the new one answers the University mission</w:t>
      </w:r>
      <w:r w:rsidR="00913C23">
        <w:rPr>
          <w:rFonts w:ascii="Times New Roman" w:hAnsi="Times New Roman"/>
          <w:sz w:val="24"/>
          <w:szCs w:val="24"/>
        </w:rPr>
        <w:t>; in the old plan we had a mission for the DAA, and a statement that we were in support of environmental sustainability and STEM; old plan states what our mission values were, then a statement of where we are in two years and in five years; the new plan is foc</w:t>
      </w:r>
      <w:r w:rsidR="00BE4256">
        <w:rPr>
          <w:rFonts w:ascii="Times New Roman" w:hAnsi="Times New Roman"/>
          <w:sz w:val="24"/>
          <w:szCs w:val="24"/>
        </w:rPr>
        <w:t>used on driving the university’s</w:t>
      </w:r>
      <w:r w:rsidR="00913C23">
        <w:rPr>
          <w:rFonts w:ascii="Times New Roman" w:hAnsi="Times New Roman"/>
          <w:sz w:val="24"/>
          <w:szCs w:val="24"/>
        </w:rPr>
        <w:t xml:space="preserve"> strategic plan, and goals related to student succ</w:t>
      </w:r>
      <w:r w:rsidR="00BE4256">
        <w:rPr>
          <w:rFonts w:ascii="Times New Roman" w:hAnsi="Times New Roman"/>
          <w:sz w:val="24"/>
          <w:szCs w:val="24"/>
        </w:rPr>
        <w:t xml:space="preserve">ess; these goals </w:t>
      </w:r>
      <w:r w:rsidR="00913C23">
        <w:rPr>
          <w:rFonts w:ascii="Times New Roman" w:hAnsi="Times New Roman"/>
          <w:sz w:val="24"/>
          <w:szCs w:val="24"/>
        </w:rPr>
        <w:t xml:space="preserve">are </w:t>
      </w:r>
      <w:r w:rsidR="00BE4256">
        <w:rPr>
          <w:rFonts w:ascii="Times New Roman" w:hAnsi="Times New Roman"/>
          <w:sz w:val="24"/>
          <w:szCs w:val="24"/>
        </w:rPr>
        <w:t xml:space="preserve">outlined and are </w:t>
      </w:r>
      <w:r w:rsidR="00913C23">
        <w:rPr>
          <w:rFonts w:ascii="Times New Roman" w:hAnsi="Times New Roman"/>
          <w:sz w:val="24"/>
          <w:szCs w:val="24"/>
        </w:rPr>
        <w:t>measurable, making it easier for us to determine internal plans to more specifically align with the new strategic plans; n</w:t>
      </w:r>
      <w:r w:rsidR="00913C23" w:rsidRPr="00913C23">
        <w:rPr>
          <w:rFonts w:ascii="Times New Roman" w:hAnsi="Times New Roman"/>
          <w:sz w:val="24"/>
          <w:szCs w:val="24"/>
        </w:rPr>
        <w:t>ew</w:t>
      </w:r>
      <w:r w:rsidR="00BE4256">
        <w:rPr>
          <w:rFonts w:ascii="Times New Roman" w:hAnsi="Times New Roman"/>
          <w:sz w:val="24"/>
          <w:szCs w:val="24"/>
        </w:rPr>
        <w:t xml:space="preserve"> plan also sets diversity benchmarks</w:t>
      </w:r>
      <w:r w:rsidR="00913C23" w:rsidRPr="00913C23">
        <w:rPr>
          <w:rFonts w:ascii="Times New Roman" w:hAnsi="Times New Roman"/>
          <w:sz w:val="24"/>
          <w:szCs w:val="24"/>
        </w:rPr>
        <w:t xml:space="preserve"> into university goals and curricula;</w:t>
      </w:r>
      <w:r w:rsidR="00D31FAC">
        <w:rPr>
          <w:rFonts w:ascii="Times New Roman" w:hAnsi="Times New Roman"/>
          <w:sz w:val="24"/>
          <w:szCs w:val="24"/>
        </w:rPr>
        <w:t xml:space="preserve"> Archival plans will be posted to the Provost’s website.</w:t>
      </w:r>
    </w:p>
    <w:p w14:paraId="04B123F3" w14:textId="7E2311CC" w:rsidR="00913C23" w:rsidRPr="00BE4256" w:rsidRDefault="00BE4256" w:rsidP="00BE4256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#2 </w:t>
      </w:r>
      <w:r w:rsidR="00913C23">
        <w:rPr>
          <w:rFonts w:ascii="Times New Roman" w:hAnsi="Times New Roman"/>
          <w:sz w:val="24"/>
          <w:szCs w:val="24"/>
        </w:rPr>
        <w:t>included in Provost report</w:t>
      </w:r>
      <w:r>
        <w:rPr>
          <w:rFonts w:ascii="Times New Roman" w:hAnsi="Times New Roman"/>
          <w:sz w:val="24"/>
          <w:szCs w:val="24"/>
        </w:rPr>
        <w:t>, Question #3 is included in the current PowerPoint document;</w:t>
      </w:r>
    </w:p>
    <w:p w14:paraId="5F58063E" w14:textId="223D7766" w:rsidR="00913C23" w:rsidRDefault="00913C23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Daniels reviewed </w:t>
      </w:r>
      <w:r w:rsidR="00BE4256">
        <w:rPr>
          <w:rFonts w:ascii="Times New Roman" w:hAnsi="Times New Roman"/>
          <w:sz w:val="24"/>
          <w:szCs w:val="24"/>
        </w:rPr>
        <w:t xml:space="preserve">the slides relating to his </w:t>
      </w:r>
      <w:r>
        <w:rPr>
          <w:rFonts w:ascii="Times New Roman" w:hAnsi="Times New Roman"/>
          <w:sz w:val="24"/>
          <w:szCs w:val="24"/>
        </w:rPr>
        <w:t>quorum research</w:t>
      </w:r>
      <w:r w:rsidR="00BE4256">
        <w:rPr>
          <w:rFonts w:ascii="Times New Roman" w:hAnsi="Times New Roman"/>
          <w:sz w:val="24"/>
          <w:szCs w:val="24"/>
        </w:rPr>
        <w:t>, noting that quorum has been met in all meetings through the last four academic years; noted that on two occasions the quorum was met approximately twenty minutes into the meeting, but was still meet</w:t>
      </w:r>
      <w:r>
        <w:rPr>
          <w:rFonts w:ascii="Times New Roman" w:hAnsi="Times New Roman"/>
          <w:sz w:val="24"/>
          <w:szCs w:val="24"/>
        </w:rPr>
        <w:t>;</w:t>
      </w:r>
      <w:r w:rsidR="00BE4256">
        <w:rPr>
          <w:rFonts w:ascii="Times New Roman" w:hAnsi="Times New Roman"/>
          <w:sz w:val="24"/>
          <w:szCs w:val="24"/>
        </w:rPr>
        <w:t xml:space="preserve"> further reviewed tables that displayed starting and ending times for all meetings AY12-13 through AY15-16;</w:t>
      </w:r>
    </w:p>
    <w:p w14:paraId="2CED7488" w14:textId="63AE8C6D" w:rsidR="00D31FAC" w:rsidRDefault="00D31FAC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Questions</w:t>
      </w:r>
      <w:r w:rsidR="0036509F">
        <w:rPr>
          <w:rFonts w:ascii="Times New Roman" w:hAnsi="Times New Roman"/>
          <w:sz w:val="24"/>
          <w:szCs w:val="24"/>
        </w:rPr>
        <w:t xml:space="preserve"> below:</w:t>
      </w:r>
    </w:p>
    <w:p w14:paraId="23323D2B" w14:textId="03B6293F" w:rsidR="00913C23" w:rsidRDefault="00913C23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BE4256">
        <w:rPr>
          <w:rFonts w:ascii="Times New Roman" w:hAnsi="Times New Roman"/>
          <w:sz w:val="24"/>
          <w:szCs w:val="24"/>
        </w:rPr>
        <w:t xml:space="preserve">K. Leonard </w:t>
      </w:r>
      <w:r w:rsidR="00BE4256">
        <w:rPr>
          <w:rFonts w:ascii="Times New Roman" w:hAnsi="Times New Roman"/>
          <w:sz w:val="24"/>
          <w:szCs w:val="24"/>
        </w:rPr>
        <w:t xml:space="preserve">asked if we can </w:t>
      </w:r>
      <w:r w:rsidR="00BE4256" w:rsidRPr="00BE4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please have a clear explanation of processes and allowable procedures for paying students for things other than employment </w:t>
      </w:r>
      <w:r w:rsidR="00BE4256" w:rsidRPr="00BE4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(stipends, prizes, gifts, honoraria, gifts</w:t>
      </w:r>
      <w:r w:rsidR="00BE4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BE425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B. Hartung those discussions are starting in business and finance;</w:t>
      </w:r>
    </w:p>
    <w:p w14:paraId="42AA233B" w14:textId="19F4F3A1" w:rsidR="00913C23" w:rsidRDefault="00913C23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Meriwether</w:t>
      </w:r>
      <w:r w:rsidR="004D430F">
        <w:rPr>
          <w:rFonts w:ascii="Times New Roman" w:hAnsi="Times New Roman"/>
          <w:sz w:val="24"/>
          <w:szCs w:val="24"/>
        </w:rPr>
        <w:t xml:space="preserve"> noted that yesterday he discovered </w:t>
      </w:r>
      <w:r>
        <w:rPr>
          <w:rFonts w:ascii="Times New Roman" w:hAnsi="Times New Roman"/>
          <w:sz w:val="24"/>
          <w:szCs w:val="24"/>
        </w:rPr>
        <w:t>that CI 20</w:t>
      </w:r>
      <w:r w:rsidR="004D430F">
        <w:rPr>
          <w:rFonts w:ascii="Times New Roman" w:hAnsi="Times New Roman"/>
          <w:sz w:val="24"/>
          <w:szCs w:val="24"/>
        </w:rPr>
        <w:t xml:space="preserve">25 initiative received an award, yet he was </w:t>
      </w:r>
      <w:r>
        <w:rPr>
          <w:rFonts w:ascii="Times New Roman" w:hAnsi="Times New Roman"/>
          <w:sz w:val="24"/>
          <w:szCs w:val="24"/>
        </w:rPr>
        <w:t>on the steering committee</w:t>
      </w:r>
      <w:r w:rsidR="004D430F">
        <w:rPr>
          <w:rFonts w:ascii="Times New Roman" w:hAnsi="Times New Roman"/>
          <w:sz w:val="24"/>
          <w:szCs w:val="24"/>
        </w:rPr>
        <w:t xml:space="preserve"> with J. Grier and didn’t know about this</w:t>
      </w:r>
      <w:r>
        <w:rPr>
          <w:rFonts w:ascii="Times New Roman" w:hAnsi="Times New Roman"/>
          <w:sz w:val="24"/>
          <w:szCs w:val="24"/>
        </w:rPr>
        <w:t xml:space="preserve">, </w:t>
      </w:r>
      <w:r w:rsidR="004D430F">
        <w:rPr>
          <w:rFonts w:ascii="Times New Roman" w:hAnsi="Times New Roman"/>
          <w:sz w:val="24"/>
          <w:szCs w:val="24"/>
        </w:rPr>
        <w:t xml:space="preserve">question is </w:t>
      </w:r>
      <w:r>
        <w:rPr>
          <w:rFonts w:ascii="Times New Roman" w:hAnsi="Times New Roman"/>
          <w:sz w:val="24"/>
          <w:szCs w:val="24"/>
        </w:rPr>
        <w:t xml:space="preserve">how did we go from </w:t>
      </w:r>
      <w:r w:rsidR="004D430F">
        <w:rPr>
          <w:rFonts w:ascii="Times New Roman" w:hAnsi="Times New Roman"/>
          <w:sz w:val="24"/>
          <w:szCs w:val="24"/>
        </w:rPr>
        <w:t xml:space="preserve">a meeting </w:t>
      </w:r>
      <w:r>
        <w:rPr>
          <w:rFonts w:ascii="Times New Roman" w:hAnsi="Times New Roman"/>
          <w:sz w:val="24"/>
          <w:szCs w:val="24"/>
        </w:rPr>
        <w:t>in November</w:t>
      </w:r>
      <w:r w:rsidR="004D430F">
        <w:rPr>
          <w:rFonts w:ascii="Times New Roman" w:hAnsi="Times New Roman"/>
          <w:sz w:val="24"/>
          <w:szCs w:val="24"/>
        </w:rPr>
        <w:t xml:space="preserve"> with Post-It notes</w:t>
      </w:r>
      <w:r>
        <w:rPr>
          <w:rFonts w:ascii="Times New Roman" w:hAnsi="Times New Roman"/>
          <w:sz w:val="24"/>
          <w:szCs w:val="24"/>
        </w:rPr>
        <w:t xml:space="preserve"> to winning a national award in February; </w:t>
      </w:r>
      <w:r w:rsidR="004D430F">
        <w:rPr>
          <w:rFonts w:ascii="Times New Roman" w:hAnsi="Times New Roman"/>
          <w:sz w:val="24"/>
          <w:szCs w:val="24"/>
        </w:rPr>
        <w:t>rephrased the question to ask</w:t>
      </w:r>
      <w:r w:rsidR="0017155C">
        <w:rPr>
          <w:rFonts w:ascii="Times New Roman" w:hAnsi="Times New Roman"/>
          <w:sz w:val="24"/>
          <w:szCs w:val="24"/>
        </w:rPr>
        <w:t xml:space="preserve"> how were faculty involved and asked to come to the committee, yet we know nothing about this award or the </w:t>
      </w:r>
      <w:r w:rsidR="004D430F">
        <w:rPr>
          <w:rFonts w:ascii="Times New Roman" w:hAnsi="Times New Roman"/>
          <w:sz w:val="24"/>
          <w:szCs w:val="24"/>
        </w:rPr>
        <w:t xml:space="preserve">selection </w:t>
      </w:r>
      <w:r w:rsidR="0017155C">
        <w:rPr>
          <w:rFonts w:ascii="Times New Roman" w:hAnsi="Times New Roman"/>
          <w:sz w:val="24"/>
          <w:szCs w:val="24"/>
        </w:rPr>
        <w:t>process involved;</w:t>
      </w:r>
    </w:p>
    <w:p w14:paraId="139B7740" w14:textId="7DDB8607" w:rsidR="0017155C" w:rsidRDefault="0017155C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Meriwether </w:t>
      </w:r>
      <w:r w:rsidR="004D430F">
        <w:rPr>
          <w:rFonts w:ascii="Times New Roman" w:hAnsi="Times New Roman"/>
          <w:sz w:val="24"/>
          <w:szCs w:val="24"/>
        </w:rPr>
        <w:t xml:space="preserve">also asked </w:t>
      </w:r>
      <w:r>
        <w:rPr>
          <w:rFonts w:ascii="Times New Roman" w:hAnsi="Times New Roman"/>
          <w:sz w:val="24"/>
          <w:szCs w:val="24"/>
        </w:rPr>
        <w:t xml:space="preserve">who is the faculty representative </w:t>
      </w:r>
      <w:r w:rsidR="004D430F">
        <w:rPr>
          <w:rFonts w:ascii="Times New Roman" w:hAnsi="Times New Roman"/>
          <w:sz w:val="24"/>
          <w:szCs w:val="24"/>
        </w:rPr>
        <w:t>on the “nuts and bolts” side of what D. Downey has previously referred to [</w:t>
      </w:r>
      <w:r w:rsidR="00601F5E">
        <w:rPr>
          <w:rFonts w:ascii="Times New Roman" w:hAnsi="Times New Roman"/>
          <w:sz w:val="24"/>
          <w:szCs w:val="24"/>
        </w:rPr>
        <w:t>J. Meriwether will send specific language for this via email</w:t>
      </w:r>
      <w:r w:rsidR="004D430F">
        <w:rPr>
          <w:rFonts w:ascii="Times New Roman" w:hAnsi="Times New Roman"/>
          <w:sz w:val="24"/>
          <w:szCs w:val="24"/>
        </w:rPr>
        <w:t>]</w:t>
      </w:r>
    </w:p>
    <w:p w14:paraId="531F9F61" w14:textId="26686011" w:rsidR="0017155C" w:rsidRDefault="0017155C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Harris-Keith </w:t>
      </w:r>
      <w:r w:rsidR="004D430F">
        <w:rPr>
          <w:rFonts w:ascii="Times New Roman" w:hAnsi="Times New Roman"/>
          <w:sz w:val="24"/>
          <w:szCs w:val="24"/>
        </w:rPr>
        <w:t xml:space="preserve">referenced </w:t>
      </w:r>
      <w:r>
        <w:rPr>
          <w:rFonts w:ascii="Times New Roman" w:hAnsi="Times New Roman"/>
          <w:sz w:val="24"/>
          <w:szCs w:val="24"/>
        </w:rPr>
        <w:t xml:space="preserve">a recent study that one in four </w:t>
      </w:r>
      <w:r w:rsidR="004D430F">
        <w:rPr>
          <w:rFonts w:ascii="Times New Roman" w:hAnsi="Times New Roman"/>
          <w:sz w:val="24"/>
          <w:szCs w:val="24"/>
        </w:rPr>
        <w:t xml:space="preserve">students </w:t>
      </w:r>
      <w:r>
        <w:rPr>
          <w:rFonts w:ascii="Times New Roman" w:hAnsi="Times New Roman"/>
          <w:sz w:val="24"/>
          <w:szCs w:val="24"/>
        </w:rPr>
        <w:t xml:space="preserve">are not food secure; one student wanted to take on a food bank on campus, </w:t>
      </w:r>
      <w:r w:rsidR="004D430F">
        <w:rPr>
          <w:rFonts w:ascii="Times New Roman" w:hAnsi="Times New Roman"/>
          <w:sz w:val="24"/>
          <w:szCs w:val="24"/>
        </w:rPr>
        <w:t xml:space="preserve">with additional support from Ventura County – </w:t>
      </w:r>
      <w:r>
        <w:rPr>
          <w:rFonts w:ascii="Times New Roman" w:hAnsi="Times New Roman"/>
          <w:sz w:val="24"/>
          <w:szCs w:val="24"/>
        </w:rPr>
        <w:t xml:space="preserve">T. Hunt </w:t>
      </w:r>
      <w:r w:rsidR="004D430F">
        <w:rPr>
          <w:rFonts w:ascii="Times New Roman" w:hAnsi="Times New Roman"/>
          <w:sz w:val="24"/>
          <w:szCs w:val="24"/>
        </w:rPr>
        <w:t>answered that we received approval for a</w:t>
      </w:r>
      <w:r>
        <w:rPr>
          <w:rFonts w:ascii="Times New Roman" w:hAnsi="Times New Roman"/>
          <w:sz w:val="24"/>
          <w:szCs w:val="24"/>
        </w:rPr>
        <w:t xml:space="preserve"> food bank</w:t>
      </w:r>
      <w:r w:rsidR="004D430F">
        <w:rPr>
          <w:rFonts w:ascii="Times New Roman" w:hAnsi="Times New Roman"/>
          <w:sz w:val="24"/>
          <w:szCs w:val="24"/>
        </w:rPr>
        <w:t xml:space="preserve">, and he can check </w:t>
      </w:r>
      <w:r>
        <w:rPr>
          <w:rFonts w:ascii="Times New Roman" w:hAnsi="Times New Roman"/>
          <w:sz w:val="24"/>
          <w:szCs w:val="24"/>
        </w:rPr>
        <w:t xml:space="preserve">with </w:t>
      </w:r>
      <w:r w:rsidR="004D430F">
        <w:rPr>
          <w:rFonts w:ascii="Times New Roman" w:hAnsi="Times New Roman"/>
          <w:sz w:val="24"/>
          <w:szCs w:val="24"/>
        </w:rPr>
        <w:t>Monique Reyna (President, Student Government)</w:t>
      </w:r>
      <w:r>
        <w:rPr>
          <w:rFonts w:ascii="Times New Roman" w:hAnsi="Times New Roman"/>
          <w:sz w:val="24"/>
          <w:szCs w:val="24"/>
        </w:rPr>
        <w:t xml:space="preserve"> </w:t>
      </w:r>
      <w:r w:rsidR="0041089B">
        <w:rPr>
          <w:rFonts w:ascii="Times New Roman" w:hAnsi="Times New Roman"/>
          <w:sz w:val="24"/>
          <w:szCs w:val="24"/>
        </w:rPr>
        <w:t>for additional information; J. Grier asked C. Harris-Keith if she then retracts her question – answer was yes and will work with T. Hunt on this going forward;</w:t>
      </w:r>
    </w:p>
    <w:p w14:paraId="76B7B9DC" w14:textId="697A0B70" w:rsidR="0017155C" w:rsidRDefault="0017155C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Elliott </w:t>
      </w:r>
      <w:r w:rsidR="0041089B">
        <w:rPr>
          <w:rFonts w:ascii="Times New Roman" w:hAnsi="Times New Roman"/>
          <w:sz w:val="24"/>
          <w:szCs w:val="24"/>
        </w:rPr>
        <w:t>recalled the new</w:t>
      </w:r>
      <w:r>
        <w:rPr>
          <w:rFonts w:ascii="Times New Roman" w:hAnsi="Times New Roman"/>
          <w:sz w:val="24"/>
          <w:szCs w:val="24"/>
        </w:rPr>
        <w:t xml:space="preserve"> Philosophy</w:t>
      </w:r>
      <w:r w:rsidR="0041089B">
        <w:rPr>
          <w:rFonts w:ascii="Times New Roman" w:hAnsi="Times New Roman"/>
          <w:sz w:val="24"/>
          <w:szCs w:val="24"/>
        </w:rPr>
        <w:t xml:space="preserve"> program being submitted, asked where in the </w:t>
      </w:r>
      <w:r>
        <w:rPr>
          <w:rFonts w:ascii="Times New Roman" w:hAnsi="Times New Roman"/>
          <w:sz w:val="24"/>
          <w:szCs w:val="24"/>
        </w:rPr>
        <w:t xml:space="preserve">2017-19 </w:t>
      </w:r>
      <w:r w:rsidR="0041089B">
        <w:rPr>
          <w:rFonts w:ascii="Times New Roman" w:hAnsi="Times New Roman"/>
          <w:sz w:val="24"/>
          <w:szCs w:val="24"/>
        </w:rPr>
        <w:t xml:space="preserve">date range indicated on the Academic Master Plan (AMP) it may fall – </w:t>
      </w:r>
      <w:r>
        <w:rPr>
          <w:rFonts w:ascii="Times New Roman" w:hAnsi="Times New Roman"/>
          <w:sz w:val="24"/>
          <w:szCs w:val="24"/>
        </w:rPr>
        <w:t>J. Grier</w:t>
      </w:r>
      <w:r w:rsidR="0041089B">
        <w:rPr>
          <w:rFonts w:ascii="Times New Roman" w:hAnsi="Times New Roman"/>
          <w:sz w:val="24"/>
          <w:szCs w:val="24"/>
        </w:rPr>
        <w:t xml:space="preserve"> answered that</w:t>
      </w:r>
      <w:r>
        <w:rPr>
          <w:rFonts w:ascii="Times New Roman" w:hAnsi="Times New Roman"/>
          <w:sz w:val="24"/>
          <w:szCs w:val="24"/>
        </w:rPr>
        <w:t xml:space="preserve"> the dates </w:t>
      </w:r>
      <w:r w:rsidR="0041089B">
        <w:rPr>
          <w:rFonts w:ascii="Times New Roman" w:hAnsi="Times New Roman"/>
          <w:sz w:val="24"/>
          <w:szCs w:val="24"/>
        </w:rPr>
        <w:t>themselves don’t matter</w:t>
      </w:r>
      <w:r>
        <w:rPr>
          <w:rFonts w:ascii="Times New Roman" w:hAnsi="Times New Roman"/>
          <w:sz w:val="24"/>
          <w:szCs w:val="24"/>
        </w:rPr>
        <w:t xml:space="preserve">, </w:t>
      </w:r>
      <w:r w:rsidR="0041089B">
        <w:rPr>
          <w:rFonts w:ascii="Times New Roman" w:hAnsi="Times New Roman"/>
          <w:sz w:val="24"/>
          <w:szCs w:val="24"/>
        </w:rPr>
        <w:t>unless it is not implemented at the end of the date range, at which time it must be taken off the AMP;</w:t>
      </w:r>
    </w:p>
    <w:p w14:paraId="71CE36DC" w14:textId="6781C31B" w:rsidR="0017155C" w:rsidRDefault="00D65873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Aquino asked</w:t>
      </w:r>
      <w:r w:rsidR="0041089B">
        <w:rPr>
          <w:rFonts w:ascii="Times New Roman" w:hAnsi="Times New Roman"/>
          <w:sz w:val="24"/>
          <w:szCs w:val="24"/>
        </w:rPr>
        <w:t xml:space="preserve"> if student IDs can be automatically integrated</w:t>
      </w:r>
      <w:r w:rsidR="0017155C">
        <w:rPr>
          <w:rFonts w:ascii="Times New Roman" w:hAnsi="Times New Roman"/>
          <w:sz w:val="24"/>
          <w:szCs w:val="24"/>
        </w:rPr>
        <w:t xml:space="preserve"> into PeopleSoft;</w:t>
      </w:r>
      <w:r w:rsidR="0041089B">
        <w:rPr>
          <w:rFonts w:ascii="Times New Roman" w:hAnsi="Times New Roman"/>
          <w:sz w:val="24"/>
          <w:szCs w:val="24"/>
        </w:rPr>
        <w:t xml:space="preserve"> clarifying questions foll</w:t>
      </w:r>
      <w:r>
        <w:rPr>
          <w:rFonts w:ascii="Times New Roman" w:hAnsi="Times New Roman"/>
          <w:sz w:val="24"/>
          <w:szCs w:val="24"/>
        </w:rPr>
        <w:t xml:space="preserve">owed, such as if this is </w:t>
      </w:r>
      <w:r w:rsidR="0041089B">
        <w:rPr>
          <w:rFonts w:ascii="Times New Roman" w:hAnsi="Times New Roman"/>
          <w:sz w:val="24"/>
          <w:szCs w:val="24"/>
        </w:rPr>
        <w:t xml:space="preserve">for picture IDs and what an example might be – answer was yes, picture IDs are preferred, and example would be for when someone is taking exam (to verify identity / match picture of student with name of student taking the exam);  </w:t>
      </w:r>
    </w:p>
    <w:p w14:paraId="4EF469E8" w14:textId="6A666FDC" w:rsidR="0017155C" w:rsidRPr="00913C23" w:rsidRDefault="0017155C" w:rsidP="00913C23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Yudelson</w:t>
      </w:r>
      <w:r w:rsidR="0041089B">
        <w:rPr>
          <w:rFonts w:ascii="Times New Roman" w:hAnsi="Times New Roman"/>
          <w:sz w:val="24"/>
          <w:szCs w:val="24"/>
        </w:rPr>
        <w:t xml:space="preserve"> heard information relating to</w:t>
      </w:r>
      <w:r>
        <w:rPr>
          <w:rFonts w:ascii="Times New Roman" w:hAnsi="Times New Roman"/>
          <w:sz w:val="24"/>
          <w:szCs w:val="24"/>
        </w:rPr>
        <w:t xml:space="preserve"> once the new residence halls are done, that the parking lot </w:t>
      </w:r>
      <w:r w:rsidR="0041089B">
        <w:rPr>
          <w:rFonts w:ascii="Times New Roman" w:hAnsi="Times New Roman"/>
          <w:sz w:val="24"/>
          <w:szCs w:val="24"/>
        </w:rPr>
        <w:t>adjacent to the far end, along with t</w:t>
      </w:r>
      <w:r>
        <w:rPr>
          <w:rFonts w:ascii="Times New Roman" w:hAnsi="Times New Roman"/>
          <w:sz w:val="24"/>
          <w:szCs w:val="24"/>
        </w:rPr>
        <w:t xml:space="preserve">he parking lot behind Sage </w:t>
      </w:r>
      <w:r w:rsidR="0041089B">
        <w:rPr>
          <w:rFonts w:ascii="Times New Roman" w:hAnsi="Times New Roman"/>
          <w:sz w:val="24"/>
          <w:szCs w:val="24"/>
        </w:rPr>
        <w:t xml:space="preserve">Hall </w:t>
      </w:r>
      <w:r>
        <w:rPr>
          <w:rFonts w:ascii="Times New Roman" w:hAnsi="Times New Roman"/>
          <w:sz w:val="24"/>
          <w:szCs w:val="24"/>
        </w:rPr>
        <w:t xml:space="preserve">will </w:t>
      </w:r>
      <w:r w:rsidR="0041089B">
        <w:rPr>
          <w:rFonts w:ascii="Times New Roman" w:hAnsi="Times New Roman"/>
          <w:sz w:val="24"/>
          <w:szCs w:val="24"/>
        </w:rPr>
        <w:t>then be converted to only allow for residences</w:t>
      </w:r>
      <w:r>
        <w:rPr>
          <w:rFonts w:ascii="Times New Roman" w:hAnsi="Times New Roman"/>
          <w:sz w:val="24"/>
          <w:szCs w:val="24"/>
        </w:rPr>
        <w:t xml:space="preserve">; </w:t>
      </w:r>
      <w:r w:rsidR="0041089B">
        <w:rPr>
          <w:rFonts w:ascii="Times New Roman" w:hAnsi="Times New Roman"/>
          <w:sz w:val="24"/>
          <w:szCs w:val="24"/>
        </w:rPr>
        <w:t xml:space="preserve">the question is, </w:t>
      </w:r>
      <w:r>
        <w:rPr>
          <w:rFonts w:ascii="Times New Roman" w:hAnsi="Times New Roman"/>
          <w:sz w:val="24"/>
          <w:szCs w:val="24"/>
        </w:rPr>
        <w:t>what ha</w:t>
      </w:r>
      <w:r w:rsidR="0041089B">
        <w:rPr>
          <w:rFonts w:ascii="Times New Roman" w:hAnsi="Times New Roman"/>
          <w:sz w:val="24"/>
          <w:szCs w:val="24"/>
        </w:rPr>
        <w:t>ppens to faculty parking spaces?</w:t>
      </w:r>
    </w:p>
    <w:p w14:paraId="46B8133F" w14:textId="77777777" w:rsidR="00562814" w:rsidRPr="00B62DC6" w:rsidRDefault="00125BB2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62814" w:rsidRPr="00B62DC6">
        <w:rPr>
          <w:rFonts w:ascii="Times New Roman" w:hAnsi="Times New Roman"/>
          <w:sz w:val="24"/>
          <w:szCs w:val="24"/>
        </w:rPr>
        <w:t>.  Reports from Standing Committees (</w:t>
      </w:r>
      <w:r w:rsidR="00562814" w:rsidRPr="00B62DC6">
        <w:rPr>
          <w:rFonts w:ascii="Times New Roman" w:hAnsi="Times New Roman"/>
          <w:i/>
          <w:sz w:val="24"/>
          <w:szCs w:val="24"/>
        </w:rPr>
        <w:t>As Needed</w:t>
      </w:r>
      <w:r w:rsidR="00562814" w:rsidRPr="00B62DC6">
        <w:rPr>
          <w:rFonts w:ascii="Times New Roman" w:hAnsi="Times New Roman"/>
          <w:sz w:val="24"/>
          <w:szCs w:val="24"/>
        </w:rPr>
        <w:t>)</w:t>
      </w:r>
    </w:p>
    <w:p w14:paraId="1EC72943" w14:textId="77777777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ab/>
        <w:t>Faculty Affairs Committee</w:t>
      </w:r>
    </w:p>
    <w:p w14:paraId="110DE15F" w14:textId="3D2E18BE" w:rsidR="00EB34F1" w:rsidRPr="00B62DC6" w:rsidRDefault="0017155C" w:rsidP="00EB34F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Hampton </w:t>
      </w:r>
      <w:r w:rsidR="00D65873">
        <w:rPr>
          <w:rFonts w:ascii="Times New Roman" w:hAnsi="Times New Roman"/>
          <w:sz w:val="24"/>
          <w:szCs w:val="24"/>
        </w:rPr>
        <w:t xml:space="preserve">noted that they are </w:t>
      </w:r>
      <w:r>
        <w:rPr>
          <w:rFonts w:ascii="Times New Roman" w:hAnsi="Times New Roman"/>
          <w:sz w:val="24"/>
          <w:szCs w:val="24"/>
        </w:rPr>
        <w:t>working on revision</w:t>
      </w:r>
      <w:r w:rsidR="00D658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RTP policy and evaluation of chairs policy; </w:t>
      </w:r>
      <w:r w:rsidR="00D65873">
        <w:rPr>
          <w:rFonts w:ascii="Times New Roman" w:hAnsi="Times New Roman"/>
          <w:sz w:val="24"/>
          <w:szCs w:val="24"/>
        </w:rPr>
        <w:t xml:space="preserve">reminded senators to </w:t>
      </w:r>
      <w:r>
        <w:rPr>
          <w:rFonts w:ascii="Times New Roman" w:hAnsi="Times New Roman"/>
          <w:sz w:val="24"/>
          <w:szCs w:val="24"/>
        </w:rPr>
        <w:t>please take a look at our SRT instrument survey as well</w:t>
      </w:r>
    </w:p>
    <w:p w14:paraId="5986ACDB" w14:textId="08383E6C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ab/>
        <w:t xml:space="preserve">Fiscal </w:t>
      </w:r>
      <w:r w:rsidR="0017155C">
        <w:rPr>
          <w:rFonts w:ascii="Times New Roman" w:hAnsi="Times New Roman"/>
          <w:sz w:val="24"/>
          <w:szCs w:val="24"/>
        </w:rPr>
        <w:t>Policies</w:t>
      </w:r>
    </w:p>
    <w:p w14:paraId="59162F2A" w14:textId="69B1ACA8" w:rsidR="00EB34F1" w:rsidRPr="00B62DC6" w:rsidRDefault="0017155C" w:rsidP="00EB34F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Leonard </w:t>
      </w:r>
      <w:r w:rsidR="00207CB0">
        <w:rPr>
          <w:rFonts w:ascii="Times New Roman" w:hAnsi="Times New Roman"/>
          <w:sz w:val="24"/>
          <w:szCs w:val="24"/>
        </w:rPr>
        <w:t xml:space="preserve">stated </w:t>
      </w:r>
      <w:r w:rsidR="00D65873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 xml:space="preserve">all of the proposals for new monies are in; </w:t>
      </w:r>
      <w:r w:rsidR="00D65873">
        <w:rPr>
          <w:rFonts w:ascii="Times New Roman" w:hAnsi="Times New Roman"/>
          <w:sz w:val="24"/>
          <w:szCs w:val="24"/>
        </w:rPr>
        <w:t xml:space="preserve">announced that </w:t>
      </w:r>
      <w:r>
        <w:rPr>
          <w:rFonts w:ascii="Times New Roman" w:hAnsi="Times New Roman"/>
          <w:sz w:val="24"/>
          <w:szCs w:val="24"/>
        </w:rPr>
        <w:t>on Friday March 18</w:t>
      </w:r>
      <w:r w:rsidRPr="0017155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from 8:30</w:t>
      </w:r>
      <w:r w:rsidR="00D65873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-12</w:t>
      </w:r>
      <w:r w:rsidR="00D65873">
        <w:rPr>
          <w:rFonts w:ascii="Times New Roman" w:hAnsi="Times New Roman"/>
          <w:sz w:val="24"/>
          <w:szCs w:val="24"/>
        </w:rPr>
        <w:t>pm</w:t>
      </w:r>
      <w:r>
        <w:rPr>
          <w:rFonts w:ascii="Times New Roman" w:hAnsi="Times New Roman"/>
          <w:sz w:val="24"/>
          <w:szCs w:val="24"/>
        </w:rPr>
        <w:t xml:space="preserve"> is a budget forum where the divisions will give their presentations;</w:t>
      </w:r>
    </w:p>
    <w:p w14:paraId="1EA22C45" w14:textId="77777777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lastRenderedPageBreak/>
        <w:tab/>
        <w:t>Student Academic Policies and Procedures</w:t>
      </w:r>
      <w:r w:rsidRPr="00B62DC6">
        <w:rPr>
          <w:rFonts w:ascii="Times New Roman" w:hAnsi="Times New Roman"/>
          <w:sz w:val="24"/>
          <w:szCs w:val="24"/>
        </w:rPr>
        <w:tab/>
      </w:r>
    </w:p>
    <w:p w14:paraId="7AB62BB9" w14:textId="28F4418C" w:rsidR="00EB34F1" w:rsidRPr="00B62DC6" w:rsidRDefault="0017155C" w:rsidP="00EB34F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Smith </w:t>
      </w:r>
      <w:r w:rsidR="00D65873">
        <w:rPr>
          <w:rFonts w:ascii="Times New Roman" w:hAnsi="Times New Roman"/>
          <w:sz w:val="24"/>
          <w:szCs w:val="24"/>
        </w:rPr>
        <w:t xml:space="preserve">reminded senators to </w:t>
      </w:r>
      <w:r>
        <w:rPr>
          <w:rFonts w:ascii="Times New Roman" w:hAnsi="Times New Roman"/>
          <w:sz w:val="24"/>
          <w:szCs w:val="24"/>
        </w:rPr>
        <w:t>be on the lookout for a reinstatement policy</w:t>
      </w:r>
    </w:p>
    <w:p w14:paraId="4E891D52" w14:textId="77777777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ab/>
        <w:t>Curriculum Committee</w:t>
      </w:r>
    </w:p>
    <w:p w14:paraId="7D36ACD9" w14:textId="77777777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ab/>
        <w:t>General Education</w:t>
      </w:r>
    </w:p>
    <w:p w14:paraId="6157C131" w14:textId="2DD9F147" w:rsidR="00EB34F1" w:rsidRPr="00B62DC6" w:rsidRDefault="0017155C" w:rsidP="00EB34F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Buhl </w:t>
      </w:r>
      <w:r w:rsidR="00D65873">
        <w:rPr>
          <w:rFonts w:ascii="Times New Roman" w:hAnsi="Times New Roman"/>
          <w:sz w:val="24"/>
          <w:szCs w:val="24"/>
        </w:rPr>
        <w:t xml:space="preserve">announced </w:t>
      </w:r>
      <w:r>
        <w:rPr>
          <w:rFonts w:ascii="Times New Roman" w:hAnsi="Times New Roman"/>
          <w:sz w:val="24"/>
          <w:szCs w:val="24"/>
        </w:rPr>
        <w:t>plan to construct guidelines on writing effectiveness for upper division courses; would</w:t>
      </w:r>
      <w:r w:rsidR="00D65873">
        <w:rPr>
          <w:rFonts w:ascii="Times New Roman" w:hAnsi="Times New Roman"/>
          <w:sz w:val="24"/>
          <w:szCs w:val="24"/>
        </w:rPr>
        <w:t xml:space="preserve"> be happy to solicit any input from faculty, please contact him</w:t>
      </w:r>
    </w:p>
    <w:p w14:paraId="35920DC6" w14:textId="77777777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ab/>
        <w:t>Committee on Committees</w:t>
      </w:r>
    </w:p>
    <w:p w14:paraId="5A929FAC" w14:textId="1D0D4C44" w:rsidR="00EB34F1" w:rsidRPr="00B62DC6" w:rsidRDefault="0017155C" w:rsidP="00EB34F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Grier </w:t>
      </w:r>
      <w:r w:rsidR="00207CB0">
        <w:rPr>
          <w:rFonts w:ascii="Times New Roman" w:hAnsi="Times New Roman"/>
          <w:sz w:val="24"/>
          <w:szCs w:val="24"/>
        </w:rPr>
        <w:t xml:space="preserve">stated </w:t>
      </w:r>
      <w:r w:rsidR="00D65873">
        <w:rPr>
          <w:rFonts w:ascii="Times New Roman" w:hAnsi="Times New Roman"/>
          <w:sz w:val="24"/>
          <w:szCs w:val="24"/>
        </w:rPr>
        <w:t xml:space="preserve">that there is a </w:t>
      </w:r>
      <w:r>
        <w:rPr>
          <w:rFonts w:ascii="Times New Roman" w:hAnsi="Times New Roman"/>
          <w:sz w:val="24"/>
          <w:szCs w:val="24"/>
        </w:rPr>
        <w:t>current election for Center Directors</w:t>
      </w:r>
      <w:r w:rsidR="00207CB0">
        <w:rPr>
          <w:rFonts w:ascii="Times New Roman" w:hAnsi="Times New Roman"/>
          <w:sz w:val="24"/>
          <w:szCs w:val="24"/>
        </w:rPr>
        <w:t xml:space="preserve"> run by the </w:t>
      </w:r>
    </w:p>
    <w:p w14:paraId="3F273208" w14:textId="77777777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ab/>
        <w:t>Committee on Centers and Institutes</w:t>
      </w:r>
    </w:p>
    <w:p w14:paraId="6591A299" w14:textId="2802E140" w:rsidR="00EB34F1" w:rsidRPr="00B62DC6" w:rsidRDefault="0017155C" w:rsidP="00EB34F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report</w:t>
      </w:r>
    </w:p>
    <w:p w14:paraId="5DB73339" w14:textId="77777777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ab/>
        <w:t>Professional Leave Committee</w:t>
      </w:r>
    </w:p>
    <w:p w14:paraId="7A0A765C" w14:textId="118812AB" w:rsidR="00EB34F1" w:rsidRPr="00B62DC6" w:rsidRDefault="0017155C" w:rsidP="00EB34F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report</w:t>
      </w:r>
    </w:p>
    <w:p w14:paraId="5834F523" w14:textId="77777777" w:rsidR="00562814" w:rsidRDefault="00562814" w:rsidP="0056281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ab/>
        <w:t>Mini-Grant Review Committee</w:t>
      </w:r>
    </w:p>
    <w:p w14:paraId="750500D2" w14:textId="4999DF65" w:rsidR="000B4C0E" w:rsidRPr="0036509F" w:rsidRDefault="0017155C" w:rsidP="0036509F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Cook</w:t>
      </w:r>
      <w:r w:rsidR="00D65873">
        <w:rPr>
          <w:rFonts w:ascii="Times New Roman" w:hAnsi="Times New Roman"/>
          <w:sz w:val="24"/>
          <w:szCs w:val="24"/>
        </w:rPr>
        <w:t xml:space="preserve"> </w:t>
      </w:r>
      <w:r w:rsidR="00207CB0">
        <w:rPr>
          <w:rFonts w:ascii="Times New Roman" w:hAnsi="Times New Roman"/>
          <w:sz w:val="24"/>
          <w:szCs w:val="24"/>
        </w:rPr>
        <w:t xml:space="preserve">stated </w:t>
      </w:r>
      <w:r w:rsidR="00D65873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proposals are done, awards are out; </w:t>
      </w:r>
      <w:r w:rsidR="00D65873">
        <w:rPr>
          <w:rFonts w:ascii="Times New Roman" w:hAnsi="Times New Roman"/>
          <w:sz w:val="24"/>
          <w:szCs w:val="24"/>
        </w:rPr>
        <w:t xml:space="preserve">currently </w:t>
      </w:r>
      <w:r>
        <w:rPr>
          <w:rFonts w:ascii="Times New Roman" w:hAnsi="Times New Roman"/>
          <w:sz w:val="24"/>
          <w:szCs w:val="24"/>
        </w:rPr>
        <w:t xml:space="preserve">working on SRSC grants; </w:t>
      </w:r>
      <w:r w:rsidR="00D65873">
        <w:rPr>
          <w:rFonts w:ascii="Times New Roman" w:hAnsi="Times New Roman"/>
          <w:sz w:val="24"/>
          <w:szCs w:val="24"/>
        </w:rPr>
        <w:t xml:space="preserve">further announced that </w:t>
      </w:r>
      <w:r>
        <w:rPr>
          <w:rFonts w:ascii="Times New Roman" w:hAnsi="Times New Roman"/>
          <w:sz w:val="24"/>
          <w:szCs w:val="24"/>
        </w:rPr>
        <w:t>UNIV 498 proposals are due</w:t>
      </w:r>
      <w:r w:rsidR="00D65873">
        <w:rPr>
          <w:rFonts w:ascii="Times New Roman" w:hAnsi="Times New Roman"/>
          <w:sz w:val="24"/>
          <w:szCs w:val="24"/>
        </w:rPr>
        <w:t xml:space="preserve"> by</w:t>
      </w:r>
      <w:r>
        <w:rPr>
          <w:rFonts w:ascii="Times New Roman" w:hAnsi="Times New Roman"/>
          <w:sz w:val="24"/>
          <w:szCs w:val="24"/>
        </w:rPr>
        <w:t xml:space="preserve"> March 11</w:t>
      </w:r>
      <w:r w:rsidRPr="0017155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AD1AFB" w14:textId="5F9E4CBD" w:rsidR="00562814" w:rsidRDefault="00562814" w:rsidP="0036509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Reports from Other Committees/Centers on Campus</w:t>
      </w:r>
    </w:p>
    <w:p w14:paraId="43C83A73" w14:textId="021FD762" w:rsidR="00C03473" w:rsidRDefault="00C03473" w:rsidP="00C03473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report</w:t>
      </w:r>
    </w:p>
    <w:p w14:paraId="02C7C9B2" w14:textId="5592DD69" w:rsidR="00C03473" w:rsidRPr="00C03473" w:rsidRDefault="00C03473" w:rsidP="0036509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</w:p>
    <w:p w14:paraId="4BCD5C13" w14:textId="5B252259" w:rsidR="00EB34F1" w:rsidRDefault="0017155C" w:rsidP="0036509F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Leonard </w:t>
      </w:r>
      <w:r w:rsidR="00D65873">
        <w:rPr>
          <w:rFonts w:ascii="Times New Roman" w:hAnsi="Times New Roman"/>
          <w:sz w:val="24"/>
          <w:szCs w:val="24"/>
        </w:rPr>
        <w:t xml:space="preserve">announced that </w:t>
      </w:r>
      <w:r>
        <w:rPr>
          <w:rFonts w:ascii="Times New Roman" w:hAnsi="Times New Roman"/>
          <w:sz w:val="24"/>
          <w:szCs w:val="24"/>
        </w:rPr>
        <w:t xml:space="preserve">CIS coffee is back, we hope to see you in </w:t>
      </w:r>
      <w:r w:rsidR="001812E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Chives Courtyard next Tuesday 2:30-4pm</w:t>
      </w:r>
      <w:r w:rsidR="001812E3">
        <w:rPr>
          <w:rFonts w:ascii="Times New Roman" w:hAnsi="Times New Roman"/>
          <w:sz w:val="24"/>
          <w:szCs w:val="24"/>
        </w:rPr>
        <w:t>;</w:t>
      </w:r>
    </w:p>
    <w:p w14:paraId="0699FF47" w14:textId="3AA3975C" w:rsidR="0017155C" w:rsidRDefault="0017155C" w:rsidP="0036509F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Samatar </w:t>
      </w:r>
      <w:r w:rsidR="00D65873">
        <w:rPr>
          <w:rFonts w:ascii="Times New Roman" w:hAnsi="Times New Roman"/>
          <w:sz w:val="24"/>
          <w:szCs w:val="24"/>
        </w:rPr>
        <w:t xml:space="preserve">announced that this Thursday afternoon we have </w:t>
      </w:r>
      <w:r>
        <w:rPr>
          <w:rFonts w:ascii="Times New Roman" w:hAnsi="Times New Roman"/>
          <w:sz w:val="24"/>
          <w:szCs w:val="24"/>
        </w:rPr>
        <w:t xml:space="preserve">SAFE training, </w:t>
      </w:r>
      <w:r w:rsidR="00D65873">
        <w:rPr>
          <w:rFonts w:ascii="Times New Roman" w:hAnsi="Times New Roman"/>
          <w:sz w:val="24"/>
          <w:szCs w:val="24"/>
        </w:rPr>
        <w:t xml:space="preserve">and to please </w:t>
      </w:r>
      <w:r>
        <w:rPr>
          <w:rFonts w:ascii="Times New Roman" w:hAnsi="Times New Roman"/>
          <w:sz w:val="24"/>
          <w:szCs w:val="24"/>
        </w:rPr>
        <w:t xml:space="preserve">search emails </w:t>
      </w:r>
      <w:r w:rsidR="00D65873">
        <w:rPr>
          <w:rFonts w:ascii="Times New Roman" w:hAnsi="Times New Roman"/>
          <w:sz w:val="24"/>
          <w:szCs w:val="24"/>
        </w:rPr>
        <w:t>from K</w:t>
      </w:r>
      <w:r w:rsidR="00C03473">
        <w:rPr>
          <w:rFonts w:ascii="Times New Roman" w:hAnsi="Times New Roman"/>
          <w:sz w:val="24"/>
          <w:szCs w:val="24"/>
        </w:rPr>
        <w:t>. Gundelfinger</w:t>
      </w:r>
      <w:r w:rsidR="00D65873">
        <w:rPr>
          <w:rFonts w:ascii="Times New Roman" w:hAnsi="Times New Roman"/>
          <w:sz w:val="24"/>
          <w:szCs w:val="24"/>
        </w:rPr>
        <w:t xml:space="preserve"> for additional information</w:t>
      </w:r>
      <w:r w:rsidR="001812E3">
        <w:rPr>
          <w:rFonts w:ascii="Times New Roman" w:hAnsi="Times New Roman"/>
          <w:sz w:val="24"/>
          <w:szCs w:val="24"/>
        </w:rPr>
        <w:t>;</w:t>
      </w:r>
    </w:p>
    <w:p w14:paraId="4B635EC5" w14:textId="30F274E5" w:rsidR="00C03473" w:rsidRDefault="00C03473" w:rsidP="0036509F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Bourgeois </w:t>
      </w:r>
      <w:r w:rsidR="00D65873">
        <w:rPr>
          <w:rFonts w:ascii="Times New Roman" w:hAnsi="Times New Roman"/>
          <w:sz w:val="24"/>
          <w:szCs w:val="24"/>
        </w:rPr>
        <w:t xml:space="preserve">reminded that </w:t>
      </w:r>
      <w:r>
        <w:rPr>
          <w:rFonts w:ascii="Times New Roman" w:hAnsi="Times New Roman"/>
          <w:sz w:val="24"/>
          <w:szCs w:val="24"/>
        </w:rPr>
        <w:t xml:space="preserve">NSSE </w:t>
      </w:r>
      <w:r w:rsidR="00D65873">
        <w:rPr>
          <w:rFonts w:ascii="Times New Roman" w:hAnsi="Times New Roman"/>
          <w:sz w:val="24"/>
          <w:szCs w:val="24"/>
        </w:rPr>
        <w:t xml:space="preserve">survey </w:t>
      </w:r>
      <w:r>
        <w:rPr>
          <w:rFonts w:ascii="Times New Roman" w:hAnsi="Times New Roman"/>
          <w:sz w:val="24"/>
          <w:szCs w:val="24"/>
        </w:rPr>
        <w:t xml:space="preserve">is underway, </w:t>
      </w:r>
      <w:r w:rsidR="00D65873">
        <w:rPr>
          <w:rFonts w:ascii="Times New Roman" w:hAnsi="Times New Roman"/>
          <w:sz w:val="24"/>
          <w:szCs w:val="24"/>
        </w:rPr>
        <w:t xml:space="preserve">adding that </w:t>
      </w:r>
      <w:r>
        <w:rPr>
          <w:rFonts w:ascii="Times New Roman" w:hAnsi="Times New Roman"/>
          <w:sz w:val="24"/>
          <w:szCs w:val="24"/>
        </w:rPr>
        <w:t>if you’ve</w:t>
      </w:r>
      <w:r w:rsidR="00D65873">
        <w:rPr>
          <w:rFonts w:ascii="Times New Roman" w:hAnsi="Times New Roman"/>
          <w:sz w:val="24"/>
          <w:szCs w:val="24"/>
        </w:rPr>
        <w:t xml:space="preserve"> worked with seniors to please </w:t>
      </w:r>
      <w:r>
        <w:rPr>
          <w:rFonts w:ascii="Times New Roman" w:hAnsi="Times New Roman"/>
          <w:sz w:val="24"/>
          <w:szCs w:val="24"/>
        </w:rPr>
        <w:t xml:space="preserve">encourage them to complete the survey; last Friday we gave a data and donuts, </w:t>
      </w:r>
      <w:r w:rsidR="00D65873">
        <w:rPr>
          <w:rFonts w:ascii="Times New Roman" w:hAnsi="Times New Roman"/>
          <w:sz w:val="24"/>
          <w:szCs w:val="24"/>
        </w:rPr>
        <w:t xml:space="preserve">but we’ll postpone </w:t>
      </w:r>
      <w:r>
        <w:rPr>
          <w:rFonts w:ascii="Times New Roman" w:hAnsi="Times New Roman"/>
          <w:sz w:val="24"/>
          <w:szCs w:val="24"/>
        </w:rPr>
        <w:t xml:space="preserve">the data reporting </w:t>
      </w:r>
      <w:r w:rsidR="00D65873">
        <w:rPr>
          <w:rFonts w:ascii="Times New Roman" w:hAnsi="Times New Roman"/>
          <w:sz w:val="24"/>
          <w:szCs w:val="24"/>
        </w:rPr>
        <w:t xml:space="preserve">portion </w:t>
      </w:r>
      <w:r>
        <w:rPr>
          <w:rFonts w:ascii="Times New Roman" w:hAnsi="Times New Roman"/>
          <w:sz w:val="24"/>
          <w:szCs w:val="24"/>
        </w:rPr>
        <w:t>until after faculty recruitment</w:t>
      </w:r>
      <w:r w:rsidR="00D65873">
        <w:rPr>
          <w:rFonts w:ascii="Times New Roman" w:hAnsi="Times New Roman"/>
          <w:sz w:val="24"/>
          <w:szCs w:val="24"/>
        </w:rPr>
        <w:t>; stay tuned for forthcoming announcements</w:t>
      </w:r>
      <w:r w:rsidR="001812E3">
        <w:rPr>
          <w:rFonts w:ascii="Times New Roman" w:hAnsi="Times New Roman"/>
          <w:sz w:val="24"/>
          <w:szCs w:val="24"/>
        </w:rPr>
        <w:t>;</w:t>
      </w:r>
    </w:p>
    <w:p w14:paraId="712C248D" w14:textId="607B522D" w:rsidR="00C03473" w:rsidRDefault="00C03473" w:rsidP="0036509F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Tollefson </w:t>
      </w:r>
      <w:r w:rsidR="00D65873">
        <w:rPr>
          <w:rFonts w:ascii="Times New Roman" w:hAnsi="Times New Roman"/>
          <w:sz w:val="24"/>
          <w:szCs w:val="24"/>
        </w:rPr>
        <w:t>announced the proposal deadline (due tonight) for the 8</w:t>
      </w:r>
      <w:r w:rsidR="00D65873" w:rsidRPr="00D65873">
        <w:rPr>
          <w:rFonts w:ascii="Times New Roman" w:hAnsi="Times New Roman"/>
          <w:sz w:val="24"/>
          <w:szCs w:val="24"/>
          <w:vertAlign w:val="superscript"/>
        </w:rPr>
        <w:t>th</w:t>
      </w:r>
      <w:r w:rsidR="00D65873">
        <w:rPr>
          <w:rFonts w:ascii="Times New Roman" w:hAnsi="Times New Roman"/>
          <w:sz w:val="24"/>
          <w:szCs w:val="24"/>
        </w:rPr>
        <w:t xml:space="preserve"> Annual Conference for Social Justice in Education; theme “Where the Boys &amp; G</w:t>
      </w:r>
      <w:r>
        <w:rPr>
          <w:rFonts w:ascii="Times New Roman" w:hAnsi="Times New Roman"/>
          <w:sz w:val="24"/>
          <w:szCs w:val="24"/>
        </w:rPr>
        <w:t>irls</w:t>
      </w:r>
      <w:r w:rsidR="00D65873">
        <w:rPr>
          <w:rFonts w:ascii="Times New Roman" w:hAnsi="Times New Roman"/>
          <w:sz w:val="24"/>
          <w:szCs w:val="24"/>
        </w:rPr>
        <w:t xml:space="preserve"> (&amp; Women &amp; Men) Aren’t”; for more information you can do a </w:t>
      </w:r>
      <w:r>
        <w:rPr>
          <w:rFonts w:ascii="Times New Roman" w:hAnsi="Times New Roman"/>
          <w:sz w:val="24"/>
          <w:szCs w:val="24"/>
        </w:rPr>
        <w:t>search</w:t>
      </w:r>
      <w:r w:rsidR="00D65873">
        <w:rPr>
          <w:rFonts w:ascii="Times New Roman" w:hAnsi="Times New Roman"/>
          <w:sz w:val="24"/>
          <w:szCs w:val="24"/>
        </w:rPr>
        <w:t xml:space="preserve"> on the CI website for “Social Justice”</w:t>
      </w:r>
      <w:r w:rsidR="001812E3">
        <w:rPr>
          <w:rFonts w:ascii="Times New Roman" w:hAnsi="Times New Roman"/>
          <w:sz w:val="24"/>
          <w:szCs w:val="24"/>
        </w:rPr>
        <w:t>;</w:t>
      </w:r>
    </w:p>
    <w:p w14:paraId="5FC7ECA6" w14:textId="044D9AC5" w:rsidR="00C03473" w:rsidRDefault="00C03473" w:rsidP="0036509F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Hunt announced that Gamma Beta Phi is hosting the </w:t>
      </w:r>
      <w:r w:rsidR="00601F5E">
        <w:rPr>
          <w:rFonts w:ascii="Times New Roman" w:hAnsi="Times New Roman"/>
          <w:sz w:val="24"/>
          <w:szCs w:val="24"/>
        </w:rPr>
        <w:t>Relay for Life event</w:t>
      </w:r>
      <w:r w:rsidR="001649B3">
        <w:rPr>
          <w:rFonts w:ascii="Times New Roman" w:hAnsi="Times New Roman"/>
          <w:sz w:val="24"/>
          <w:szCs w:val="24"/>
        </w:rPr>
        <w:t xml:space="preserve"> in the North Quad, </w:t>
      </w:r>
      <w:r>
        <w:rPr>
          <w:rFonts w:ascii="Times New Roman" w:hAnsi="Times New Roman"/>
          <w:sz w:val="24"/>
          <w:szCs w:val="24"/>
        </w:rPr>
        <w:t>3</w:t>
      </w:r>
      <w:r w:rsidR="001649B3">
        <w:rPr>
          <w:rFonts w:ascii="Times New Roman" w:hAnsi="Times New Roman"/>
          <w:sz w:val="24"/>
          <w:szCs w:val="24"/>
        </w:rPr>
        <w:t>pm-1</w:t>
      </w:r>
      <w:r>
        <w:rPr>
          <w:rFonts w:ascii="Times New Roman" w:hAnsi="Times New Roman"/>
          <w:sz w:val="24"/>
          <w:szCs w:val="24"/>
        </w:rPr>
        <w:t>2midnight</w:t>
      </w:r>
      <w:r w:rsidR="001649B3">
        <w:rPr>
          <w:rFonts w:ascii="Times New Roman" w:hAnsi="Times New Roman"/>
          <w:sz w:val="24"/>
          <w:szCs w:val="24"/>
        </w:rPr>
        <w:t xml:space="preserve"> on </w:t>
      </w:r>
      <w:r w:rsidR="00601F5E">
        <w:rPr>
          <w:rFonts w:ascii="Times New Roman" w:hAnsi="Times New Roman"/>
          <w:sz w:val="24"/>
          <w:szCs w:val="24"/>
        </w:rPr>
        <w:t>April 1, 2016;</w:t>
      </w:r>
    </w:p>
    <w:p w14:paraId="09F38AE1" w14:textId="73855698" w:rsidR="00EB34F1" w:rsidRPr="00C03473" w:rsidRDefault="00C03473" w:rsidP="0036509F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Perchuk </w:t>
      </w:r>
      <w:r w:rsidR="001649B3">
        <w:rPr>
          <w:rFonts w:ascii="Times New Roman" w:hAnsi="Times New Roman"/>
          <w:sz w:val="24"/>
          <w:szCs w:val="24"/>
        </w:rPr>
        <w:t xml:space="preserve">noted that we have several galleries each semester, and please come and join us for one </w:t>
      </w:r>
      <w:r>
        <w:rPr>
          <w:rFonts w:ascii="Times New Roman" w:hAnsi="Times New Roman"/>
          <w:sz w:val="24"/>
          <w:szCs w:val="24"/>
        </w:rPr>
        <w:t xml:space="preserve">Thursday evening in Napa Hall, show up at 6pm and grab some pizza; </w:t>
      </w:r>
    </w:p>
    <w:p w14:paraId="41C74F4B" w14:textId="3EC3B56C" w:rsidR="00562814" w:rsidRDefault="00562814" w:rsidP="0036509F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Adjourn</w:t>
      </w:r>
    </w:p>
    <w:p w14:paraId="72D05E6F" w14:textId="035F2974" w:rsidR="00EB34F1" w:rsidRPr="00B62DC6" w:rsidRDefault="00C03473" w:rsidP="0036509F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 to adjourn meeting by C. Harris-Keith, seconded by A. Perchuk, meeting adjourned at 4:02pm.</w:t>
      </w:r>
    </w:p>
    <w:p w14:paraId="160CEB67" w14:textId="763A923A" w:rsidR="007B053D" w:rsidRDefault="007B053D"/>
    <w:sectPr w:rsidR="007B053D" w:rsidSect="006D48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8DEA5" w14:textId="77777777" w:rsidR="00F909A3" w:rsidRDefault="00F909A3" w:rsidP="00771795">
      <w:r>
        <w:separator/>
      </w:r>
    </w:p>
  </w:endnote>
  <w:endnote w:type="continuationSeparator" w:id="0">
    <w:p w14:paraId="2530DDC3" w14:textId="77777777" w:rsidR="00F909A3" w:rsidRDefault="00F909A3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5AA1E" w14:textId="77777777" w:rsidR="00F909A3" w:rsidRDefault="00F909A3" w:rsidP="00771795">
      <w:r>
        <w:separator/>
      </w:r>
    </w:p>
  </w:footnote>
  <w:footnote w:type="continuationSeparator" w:id="0">
    <w:p w14:paraId="5F8E11DD" w14:textId="77777777" w:rsidR="00F909A3" w:rsidRDefault="00F909A3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55B5" w14:textId="77777777" w:rsidR="00771795" w:rsidRDefault="00771795">
    <w:pPr>
      <w:pStyle w:val="Header"/>
    </w:pPr>
    <w:r>
      <w:rPr>
        <w:noProof/>
      </w:rPr>
      <w:drawing>
        <wp:inline distT="0" distB="0" distL="0" distR="0" wp14:anchorId="60F2EE70" wp14:editId="62B2311A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5804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D49FF"/>
    <w:multiLevelType w:val="hybridMultilevel"/>
    <w:tmpl w:val="EF92614A"/>
    <w:lvl w:ilvl="0" w:tplc="F0F0AA7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58"/>
    <w:multiLevelType w:val="hybridMultilevel"/>
    <w:tmpl w:val="CBCC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23E46"/>
    <w:multiLevelType w:val="hybridMultilevel"/>
    <w:tmpl w:val="FF0CF514"/>
    <w:lvl w:ilvl="0" w:tplc="481475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36E85"/>
    <w:multiLevelType w:val="hybridMultilevel"/>
    <w:tmpl w:val="A4D63814"/>
    <w:lvl w:ilvl="0" w:tplc="3B467952">
      <w:start w:val="10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D8A370A"/>
    <w:multiLevelType w:val="hybridMultilevel"/>
    <w:tmpl w:val="5574BE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14"/>
    <w:rsid w:val="00037567"/>
    <w:rsid w:val="00041B08"/>
    <w:rsid w:val="000A52DA"/>
    <w:rsid w:val="000B4C0E"/>
    <w:rsid w:val="000D0F73"/>
    <w:rsid w:val="00125BB2"/>
    <w:rsid w:val="00143F92"/>
    <w:rsid w:val="001649B3"/>
    <w:rsid w:val="0017155C"/>
    <w:rsid w:val="001812E3"/>
    <w:rsid w:val="001F04C7"/>
    <w:rsid w:val="00200BFB"/>
    <w:rsid w:val="00207CB0"/>
    <w:rsid w:val="00214491"/>
    <w:rsid w:val="00266D2E"/>
    <w:rsid w:val="00277381"/>
    <w:rsid w:val="002A2CFC"/>
    <w:rsid w:val="002D6293"/>
    <w:rsid w:val="00347F16"/>
    <w:rsid w:val="0036509F"/>
    <w:rsid w:val="00370C9C"/>
    <w:rsid w:val="003A6961"/>
    <w:rsid w:val="0041089B"/>
    <w:rsid w:val="004212BE"/>
    <w:rsid w:val="00425320"/>
    <w:rsid w:val="00427A4E"/>
    <w:rsid w:val="00450CBC"/>
    <w:rsid w:val="00493CCB"/>
    <w:rsid w:val="004B6A6B"/>
    <w:rsid w:val="004D430F"/>
    <w:rsid w:val="004E3A26"/>
    <w:rsid w:val="00505FAF"/>
    <w:rsid w:val="00562814"/>
    <w:rsid w:val="005B7FD9"/>
    <w:rsid w:val="00601F5E"/>
    <w:rsid w:val="0060570C"/>
    <w:rsid w:val="00634D44"/>
    <w:rsid w:val="00671A78"/>
    <w:rsid w:val="006825F9"/>
    <w:rsid w:val="006D4871"/>
    <w:rsid w:val="007130A7"/>
    <w:rsid w:val="007134B3"/>
    <w:rsid w:val="00771795"/>
    <w:rsid w:val="007A474A"/>
    <w:rsid w:val="007B053D"/>
    <w:rsid w:val="007C013C"/>
    <w:rsid w:val="008254CD"/>
    <w:rsid w:val="0083585A"/>
    <w:rsid w:val="00856004"/>
    <w:rsid w:val="008B0917"/>
    <w:rsid w:val="009042CB"/>
    <w:rsid w:val="00911993"/>
    <w:rsid w:val="00913C23"/>
    <w:rsid w:val="00932AEA"/>
    <w:rsid w:val="0099657C"/>
    <w:rsid w:val="00A3213F"/>
    <w:rsid w:val="00A77312"/>
    <w:rsid w:val="00AA2998"/>
    <w:rsid w:val="00AB3D69"/>
    <w:rsid w:val="00AB7DCA"/>
    <w:rsid w:val="00AD284E"/>
    <w:rsid w:val="00B66CBE"/>
    <w:rsid w:val="00B67A4A"/>
    <w:rsid w:val="00BC6E8F"/>
    <w:rsid w:val="00BE4256"/>
    <w:rsid w:val="00C03473"/>
    <w:rsid w:val="00C40FDD"/>
    <w:rsid w:val="00D31FAC"/>
    <w:rsid w:val="00D37002"/>
    <w:rsid w:val="00D65873"/>
    <w:rsid w:val="00D9294B"/>
    <w:rsid w:val="00E01651"/>
    <w:rsid w:val="00E06D0E"/>
    <w:rsid w:val="00E8150B"/>
    <w:rsid w:val="00EB34F1"/>
    <w:rsid w:val="00EE4F49"/>
    <w:rsid w:val="00EF30ED"/>
    <w:rsid w:val="00F562F5"/>
    <w:rsid w:val="00F653AC"/>
    <w:rsid w:val="00F909A3"/>
    <w:rsid w:val="00FA43D7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B62603"/>
  <w15:docId w15:val="{DD1A2BE2-0EF3-4AE2-97EF-E2F7D09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character" w:customStyle="1" w:styleId="peb">
    <w:name w:val="_pe_b"/>
    <w:basedOn w:val="DefaultParagraphFont"/>
    <w:rsid w:val="001F04C7"/>
  </w:style>
  <w:style w:type="character" w:styleId="CommentReference">
    <w:name w:val="annotation reference"/>
    <w:basedOn w:val="DefaultParagraphFont"/>
    <w:uiPriority w:val="99"/>
    <w:semiHidden/>
    <w:unhideWhenUsed/>
    <w:rsid w:val="00FA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3D7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3D7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Grier</dc:creator>
  <cp:keywords/>
  <dc:description/>
  <cp:lastModifiedBy>Daniels, David</cp:lastModifiedBy>
  <cp:revision>3</cp:revision>
  <dcterms:created xsi:type="dcterms:W3CDTF">2016-03-16T20:00:00Z</dcterms:created>
  <dcterms:modified xsi:type="dcterms:W3CDTF">2016-03-16T20:01:00Z</dcterms:modified>
</cp:coreProperties>
</file>