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DC266" w14:textId="77E20A83" w:rsidR="009042CB" w:rsidRPr="00B62DC6" w:rsidRDefault="00562814" w:rsidP="00B50D37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Academic Senate</w:t>
      </w:r>
      <w:r w:rsidR="00F731E7">
        <w:rPr>
          <w:rFonts w:ascii="Times New Roman" w:hAnsi="Times New Roman"/>
          <w:sz w:val="24"/>
          <w:szCs w:val="24"/>
        </w:rPr>
        <w:t xml:space="preserve"> Meeting Minutes</w:t>
      </w:r>
    </w:p>
    <w:p w14:paraId="42A7AFC7" w14:textId="31F71972" w:rsidR="00562814" w:rsidRPr="00B62DC6" w:rsidRDefault="00AB7DCA" w:rsidP="00B50D37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1908 Smith, MVS Decision Making Center</w:t>
      </w:r>
    </w:p>
    <w:p w14:paraId="7F71E9FD" w14:textId="448E42AA" w:rsidR="00562814" w:rsidRDefault="00562814" w:rsidP="00B50D37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Tuesday, </w:t>
      </w:r>
      <w:r w:rsidR="00804688">
        <w:rPr>
          <w:rFonts w:ascii="Times New Roman" w:hAnsi="Times New Roman"/>
          <w:sz w:val="24"/>
          <w:szCs w:val="24"/>
        </w:rPr>
        <w:t>April 19</w:t>
      </w:r>
      <w:r w:rsidRPr="00B62DC6">
        <w:rPr>
          <w:rFonts w:ascii="Times New Roman" w:hAnsi="Times New Roman"/>
          <w:sz w:val="24"/>
          <w:szCs w:val="24"/>
        </w:rPr>
        <w:t>, 2:30-4:30</w:t>
      </w:r>
      <w:r w:rsidR="004B6150">
        <w:rPr>
          <w:rFonts w:ascii="Times New Roman" w:hAnsi="Times New Roman"/>
          <w:sz w:val="24"/>
          <w:szCs w:val="24"/>
        </w:rPr>
        <w:t>p</w:t>
      </w:r>
      <w:r w:rsidR="00F731E7">
        <w:rPr>
          <w:rFonts w:ascii="Times New Roman" w:hAnsi="Times New Roman"/>
          <w:sz w:val="24"/>
          <w:szCs w:val="24"/>
        </w:rPr>
        <w:t>m</w:t>
      </w:r>
    </w:p>
    <w:p w14:paraId="20A04FEC" w14:textId="77777777" w:rsidR="00F731E7" w:rsidRDefault="00F731E7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4126D43F" w14:textId="57347622" w:rsidR="00F731E7" w:rsidRDefault="00F731E7" w:rsidP="00B50D37">
      <w:pPr>
        <w:ind w:left="720"/>
        <w:rPr>
          <w:rFonts w:ascii="Times New Roman" w:eastAsia="Times New Roman" w:hAnsi="Times New Roman"/>
        </w:rPr>
      </w:pPr>
      <w:r w:rsidRPr="00F731E7">
        <w:rPr>
          <w:rFonts w:ascii="Times New Roman" w:hAnsi="Times New Roman"/>
          <w:u w:val="single"/>
        </w:rPr>
        <w:t>Attendees:</w:t>
      </w:r>
      <w:r w:rsidR="009F28E4">
        <w:rPr>
          <w:rFonts w:ascii="Times New Roman" w:hAnsi="Times New Roman"/>
        </w:rPr>
        <w:t xml:space="preserve"> </w:t>
      </w:r>
      <w:r w:rsidR="00A9220A" w:rsidRPr="00A9220A">
        <w:rPr>
          <w:rFonts w:ascii="Times New Roman" w:eastAsia="Times New Roman" w:hAnsi="Times New Roman"/>
        </w:rPr>
        <w:t xml:space="preserve">Adams, Virgil; Adler, Mary; Alamillo, Jose; Aloisio, Simone; </w:t>
      </w:r>
      <w:r w:rsidR="00A9220A">
        <w:rPr>
          <w:rFonts w:ascii="Times New Roman" w:eastAsia="Times New Roman" w:hAnsi="Times New Roman"/>
        </w:rPr>
        <w:t xml:space="preserve">Anderson, Sean; </w:t>
      </w:r>
      <w:r w:rsidR="00A9220A" w:rsidRPr="00A9220A">
        <w:rPr>
          <w:rFonts w:ascii="Times New Roman" w:eastAsia="Times New Roman" w:hAnsi="Times New Roman"/>
        </w:rPr>
        <w:t>Andrzejewski, Susan; Aquino, Bryn;</w:t>
      </w:r>
      <w:r w:rsidR="00A9220A">
        <w:rPr>
          <w:rFonts w:ascii="Times New Roman" w:eastAsia="Times New Roman" w:hAnsi="Times New Roman"/>
        </w:rPr>
        <w:t xml:space="preserve"> </w:t>
      </w:r>
      <w:r w:rsidR="00A9220A" w:rsidRPr="00A9220A">
        <w:rPr>
          <w:rFonts w:ascii="Times New Roman" w:eastAsia="Times New Roman" w:hAnsi="Times New Roman"/>
        </w:rPr>
        <w:t xml:space="preserve">Banuelos, Selenne; Barajas, Frank; </w:t>
      </w:r>
      <w:r w:rsidR="00A9220A">
        <w:rPr>
          <w:rFonts w:ascii="Times New Roman" w:eastAsia="Times New Roman" w:hAnsi="Times New Roman"/>
        </w:rPr>
        <w:t xml:space="preserve">Barton, Jared; </w:t>
      </w:r>
      <w:r w:rsidR="00A9220A" w:rsidRPr="00A9220A">
        <w:rPr>
          <w:rFonts w:ascii="Times New Roman" w:eastAsia="Times New Roman" w:hAnsi="Times New Roman"/>
        </w:rPr>
        <w:t>Bieszczad, A.J.; Bleicher, Bob; Buhl, Geoff; Burriss, Catherine; Campbell, Matthew; Chen, Nien-Tsu; Clark, Stephen; Clarke, Tracylee; Cook, Matthew; Correia, Manuel; Davis-Smith, LaSonya; Doll, Catherine;</w:t>
      </w:r>
      <w:r w:rsidR="00A9220A">
        <w:rPr>
          <w:rFonts w:ascii="Times New Roman" w:eastAsia="Times New Roman" w:hAnsi="Times New Roman"/>
        </w:rPr>
        <w:t xml:space="preserve"> </w:t>
      </w:r>
      <w:r w:rsidR="00A9220A" w:rsidRPr="00A9220A">
        <w:rPr>
          <w:rFonts w:ascii="Times New Roman" w:eastAsia="Times New Roman" w:hAnsi="Times New Roman"/>
        </w:rPr>
        <w:t>Downey, Dennis; Edwards, Jeannette;</w:t>
      </w:r>
      <w:r w:rsidR="00A9220A">
        <w:rPr>
          <w:rFonts w:ascii="Times New Roman" w:eastAsia="Times New Roman" w:hAnsi="Times New Roman"/>
        </w:rPr>
        <w:t xml:space="preserve"> </w:t>
      </w:r>
      <w:r w:rsidR="00A9220A" w:rsidRPr="00A9220A">
        <w:rPr>
          <w:rFonts w:ascii="Times New Roman" w:eastAsia="Times New Roman" w:hAnsi="Times New Roman"/>
        </w:rPr>
        <w:t>Evans Taylor, Genevieve;</w:t>
      </w:r>
      <w:r w:rsidR="00A9220A">
        <w:rPr>
          <w:rFonts w:ascii="Times New Roman" w:eastAsia="Times New Roman" w:hAnsi="Times New Roman"/>
        </w:rPr>
        <w:t xml:space="preserve"> </w:t>
      </w:r>
      <w:r w:rsidR="00A9220A" w:rsidRPr="00A9220A">
        <w:rPr>
          <w:rFonts w:ascii="Times New Roman" w:eastAsia="Times New Roman" w:hAnsi="Times New Roman"/>
        </w:rPr>
        <w:t>Flores, Cynthia; Francois, Marie; Garcia, Jorge;</w:t>
      </w:r>
      <w:r w:rsidR="00A9220A">
        <w:rPr>
          <w:rFonts w:ascii="Times New Roman" w:eastAsia="Times New Roman" w:hAnsi="Times New Roman"/>
        </w:rPr>
        <w:t xml:space="preserve"> </w:t>
      </w:r>
      <w:r w:rsidR="00A9220A" w:rsidRPr="00A9220A">
        <w:rPr>
          <w:rFonts w:ascii="Times New Roman" w:eastAsia="Times New Roman" w:hAnsi="Times New Roman"/>
        </w:rPr>
        <w:t>Gillespie, Blake; Grier, Jeanne; Griffin, John;</w:t>
      </w:r>
      <w:r w:rsidR="00A9220A">
        <w:rPr>
          <w:rFonts w:ascii="Times New Roman" w:eastAsia="Times New Roman" w:hAnsi="Times New Roman"/>
        </w:rPr>
        <w:t xml:space="preserve"> </w:t>
      </w:r>
      <w:r w:rsidR="00B50D37">
        <w:rPr>
          <w:rFonts w:ascii="Times New Roman" w:eastAsia="Times New Roman" w:hAnsi="Times New Roman"/>
        </w:rPr>
        <w:t xml:space="preserve">Hampton, Philip; Hunt, Travis; Hutchinson, Gayle; Isaacs, Jason; Kelly, Sean; Leafstedt, Jill; Leonard, Kathryn; </w:t>
      </w:r>
      <w:r w:rsidR="00A9220A" w:rsidRPr="00A9220A">
        <w:rPr>
          <w:rFonts w:ascii="Times New Roman" w:eastAsia="Times New Roman" w:hAnsi="Times New Roman"/>
        </w:rPr>
        <w:t xml:space="preserve">Lee, Sohui; </w:t>
      </w:r>
      <w:r w:rsidR="00B50D37">
        <w:rPr>
          <w:rFonts w:ascii="Times New Roman" w:eastAsia="Times New Roman" w:hAnsi="Times New Roman"/>
        </w:rPr>
        <w:t xml:space="preserve">Linton, Kristen; Lu, Z. John; </w:t>
      </w:r>
      <w:proofErr w:type="spellStart"/>
      <w:r w:rsidR="00B50D37">
        <w:rPr>
          <w:rFonts w:ascii="Times New Roman" w:eastAsia="Times New Roman" w:hAnsi="Times New Roman"/>
        </w:rPr>
        <w:t>Matjas</w:t>
      </w:r>
      <w:proofErr w:type="spellEnd"/>
      <w:r w:rsidR="00B50D37">
        <w:rPr>
          <w:rFonts w:ascii="Times New Roman" w:eastAsia="Times New Roman" w:hAnsi="Times New Roman"/>
        </w:rPr>
        <w:t xml:space="preserve">, Luke; </w:t>
      </w:r>
      <w:proofErr w:type="spellStart"/>
      <w:r w:rsidR="00B50D37">
        <w:rPr>
          <w:rFonts w:ascii="Times New Roman" w:eastAsia="Times New Roman" w:hAnsi="Times New Roman"/>
        </w:rPr>
        <w:t>McThomas</w:t>
      </w:r>
      <w:proofErr w:type="spellEnd"/>
      <w:r w:rsidR="00B50D37">
        <w:rPr>
          <w:rFonts w:ascii="Times New Roman" w:eastAsia="Times New Roman" w:hAnsi="Times New Roman"/>
        </w:rPr>
        <w:t xml:space="preserve">, Mary; Meriwether, Jim; Monsma, Brad; Murphy, Paul; Ornelas-Higdon, Julia; </w:t>
      </w:r>
      <w:proofErr w:type="spellStart"/>
      <w:r w:rsidR="00B50D37">
        <w:rPr>
          <w:rFonts w:ascii="Times New Roman" w:eastAsia="Times New Roman" w:hAnsi="Times New Roman"/>
        </w:rPr>
        <w:t>Patsch</w:t>
      </w:r>
      <w:proofErr w:type="spellEnd"/>
      <w:r w:rsidR="00B50D37">
        <w:rPr>
          <w:rFonts w:ascii="Times New Roman" w:eastAsia="Times New Roman" w:hAnsi="Times New Roman"/>
        </w:rPr>
        <w:t xml:space="preserve">, Kiersten; </w:t>
      </w:r>
      <w:proofErr w:type="spellStart"/>
      <w:r w:rsidR="00B50D37">
        <w:rPr>
          <w:rFonts w:ascii="Times New Roman" w:eastAsia="Times New Roman" w:hAnsi="Times New Roman"/>
        </w:rPr>
        <w:t>Perchuk</w:t>
      </w:r>
      <w:proofErr w:type="spellEnd"/>
      <w:r w:rsidR="00B50D37">
        <w:rPr>
          <w:rFonts w:ascii="Times New Roman" w:eastAsia="Times New Roman" w:hAnsi="Times New Roman"/>
        </w:rPr>
        <w:t xml:space="preserve">, Alison; Pereira, Monica; Perry, Jennifer; Pinkley, Janet; Popenhagen, Luda;  </w:t>
      </w:r>
      <w:r w:rsidR="00A9220A" w:rsidRPr="00A9220A">
        <w:rPr>
          <w:rFonts w:ascii="Times New Roman" w:eastAsia="Times New Roman" w:hAnsi="Times New Roman"/>
        </w:rPr>
        <w:t>Rodriguez,</w:t>
      </w:r>
      <w:r w:rsidR="00B50D37">
        <w:rPr>
          <w:rFonts w:ascii="Times New Roman" w:eastAsia="Times New Roman" w:hAnsi="Times New Roman"/>
        </w:rPr>
        <w:t xml:space="preserve"> Donald; Salazar, Christina; Samatar, Sofia; Sanchez, Luis; Schmidhauser, Tom; Smith, Christina; </w:t>
      </w:r>
      <w:proofErr w:type="spellStart"/>
      <w:r w:rsidR="00B50D37">
        <w:rPr>
          <w:rFonts w:ascii="Times New Roman" w:eastAsia="Times New Roman" w:hAnsi="Times New Roman"/>
        </w:rPr>
        <w:t>Soenke</w:t>
      </w:r>
      <w:proofErr w:type="spellEnd"/>
      <w:r w:rsidR="00B50D37">
        <w:rPr>
          <w:rFonts w:ascii="Times New Roman" w:eastAsia="Times New Roman" w:hAnsi="Times New Roman"/>
        </w:rPr>
        <w:t xml:space="preserve">, Melissa; Soltys, Michael; Sowers, Elizabeth; Stratton, Stephen; </w:t>
      </w:r>
      <w:proofErr w:type="spellStart"/>
      <w:r w:rsidR="00B50D37">
        <w:rPr>
          <w:rFonts w:ascii="Times New Roman" w:eastAsia="Times New Roman" w:hAnsi="Times New Roman"/>
        </w:rPr>
        <w:t>Thoms</w:t>
      </w:r>
      <w:proofErr w:type="spellEnd"/>
      <w:r w:rsidR="00B50D37">
        <w:rPr>
          <w:rFonts w:ascii="Times New Roman" w:eastAsia="Times New Roman" w:hAnsi="Times New Roman"/>
        </w:rPr>
        <w:t xml:space="preserve">, Brian; </w:t>
      </w:r>
      <w:proofErr w:type="spellStart"/>
      <w:r w:rsidR="00B50D37">
        <w:rPr>
          <w:rFonts w:ascii="Times New Roman" w:eastAsia="Times New Roman" w:hAnsi="Times New Roman"/>
        </w:rPr>
        <w:t>Tollefson</w:t>
      </w:r>
      <w:proofErr w:type="spellEnd"/>
      <w:r w:rsidR="00B50D37">
        <w:rPr>
          <w:rFonts w:ascii="Times New Roman" w:eastAsia="Times New Roman" w:hAnsi="Times New Roman"/>
        </w:rPr>
        <w:t xml:space="preserve">, Kaia; </w:t>
      </w:r>
      <w:proofErr w:type="spellStart"/>
      <w:r w:rsidR="00B50D37">
        <w:rPr>
          <w:rFonts w:ascii="Times New Roman" w:eastAsia="Times New Roman" w:hAnsi="Times New Roman"/>
        </w:rPr>
        <w:t>Veldman</w:t>
      </w:r>
      <w:proofErr w:type="spellEnd"/>
      <w:r w:rsidR="00B50D37">
        <w:rPr>
          <w:rFonts w:ascii="Times New Roman" w:eastAsia="Times New Roman" w:hAnsi="Times New Roman"/>
        </w:rPr>
        <w:t xml:space="preserve">, </w:t>
      </w:r>
      <w:proofErr w:type="spellStart"/>
      <w:r w:rsidR="00B50D37">
        <w:rPr>
          <w:rFonts w:ascii="Times New Roman" w:eastAsia="Times New Roman" w:hAnsi="Times New Roman"/>
        </w:rPr>
        <w:t>Brittnee</w:t>
      </w:r>
      <w:proofErr w:type="spellEnd"/>
      <w:r w:rsidR="00B50D37">
        <w:rPr>
          <w:rFonts w:ascii="Times New Roman" w:eastAsia="Times New Roman" w:hAnsi="Times New Roman"/>
        </w:rPr>
        <w:t xml:space="preserve">; </w:t>
      </w:r>
      <w:proofErr w:type="spellStart"/>
      <w:r w:rsidR="00B50D37">
        <w:rPr>
          <w:rFonts w:ascii="Times New Roman" w:eastAsia="Times New Roman" w:hAnsi="Times New Roman"/>
        </w:rPr>
        <w:t>Vose</w:t>
      </w:r>
      <w:proofErr w:type="spellEnd"/>
      <w:r w:rsidR="00B50D37">
        <w:rPr>
          <w:rFonts w:ascii="Times New Roman" w:eastAsia="Times New Roman" w:hAnsi="Times New Roman"/>
        </w:rPr>
        <w:t xml:space="preserve">, Kim; Wakelee, Dan; </w:t>
      </w:r>
      <w:r w:rsidR="00A9220A" w:rsidRPr="00A9220A">
        <w:rPr>
          <w:rFonts w:ascii="Times New Roman" w:eastAsia="Times New Roman" w:hAnsi="Times New Roman"/>
        </w:rPr>
        <w:t>W</w:t>
      </w:r>
      <w:r w:rsidR="00B50D37">
        <w:rPr>
          <w:rFonts w:ascii="Times New Roman" w:eastAsia="Times New Roman" w:hAnsi="Times New Roman"/>
        </w:rPr>
        <w:t>allace, Amy; Weis, Chuck; Wood, Greg; Wyels, Cindy; Yudelson, John.</w:t>
      </w:r>
    </w:p>
    <w:p w14:paraId="12A4CEEB" w14:textId="77777777" w:rsidR="00B50D37" w:rsidRPr="00B50D37" w:rsidRDefault="00B50D37" w:rsidP="00B50D37">
      <w:pPr>
        <w:rPr>
          <w:rFonts w:ascii="Times New Roman" w:eastAsia="Times New Roman" w:hAnsi="Times New Roman"/>
        </w:rPr>
      </w:pPr>
    </w:p>
    <w:p w14:paraId="502A910F" w14:textId="77777777" w:rsidR="00562814" w:rsidRPr="00B62DC6" w:rsidRDefault="00562814" w:rsidP="00562814">
      <w:pPr>
        <w:pStyle w:val="NoSpacing"/>
        <w:ind w:left="720"/>
        <w:jc w:val="center"/>
        <w:rPr>
          <w:rFonts w:ascii="Times New Roman" w:hAnsi="Times New Roman"/>
          <w:sz w:val="24"/>
          <w:szCs w:val="24"/>
        </w:rPr>
      </w:pPr>
    </w:p>
    <w:p w14:paraId="6BCE6DF4" w14:textId="724F002F" w:rsidR="00694C8F" w:rsidRDefault="00694C8F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Consent </w:t>
      </w:r>
      <w:r w:rsidR="00B7134F">
        <w:rPr>
          <w:rFonts w:ascii="Times New Roman" w:hAnsi="Times New Roman"/>
          <w:sz w:val="24"/>
          <w:szCs w:val="24"/>
        </w:rPr>
        <w:t>Calendar</w:t>
      </w:r>
    </w:p>
    <w:p w14:paraId="18017F07" w14:textId="77777777" w:rsidR="001C5A99" w:rsidRDefault="001C5A99" w:rsidP="001C5A99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C5A99">
        <w:rPr>
          <w:rFonts w:ascii="Times New Roman" w:hAnsi="Times New Roman"/>
          <w:sz w:val="24"/>
          <w:szCs w:val="24"/>
        </w:rPr>
        <w:t>Policy on Sponsored Projects Administration (from PPPC)</w:t>
      </w:r>
    </w:p>
    <w:p w14:paraId="3E8730FA" w14:textId="432E3B10" w:rsidR="00F731E7" w:rsidRPr="001C5A99" w:rsidRDefault="002C14C3" w:rsidP="00F731E7">
      <w:pPr>
        <w:pStyle w:val="NoSpacing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Consent received to be approved as </w:t>
      </w:r>
      <w:r w:rsidR="00C815ED">
        <w:rPr>
          <w:rFonts w:ascii="Times New Roman" w:hAnsi="Times New Roman"/>
          <w:sz w:val="24"/>
          <w:szCs w:val="24"/>
        </w:rPr>
        <w:t>SP 15-12</w:t>
      </w:r>
    </w:p>
    <w:p w14:paraId="695D11DD" w14:textId="0C72F0BC" w:rsidR="00694C8F" w:rsidRDefault="001C5A99" w:rsidP="001C5A99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1C5A99">
        <w:rPr>
          <w:rFonts w:ascii="Times New Roman" w:hAnsi="Times New Roman"/>
          <w:sz w:val="24"/>
          <w:szCs w:val="24"/>
        </w:rPr>
        <w:t>Policy on Pre-Approval of Institutional Grants Proposal (from PPPC)</w:t>
      </w:r>
    </w:p>
    <w:p w14:paraId="533653F0" w14:textId="1C9AC9BB" w:rsidR="002C14C3" w:rsidRPr="001C5A99" w:rsidRDefault="002C14C3" w:rsidP="002C14C3">
      <w:pPr>
        <w:pStyle w:val="NoSpacing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Consent received to be approved as SP 15-13</w:t>
      </w:r>
    </w:p>
    <w:p w14:paraId="0C0BD9EC" w14:textId="77777777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Approval of the Agenda</w:t>
      </w:r>
    </w:p>
    <w:p w14:paraId="28C57D62" w14:textId="44045103" w:rsidR="00F731E7" w:rsidRPr="00B62DC6" w:rsidRDefault="002C14C3" w:rsidP="00F731E7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S. Clark to amend agenda </w:t>
      </w:r>
      <w:r w:rsidR="00C44B65">
        <w:rPr>
          <w:rFonts w:ascii="Times New Roman" w:hAnsi="Times New Roman"/>
          <w:sz w:val="24"/>
          <w:szCs w:val="24"/>
        </w:rPr>
        <w:t xml:space="preserve">to </w:t>
      </w:r>
      <w:r w:rsidR="00EE0E3A">
        <w:rPr>
          <w:rFonts w:ascii="Times New Roman" w:hAnsi="Times New Roman"/>
          <w:sz w:val="24"/>
          <w:szCs w:val="24"/>
        </w:rPr>
        <w:t>add SR 15-04 Commendation and Appreciatio</w:t>
      </w:r>
      <w:r>
        <w:rPr>
          <w:rFonts w:ascii="Times New Roman" w:hAnsi="Times New Roman"/>
          <w:sz w:val="24"/>
          <w:szCs w:val="24"/>
        </w:rPr>
        <w:t xml:space="preserve">n for President Richard R. Rush; </w:t>
      </w:r>
      <w:r w:rsidR="009C18C5">
        <w:rPr>
          <w:rFonts w:ascii="Times New Roman" w:hAnsi="Times New Roman"/>
          <w:sz w:val="24"/>
          <w:szCs w:val="24"/>
        </w:rPr>
        <w:t>J. Grier reads Senate Resolution</w:t>
      </w:r>
      <w:r>
        <w:rPr>
          <w:rFonts w:ascii="Times New Roman" w:hAnsi="Times New Roman"/>
          <w:sz w:val="24"/>
          <w:szCs w:val="24"/>
        </w:rPr>
        <w:t xml:space="preserve"> 15-04 aloud to all senators and President Rush in appreciation of his 15 years of service</w:t>
      </w:r>
      <w:r w:rsidR="009C18C5">
        <w:rPr>
          <w:rFonts w:ascii="Times New Roman" w:hAnsi="Times New Roman"/>
          <w:sz w:val="24"/>
          <w:szCs w:val="24"/>
        </w:rPr>
        <w:t xml:space="preserve">; </w:t>
      </w:r>
    </w:p>
    <w:p w14:paraId="3DB3F4AC" w14:textId="3D2F1678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Approva</w:t>
      </w:r>
      <w:r w:rsidR="004E3A26">
        <w:rPr>
          <w:rFonts w:ascii="Times New Roman" w:hAnsi="Times New Roman"/>
          <w:sz w:val="24"/>
          <w:szCs w:val="24"/>
        </w:rPr>
        <w:t xml:space="preserve">l of the Minutes of </w:t>
      </w:r>
      <w:r w:rsidR="0031747F">
        <w:rPr>
          <w:rFonts w:ascii="Times New Roman" w:hAnsi="Times New Roman"/>
          <w:sz w:val="24"/>
          <w:szCs w:val="24"/>
        </w:rPr>
        <w:t>March 29, 2016</w:t>
      </w:r>
    </w:p>
    <w:p w14:paraId="3B67D31F" w14:textId="74A4CB3C" w:rsidR="00F731E7" w:rsidRDefault="008B617D" w:rsidP="00F731E7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minutes from 3/29</w:t>
      </w:r>
      <w:r w:rsidR="002C14C3">
        <w:rPr>
          <w:rFonts w:ascii="Times New Roman" w:hAnsi="Times New Roman"/>
          <w:sz w:val="24"/>
          <w:szCs w:val="24"/>
        </w:rPr>
        <w:t>/16 were approved with no objections.</w:t>
      </w:r>
    </w:p>
    <w:p w14:paraId="18371285" w14:textId="13CE2979" w:rsidR="00804688" w:rsidRDefault="00804688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President (Rush)</w:t>
      </w:r>
    </w:p>
    <w:p w14:paraId="191B20C9" w14:textId="6122DA4A" w:rsidR="00F731E7" w:rsidRDefault="002C14C3" w:rsidP="00F731E7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 Rush</w:t>
      </w:r>
      <w:r w:rsidR="009C18C5">
        <w:rPr>
          <w:rFonts w:ascii="Times New Roman" w:hAnsi="Times New Roman"/>
          <w:sz w:val="24"/>
          <w:szCs w:val="24"/>
        </w:rPr>
        <w:t xml:space="preserve"> thanked senators, a </w:t>
      </w:r>
      <w:r>
        <w:rPr>
          <w:rFonts w:ascii="Times New Roman" w:hAnsi="Times New Roman"/>
          <w:sz w:val="24"/>
          <w:szCs w:val="24"/>
        </w:rPr>
        <w:t>privilege</w:t>
      </w:r>
      <w:r w:rsidR="009C18C5">
        <w:rPr>
          <w:rFonts w:ascii="Times New Roman" w:hAnsi="Times New Roman"/>
          <w:sz w:val="24"/>
          <w:szCs w:val="24"/>
        </w:rPr>
        <w:t xml:space="preserve"> to address senators in this body; referenced the faculty accomplis</w:t>
      </w:r>
      <w:r>
        <w:rPr>
          <w:rFonts w:ascii="Times New Roman" w:hAnsi="Times New Roman"/>
          <w:sz w:val="24"/>
          <w:szCs w:val="24"/>
        </w:rPr>
        <w:t>hment book; recalled interviewing most</w:t>
      </w:r>
      <w:r w:rsidR="009C18C5">
        <w:rPr>
          <w:rFonts w:ascii="Times New Roman" w:hAnsi="Times New Roman"/>
          <w:sz w:val="24"/>
          <w:szCs w:val="24"/>
        </w:rPr>
        <w:t xml:space="preserve"> and appointing each faculty member; to close the circle</w:t>
      </w:r>
      <w:r w:rsidR="00265AC1">
        <w:rPr>
          <w:rFonts w:ascii="Times New Roman" w:hAnsi="Times New Roman"/>
          <w:sz w:val="24"/>
          <w:szCs w:val="24"/>
        </w:rPr>
        <w:t xml:space="preserve"> of his years of service, asked each one of us to </w:t>
      </w:r>
      <w:r w:rsidR="009C18C5">
        <w:rPr>
          <w:rFonts w:ascii="Times New Roman" w:hAnsi="Times New Roman"/>
          <w:sz w:val="24"/>
          <w:szCs w:val="24"/>
        </w:rPr>
        <w:t xml:space="preserve">be </w:t>
      </w:r>
      <w:r w:rsidR="00265AC1">
        <w:rPr>
          <w:rFonts w:ascii="Times New Roman" w:hAnsi="Times New Roman"/>
          <w:sz w:val="24"/>
          <w:szCs w:val="24"/>
        </w:rPr>
        <w:t>excellent at what we</w:t>
      </w:r>
      <w:r w:rsidR="009C18C5">
        <w:rPr>
          <w:rFonts w:ascii="Times New Roman" w:hAnsi="Times New Roman"/>
          <w:sz w:val="24"/>
          <w:szCs w:val="24"/>
        </w:rPr>
        <w:t xml:space="preserve"> do, </w:t>
      </w:r>
      <w:r w:rsidR="00265AC1">
        <w:rPr>
          <w:rFonts w:ascii="Times New Roman" w:hAnsi="Times New Roman"/>
          <w:sz w:val="24"/>
          <w:szCs w:val="24"/>
        </w:rPr>
        <w:t xml:space="preserve">and to </w:t>
      </w:r>
      <w:r w:rsidR="009C18C5">
        <w:rPr>
          <w:rFonts w:ascii="Times New Roman" w:hAnsi="Times New Roman"/>
          <w:sz w:val="24"/>
          <w:szCs w:val="24"/>
        </w:rPr>
        <w:t xml:space="preserve">not settle </w:t>
      </w:r>
      <w:r w:rsidR="00265AC1">
        <w:rPr>
          <w:rFonts w:ascii="Times New Roman" w:hAnsi="Times New Roman"/>
          <w:sz w:val="24"/>
          <w:szCs w:val="24"/>
        </w:rPr>
        <w:t xml:space="preserve">to be </w:t>
      </w:r>
      <w:r w:rsidR="009C18C5">
        <w:rPr>
          <w:rFonts w:ascii="Times New Roman" w:hAnsi="Times New Roman"/>
          <w:sz w:val="24"/>
          <w:szCs w:val="24"/>
        </w:rPr>
        <w:t xml:space="preserve">a common university, let us strive to be a great university; </w:t>
      </w:r>
      <w:r w:rsidR="00265AC1">
        <w:rPr>
          <w:rFonts w:ascii="Times New Roman" w:hAnsi="Times New Roman"/>
          <w:sz w:val="24"/>
          <w:szCs w:val="24"/>
        </w:rPr>
        <w:t>recalled in the early years that we had nothing and</w:t>
      </w:r>
      <w:r w:rsidR="009C18C5">
        <w:rPr>
          <w:rFonts w:ascii="Times New Roman" w:hAnsi="Times New Roman"/>
          <w:sz w:val="24"/>
          <w:szCs w:val="24"/>
        </w:rPr>
        <w:t xml:space="preserve"> had to find the resources to do what we do now; </w:t>
      </w:r>
      <w:r w:rsidR="00265AC1">
        <w:rPr>
          <w:rFonts w:ascii="Times New Roman" w:hAnsi="Times New Roman"/>
          <w:sz w:val="24"/>
          <w:szCs w:val="24"/>
        </w:rPr>
        <w:t xml:space="preserve">noted that </w:t>
      </w:r>
      <w:r w:rsidR="009C18C5">
        <w:rPr>
          <w:rFonts w:ascii="Times New Roman" w:hAnsi="Times New Roman"/>
          <w:sz w:val="24"/>
          <w:szCs w:val="24"/>
        </w:rPr>
        <w:t>the act of creati</w:t>
      </w:r>
      <w:r w:rsidR="00912BB0">
        <w:rPr>
          <w:rFonts w:ascii="Times New Roman" w:hAnsi="Times New Roman"/>
          <w:sz w:val="24"/>
          <w:szCs w:val="24"/>
        </w:rPr>
        <w:t>on</w:t>
      </w:r>
      <w:r w:rsidR="009C18C5">
        <w:rPr>
          <w:rFonts w:ascii="Times New Roman" w:hAnsi="Times New Roman"/>
          <w:sz w:val="24"/>
          <w:szCs w:val="24"/>
        </w:rPr>
        <w:t xml:space="preserve"> isn’t even close to being over, think 61 FTEs for next semester; </w:t>
      </w:r>
      <w:r w:rsidR="00265AC1">
        <w:rPr>
          <w:rFonts w:ascii="Times New Roman" w:hAnsi="Times New Roman"/>
          <w:sz w:val="24"/>
          <w:szCs w:val="24"/>
        </w:rPr>
        <w:t xml:space="preserve">CI </w:t>
      </w:r>
      <w:r w:rsidR="009C18C5">
        <w:rPr>
          <w:rFonts w:ascii="Times New Roman" w:hAnsi="Times New Roman"/>
          <w:sz w:val="24"/>
          <w:szCs w:val="24"/>
        </w:rPr>
        <w:t xml:space="preserve">is a place to be proud of, nothing’s perfect, but you need to </w:t>
      </w:r>
      <w:r w:rsidR="009C18C5">
        <w:rPr>
          <w:rFonts w:ascii="Times New Roman" w:hAnsi="Times New Roman"/>
          <w:sz w:val="24"/>
          <w:szCs w:val="24"/>
        </w:rPr>
        <w:lastRenderedPageBreak/>
        <w:t xml:space="preserve">take </w:t>
      </w:r>
      <w:r w:rsidR="00265AC1">
        <w:rPr>
          <w:rFonts w:ascii="Times New Roman" w:hAnsi="Times New Roman"/>
          <w:sz w:val="24"/>
          <w:szCs w:val="24"/>
        </w:rPr>
        <w:t>justifiable</w:t>
      </w:r>
      <w:r w:rsidR="009C18C5">
        <w:rPr>
          <w:rFonts w:ascii="Times New Roman" w:hAnsi="Times New Roman"/>
          <w:sz w:val="24"/>
          <w:szCs w:val="24"/>
        </w:rPr>
        <w:t xml:space="preserve"> pride for those accomplishments; </w:t>
      </w:r>
      <w:r w:rsidR="002465E0">
        <w:rPr>
          <w:rFonts w:ascii="Times New Roman" w:hAnsi="Times New Roman"/>
          <w:sz w:val="24"/>
          <w:szCs w:val="24"/>
        </w:rPr>
        <w:t xml:space="preserve">our ability to be civil, and to show students </w:t>
      </w:r>
      <w:r w:rsidR="00265AC1">
        <w:rPr>
          <w:rFonts w:ascii="Times New Roman" w:hAnsi="Times New Roman"/>
          <w:sz w:val="24"/>
          <w:szCs w:val="24"/>
        </w:rPr>
        <w:t xml:space="preserve">that a civil society can exist, </w:t>
      </w:r>
      <w:r w:rsidR="002465E0">
        <w:rPr>
          <w:rFonts w:ascii="Times New Roman" w:hAnsi="Times New Roman"/>
          <w:sz w:val="24"/>
          <w:szCs w:val="24"/>
        </w:rPr>
        <w:t xml:space="preserve">and this will set us apart; </w:t>
      </w:r>
      <w:r w:rsidR="00265AC1">
        <w:rPr>
          <w:rFonts w:ascii="Times New Roman" w:hAnsi="Times New Roman"/>
          <w:sz w:val="24"/>
          <w:szCs w:val="24"/>
        </w:rPr>
        <w:t>President Rush’s</w:t>
      </w:r>
      <w:r w:rsidR="002465E0">
        <w:rPr>
          <w:rFonts w:ascii="Times New Roman" w:hAnsi="Times New Roman"/>
          <w:sz w:val="24"/>
          <w:szCs w:val="24"/>
        </w:rPr>
        <w:t xml:space="preserve"> request is </w:t>
      </w:r>
      <w:r w:rsidR="00265AC1">
        <w:rPr>
          <w:rFonts w:ascii="Times New Roman" w:hAnsi="Times New Roman"/>
          <w:sz w:val="24"/>
          <w:szCs w:val="24"/>
        </w:rPr>
        <w:t xml:space="preserve">to be </w:t>
      </w:r>
      <w:r w:rsidR="002465E0">
        <w:rPr>
          <w:rFonts w:ascii="Times New Roman" w:hAnsi="Times New Roman"/>
          <w:sz w:val="24"/>
          <w:szCs w:val="24"/>
        </w:rPr>
        <w:t>facilitators of student success, not just gatekeepers – take them from where they are to where they aspire to be; we will celebrate diversity and not just tolerate it;</w:t>
      </w:r>
    </w:p>
    <w:p w14:paraId="4B09155A" w14:textId="70825605" w:rsidR="002465E0" w:rsidRDefault="00265AC1" w:rsidP="00F731E7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Pres. Rush further</w:t>
      </w:r>
      <w:r w:rsidR="002465E0">
        <w:rPr>
          <w:rFonts w:ascii="Times New Roman" w:hAnsi="Times New Roman"/>
          <w:sz w:val="24"/>
          <w:szCs w:val="24"/>
        </w:rPr>
        <w:t xml:space="preserve"> ask</w:t>
      </w:r>
      <w:r>
        <w:rPr>
          <w:rFonts w:ascii="Times New Roman" w:hAnsi="Times New Roman"/>
          <w:sz w:val="24"/>
          <w:szCs w:val="24"/>
        </w:rPr>
        <w:t xml:space="preserve">ed that faculty </w:t>
      </w:r>
      <w:r w:rsidR="002465E0">
        <w:rPr>
          <w:rFonts w:ascii="Times New Roman" w:hAnsi="Times New Roman"/>
          <w:sz w:val="24"/>
          <w:szCs w:val="24"/>
        </w:rPr>
        <w:t xml:space="preserve">keep taking </w:t>
      </w:r>
      <w:r>
        <w:rPr>
          <w:rFonts w:ascii="Times New Roman" w:hAnsi="Times New Roman"/>
          <w:sz w:val="24"/>
          <w:szCs w:val="24"/>
        </w:rPr>
        <w:t xml:space="preserve">these </w:t>
      </w:r>
      <w:r w:rsidR="002465E0">
        <w:rPr>
          <w:rFonts w:ascii="Times New Roman" w:hAnsi="Times New Roman"/>
          <w:sz w:val="24"/>
          <w:szCs w:val="24"/>
        </w:rPr>
        <w:t xml:space="preserve">risks, </w:t>
      </w:r>
      <w:r>
        <w:rPr>
          <w:rFonts w:ascii="Times New Roman" w:hAnsi="Times New Roman"/>
          <w:sz w:val="24"/>
          <w:szCs w:val="24"/>
        </w:rPr>
        <w:t xml:space="preserve">to </w:t>
      </w:r>
      <w:r w:rsidR="002465E0">
        <w:rPr>
          <w:rFonts w:ascii="Times New Roman" w:hAnsi="Times New Roman"/>
          <w:sz w:val="24"/>
          <w:szCs w:val="24"/>
        </w:rPr>
        <w:t xml:space="preserve">push the envelope in your disciplines, we don’t know what the future is but we know that more jobs will exist in the future; </w:t>
      </w:r>
      <w:r>
        <w:rPr>
          <w:rFonts w:ascii="Times New Roman" w:hAnsi="Times New Roman"/>
          <w:sz w:val="24"/>
          <w:szCs w:val="24"/>
        </w:rPr>
        <w:t xml:space="preserve">remarked that </w:t>
      </w:r>
      <w:r w:rsidR="002465E0"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z w:val="24"/>
          <w:szCs w:val="24"/>
        </w:rPr>
        <w:t xml:space="preserve"> did not come here to say that “</w:t>
      </w:r>
      <w:r w:rsidR="002465E0">
        <w:rPr>
          <w:rFonts w:ascii="Times New Roman" w:hAnsi="Times New Roman"/>
          <w:sz w:val="24"/>
          <w:szCs w:val="24"/>
        </w:rPr>
        <w:t>we’re from the government and we’re</w:t>
      </w:r>
      <w:r>
        <w:rPr>
          <w:rFonts w:ascii="Times New Roman" w:hAnsi="Times New Roman"/>
          <w:sz w:val="24"/>
          <w:szCs w:val="24"/>
        </w:rPr>
        <w:t xml:space="preserve"> here to tell you what you need,”</w:t>
      </w:r>
      <w:r w:rsidR="002465E0">
        <w:rPr>
          <w:rFonts w:ascii="Times New Roman" w:hAnsi="Times New Roman"/>
          <w:sz w:val="24"/>
          <w:szCs w:val="24"/>
        </w:rPr>
        <w:t xml:space="preserve"> on the contrary, we’re here to listen, and let’s keep listening because there are needs;</w:t>
      </w:r>
    </w:p>
    <w:p w14:paraId="0733B723" w14:textId="4C443F2E" w:rsidR="002465E0" w:rsidRDefault="00265AC1" w:rsidP="00F731E7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Noted that Pres. Erika Beck will be his successor, </w:t>
      </w:r>
      <w:r w:rsidR="002465E0">
        <w:rPr>
          <w:rFonts w:ascii="Times New Roman" w:hAnsi="Times New Roman"/>
          <w:sz w:val="24"/>
          <w:szCs w:val="24"/>
        </w:rPr>
        <w:t>ask</w:t>
      </w:r>
      <w:r>
        <w:rPr>
          <w:rFonts w:ascii="Times New Roman" w:hAnsi="Times New Roman"/>
          <w:sz w:val="24"/>
          <w:szCs w:val="24"/>
        </w:rPr>
        <w:t>ed</w:t>
      </w:r>
      <w:r w:rsidR="002465E0">
        <w:rPr>
          <w:rFonts w:ascii="Times New Roman" w:hAnsi="Times New Roman"/>
          <w:sz w:val="24"/>
          <w:szCs w:val="24"/>
        </w:rPr>
        <w:t xml:space="preserve"> that </w:t>
      </w:r>
      <w:r>
        <w:rPr>
          <w:rFonts w:ascii="Times New Roman" w:hAnsi="Times New Roman"/>
          <w:sz w:val="24"/>
          <w:szCs w:val="24"/>
        </w:rPr>
        <w:t>we</w:t>
      </w:r>
      <w:r w:rsidR="002465E0">
        <w:rPr>
          <w:rFonts w:ascii="Times New Roman" w:hAnsi="Times New Roman"/>
          <w:sz w:val="24"/>
          <w:szCs w:val="24"/>
        </w:rPr>
        <w:t xml:space="preserve"> listen to her and to ask what she needs for CI to be success</w:t>
      </w:r>
      <w:r>
        <w:rPr>
          <w:rFonts w:ascii="Times New Roman" w:hAnsi="Times New Roman"/>
          <w:sz w:val="24"/>
          <w:szCs w:val="24"/>
        </w:rPr>
        <w:t>ful; with this participation in helping her, then</w:t>
      </w:r>
      <w:r w:rsidR="002465E0">
        <w:rPr>
          <w:rFonts w:ascii="Times New Roman" w:hAnsi="Times New Roman"/>
          <w:sz w:val="24"/>
          <w:szCs w:val="24"/>
        </w:rPr>
        <w:t xml:space="preserve"> our community will come together in success;</w:t>
      </w:r>
    </w:p>
    <w:p w14:paraId="4FE5357B" w14:textId="111D4066" w:rsidR="002465E0" w:rsidRDefault="00265AC1" w:rsidP="00F731E7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Noted that </w:t>
      </w:r>
      <w:r w:rsidR="002465E0">
        <w:rPr>
          <w:rFonts w:ascii="Times New Roman" w:hAnsi="Times New Roman"/>
          <w:sz w:val="24"/>
          <w:szCs w:val="24"/>
        </w:rPr>
        <w:t xml:space="preserve">D. Wakelee has agreed to serve as Interim Provost, and </w:t>
      </w:r>
      <w:r>
        <w:rPr>
          <w:rFonts w:ascii="Times New Roman" w:hAnsi="Times New Roman"/>
          <w:sz w:val="24"/>
          <w:szCs w:val="24"/>
        </w:rPr>
        <w:t xml:space="preserve">to please also </w:t>
      </w:r>
      <w:r w:rsidR="002465E0">
        <w:rPr>
          <w:rFonts w:ascii="Times New Roman" w:hAnsi="Times New Roman"/>
          <w:sz w:val="24"/>
          <w:szCs w:val="24"/>
        </w:rPr>
        <w:t xml:space="preserve">help him too, listen to his needs and how he could use our help in </w:t>
      </w:r>
      <w:r w:rsidR="003523A9">
        <w:rPr>
          <w:rFonts w:ascii="Times New Roman" w:hAnsi="Times New Roman"/>
          <w:sz w:val="24"/>
          <w:szCs w:val="24"/>
        </w:rPr>
        <w:t xml:space="preserve">being the bridge going forward; observed that </w:t>
      </w:r>
      <w:r w:rsidR="002465E0">
        <w:rPr>
          <w:rFonts w:ascii="Times New Roman" w:hAnsi="Times New Roman"/>
          <w:sz w:val="24"/>
          <w:szCs w:val="24"/>
        </w:rPr>
        <w:t xml:space="preserve">it’s a lot for a university to change their president, provost and dean </w:t>
      </w:r>
      <w:r w:rsidR="003523A9">
        <w:rPr>
          <w:rFonts w:ascii="Times New Roman" w:hAnsi="Times New Roman"/>
          <w:sz w:val="24"/>
          <w:szCs w:val="24"/>
        </w:rPr>
        <w:t xml:space="preserve">all </w:t>
      </w:r>
      <w:r w:rsidR="002465E0">
        <w:rPr>
          <w:rFonts w:ascii="Times New Roman" w:hAnsi="Times New Roman"/>
          <w:sz w:val="24"/>
          <w:szCs w:val="24"/>
        </w:rPr>
        <w:t xml:space="preserve">at the same time; </w:t>
      </w:r>
      <w:r w:rsidR="003523A9">
        <w:rPr>
          <w:rFonts w:ascii="Times New Roman" w:hAnsi="Times New Roman"/>
          <w:sz w:val="24"/>
          <w:szCs w:val="24"/>
        </w:rPr>
        <w:t xml:space="preserve">advised us to </w:t>
      </w:r>
      <w:r w:rsidR="002465E0">
        <w:rPr>
          <w:rFonts w:ascii="Times New Roman" w:hAnsi="Times New Roman"/>
          <w:sz w:val="24"/>
          <w:szCs w:val="24"/>
        </w:rPr>
        <w:t xml:space="preserve">be in good cheer, </w:t>
      </w:r>
      <w:r w:rsidR="003523A9">
        <w:rPr>
          <w:rFonts w:ascii="Times New Roman" w:hAnsi="Times New Roman"/>
          <w:sz w:val="24"/>
          <w:szCs w:val="24"/>
        </w:rPr>
        <w:t xml:space="preserve">and to </w:t>
      </w:r>
      <w:r w:rsidR="00912BB0">
        <w:rPr>
          <w:rFonts w:ascii="Times New Roman" w:hAnsi="Times New Roman"/>
          <w:sz w:val="24"/>
          <w:szCs w:val="24"/>
        </w:rPr>
        <w:t xml:space="preserve">stay </w:t>
      </w:r>
      <w:r w:rsidR="002465E0">
        <w:rPr>
          <w:rFonts w:ascii="Times New Roman" w:hAnsi="Times New Roman"/>
          <w:sz w:val="24"/>
          <w:szCs w:val="24"/>
        </w:rPr>
        <w:t>mindful of our mission pillars;</w:t>
      </w:r>
    </w:p>
    <w:p w14:paraId="6037C521" w14:textId="624A31D4" w:rsidR="002465E0" w:rsidRDefault="003523A9" w:rsidP="002465E0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Noted that in his 15 years, </w:t>
      </w:r>
      <w:r w:rsidR="002465E0">
        <w:rPr>
          <w:rFonts w:ascii="Times New Roman" w:hAnsi="Times New Roman"/>
          <w:sz w:val="24"/>
          <w:szCs w:val="24"/>
        </w:rPr>
        <w:t xml:space="preserve">two programs </w:t>
      </w:r>
      <w:r>
        <w:rPr>
          <w:rFonts w:ascii="Times New Roman" w:hAnsi="Times New Roman"/>
          <w:sz w:val="24"/>
          <w:szCs w:val="24"/>
        </w:rPr>
        <w:t xml:space="preserve">stood out as receiving </w:t>
      </w:r>
      <w:r w:rsidR="002465E0">
        <w:rPr>
          <w:rFonts w:ascii="Times New Roman" w:hAnsi="Times New Roman"/>
          <w:sz w:val="24"/>
          <w:szCs w:val="24"/>
        </w:rPr>
        <w:t>overwhelming</w:t>
      </w:r>
      <w:r>
        <w:rPr>
          <w:rFonts w:ascii="Times New Roman" w:hAnsi="Times New Roman"/>
          <w:sz w:val="24"/>
          <w:szCs w:val="24"/>
        </w:rPr>
        <w:t xml:space="preserve"> interest from the community</w:t>
      </w:r>
      <w:r w:rsidR="002465E0">
        <w:rPr>
          <w:rFonts w:ascii="Times New Roman" w:hAnsi="Times New Roman"/>
          <w:sz w:val="24"/>
          <w:szCs w:val="24"/>
        </w:rPr>
        <w:t>, Nursing and Engineering</w:t>
      </w:r>
      <w:r>
        <w:rPr>
          <w:rFonts w:ascii="Times New Roman" w:hAnsi="Times New Roman"/>
          <w:sz w:val="24"/>
          <w:szCs w:val="24"/>
        </w:rPr>
        <w:t xml:space="preserve">; </w:t>
      </w:r>
      <w:r w:rsidR="002465E0">
        <w:rPr>
          <w:rFonts w:ascii="Times New Roman" w:hAnsi="Times New Roman"/>
          <w:sz w:val="24"/>
          <w:szCs w:val="24"/>
        </w:rPr>
        <w:t>impress</w:t>
      </w:r>
      <w:r>
        <w:rPr>
          <w:rFonts w:ascii="Times New Roman" w:hAnsi="Times New Roman"/>
          <w:sz w:val="24"/>
          <w:szCs w:val="24"/>
        </w:rPr>
        <w:t xml:space="preserve">ed on senators if they will </w:t>
      </w:r>
      <w:r w:rsidR="002465E0">
        <w:rPr>
          <w:rFonts w:ascii="Times New Roman" w:hAnsi="Times New Roman"/>
          <w:sz w:val="24"/>
          <w:szCs w:val="24"/>
        </w:rPr>
        <w:t xml:space="preserve">pass </w:t>
      </w:r>
      <w:r w:rsidR="00912BB0">
        <w:rPr>
          <w:rFonts w:ascii="Times New Roman" w:hAnsi="Times New Roman"/>
          <w:sz w:val="24"/>
          <w:szCs w:val="24"/>
        </w:rPr>
        <w:t>Engineering</w:t>
      </w:r>
      <w:r w:rsidR="00912BB0" w:rsidDel="00912B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the floor to give him the recommendation</w:t>
      </w:r>
      <w:r w:rsidR="002465E0">
        <w:rPr>
          <w:rFonts w:ascii="Times New Roman" w:hAnsi="Times New Roman"/>
          <w:sz w:val="24"/>
          <w:szCs w:val="24"/>
        </w:rPr>
        <w:t>, the community wil</w:t>
      </w:r>
      <w:r>
        <w:rPr>
          <w:rFonts w:ascii="Times New Roman" w:hAnsi="Times New Roman"/>
          <w:sz w:val="24"/>
          <w:szCs w:val="24"/>
        </w:rPr>
        <w:t>l follow with their support;</w:t>
      </w:r>
    </w:p>
    <w:p w14:paraId="3735C40F" w14:textId="2206CBDC" w:rsidR="002465E0" w:rsidRPr="002465E0" w:rsidRDefault="003523A9" w:rsidP="002465E0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Pres. Rush once again t</w:t>
      </w:r>
      <w:r w:rsidR="002465E0">
        <w:rPr>
          <w:rFonts w:ascii="Times New Roman" w:hAnsi="Times New Roman"/>
          <w:sz w:val="24"/>
          <w:szCs w:val="24"/>
        </w:rPr>
        <w:t xml:space="preserve">hanked everyone for the </w:t>
      </w:r>
      <w:r>
        <w:rPr>
          <w:rFonts w:ascii="Times New Roman" w:hAnsi="Times New Roman"/>
          <w:sz w:val="24"/>
          <w:szCs w:val="24"/>
        </w:rPr>
        <w:t>privilege</w:t>
      </w:r>
      <w:r w:rsidR="002465E0">
        <w:rPr>
          <w:rFonts w:ascii="Times New Roman" w:hAnsi="Times New Roman"/>
          <w:sz w:val="24"/>
          <w:szCs w:val="24"/>
        </w:rPr>
        <w:t xml:space="preserve"> to be with all of us; </w:t>
      </w:r>
      <w:r>
        <w:rPr>
          <w:rFonts w:ascii="Times New Roman" w:hAnsi="Times New Roman"/>
          <w:sz w:val="24"/>
          <w:szCs w:val="24"/>
        </w:rPr>
        <w:t>recalled that especially in the early years that faculty were</w:t>
      </w:r>
      <w:r w:rsidR="002465E0">
        <w:rPr>
          <w:rFonts w:ascii="Times New Roman" w:hAnsi="Times New Roman"/>
          <w:sz w:val="24"/>
          <w:szCs w:val="24"/>
        </w:rPr>
        <w:t xml:space="preserve"> risking your careers</w:t>
      </w:r>
      <w:r>
        <w:rPr>
          <w:rFonts w:ascii="Times New Roman" w:hAnsi="Times New Roman"/>
          <w:sz w:val="24"/>
          <w:szCs w:val="24"/>
        </w:rPr>
        <w:t xml:space="preserve"> at the words of one guy, noted that he will never forget it, and that we will continue to have his </w:t>
      </w:r>
      <w:r w:rsidR="002465E0">
        <w:rPr>
          <w:rFonts w:ascii="Times New Roman" w:hAnsi="Times New Roman"/>
          <w:sz w:val="24"/>
          <w:szCs w:val="24"/>
        </w:rPr>
        <w:t>admiration;</w:t>
      </w:r>
    </w:p>
    <w:p w14:paraId="3BBE3E54" w14:textId="77777777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Provost (</w:t>
      </w:r>
      <w:r>
        <w:rPr>
          <w:rFonts w:ascii="Times New Roman" w:hAnsi="Times New Roman"/>
          <w:sz w:val="24"/>
          <w:szCs w:val="24"/>
        </w:rPr>
        <w:t>Hutchinson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1113BCDA" w14:textId="25DBF714" w:rsidR="00C815ED" w:rsidRPr="006B03F1" w:rsidRDefault="006B03F1" w:rsidP="006B03F1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Hutchinson noted that we </w:t>
      </w:r>
      <w:r w:rsidR="00C815ED">
        <w:rPr>
          <w:rFonts w:ascii="Times New Roman" w:hAnsi="Times New Roman"/>
          <w:sz w:val="24"/>
          <w:szCs w:val="24"/>
        </w:rPr>
        <w:t>will ha</w:t>
      </w:r>
      <w:r>
        <w:rPr>
          <w:rFonts w:ascii="Times New Roman" w:hAnsi="Times New Roman"/>
          <w:sz w:val="24"/>
          <w:szCs w:val="24"/>
        </w:rPr>
        <w:t>ve a new interim dean in May, and c</w:t>
      </w:r>
      <w:r w:rsidR="00C815ED" w:rsidRPr="006B03F1">
        <w:rPr>
          <w:rFonts w:ascii="Times New Roman" w:hAnsi="Times New Roman"/>
          <w:sz w:val="24"/>
          <w:szCs w:val="24"/>
        </w:rPr>
        <w:t>ongratulated</w:t>
      </w:r>
      <w:r>
        <w:rPr>
          <w:rFonts w:ascii="Times New Roman" w:hAnsi="Times New Roman"/>
          <w:sz w:val="24"/>
          <w:szCs w:val="24"/>
        </w:rPr>
        <w:t xml:space="preserve"> D. Wakelee on his new post as interim p</w:t>
      </w:r>
      <w:r w:rsidR="00C815ED" w:rsidRPr="006B03F1">
        <w:rPr>
          <w:rFonts w:ascii="Times New Roman" w:hAnsi="Times New Roman"/>
          <w:sz w:val="24"/>
          <w:szCs w:val="24"/>
        </w:rPr>
        <w:t xml:space="preserve">rovost in AY1617; </w:t>
      </w:r>
      <w:r>
        <w:rPr>
          <w:rFonts w:ascii="Times New Roman" w:hAnsi="Times New Roman"/>
          <w:sz w:val="24"/>
          <w:szCs w:val="24"/>
        </w:rPr>
        <w:t xml:space="preserve">commented that there are opportunities </w:t>
      </w:r>
      <w:r w:rsidR="00C815ED" w:rsidRPr="006B03F1">
        <w:rPr>
          <w:rFonts w:ascii="Times New Roman" w:hAnsi="Times New Roman"/>
          <w:sz w:val="24"/>
          <w:szCs w:val="24"/>
        </w:rPr>
        <w:t>for others to apply and earn one of these administration spots;</w:t>
      </w:r>
    </w:p>
    <w:p w14:paraId="4CABC0CB" w14:textId="6B27832B" w:rsidR="00C815ED" w:rsidRDefault="00C815ED" w:rsidP="00F731E7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Displayed slide reflecting new faculty members coming to us in the fall; grand total is 138, recalled that 51 </w:t>
      </w:r>
      <w:r w:rsidR="006B03F1">
        <w:rPr>
          <w:rFonts w:ascii="Times New Roman" w:hAnsi="Times New Roman"/>
          <w:sz w:val="24"/>
          <w:szCs w:val="24"/>
        </w:rPr>
        <w:t xml:space="preserve">total </w:t>
      </w:r>
      <w:r>
        <w:rPr>
          <w:rFonts w:ascii="Times New Roman" w:hAnsi="Times New Roman"/>
          <w:sz w:val="24"/>
          <w:szCs w:val="24"/>
        </w:rPr>
        <w:t>new tenure track faculty have b</w:t>
      </w:r>
      <w:r w:rsidR="006B03F1">
        <w:rPr>
          <w:rFonts w:ascii="Times New Roman" w:hAnsi="Times New Roman"/>
          <w:sz w:val="24"/>
          <w:szCs w:val="24"/>
        </w:rPr>
        <w:t>een able to come to CI; reviewed</w:t>
      </w:r>
      <w:r>
        <w:rPr>
          <w:rFonts w:ascii="Times New Roman" w:hAnsi="Times New Roman"/>
          <w:sz w:val="24"/>
          <w:szCs w:val="24"/>
        </w:rPr>
        <w:t xml:space="preserve"> the diversity metrics, </w:t>
      </w:r>
      <w:r w:rsidR="006B03F1">
        <w:rPr>
          <w:rFonts w:ascii="Times New Roman" w:hAnsi="Times New Roman"/>
          <w:sz w:val="24"/>
          <w:szCs w:val="24"/>
        </w:rPr>
        <w:t>bringing</w:t>
      </w:r>
      <w:r>
        <w:rPr>
          <w:rFonts w:ascii="Times New Roman" w:hAnsi="Times New Roman"/>
          <w:sz w:val="24"/>
          <w:szCs w:val="24"/>
        </w:rPr>
        <w:t xml:space="preserve"> this to senators</w:t>
      </w:r>
      <w:r w:rsidR="006B03F1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attention, </w:t>
      </w:r>
      <w:r w:rsidR="006B03F1">
        <w:rPr>
          <w:rFonts w:ascii="Times New Roman" w:hAnsi="Times New Roman"/>
          <w:sz w:val="24"/>
          <w:szCs w:val="24"/>
        </w:rPr>
        <w:t xml:space="preserve">we’ve been working hard on this but </w:t>
      </w:r>
      <w:r>
        <w:rPr>
          <w:rFonts w:ascii="Times New Roman" w:hAnsi="Times New Roman"/>
          <w:sz w:val="24"/>
          <w:szCs w:val="24"/>
        </w:rPr>
        <w:t xml:space="preserve">should also continue to work on this in the future; </w:t>
      </w:r>
      <w:r w:rsidR="006B03F1">
        <w:rPr>
          <w:rFonts w:ascii="Times New Roman" w:hAnsi="Times New Roman"/>
          <w:sz w:val="24"/>
          <w:szCs w:val="24"/>
        </w:rPr>
        <w:t xml:space="preserve">noted that </w:t>
      </w:r>
      <w:r>
        <w:rPr>
          <w:rFonts w:ascii="Times New Roman" w:hAnsi="Times New Roman"/>
          <w:sz w:val="24"/>
          <w:szCs w:val="24"/>
        </w:rPr>
        <w:t>we still have att</w:t>
      </w:r>
      <w:r w:rsidR="006B03F1">
        <w:rPr>
          <w:rFonts w:ascii="Times New Roman" w:hAnsi="Times New Roman"/>
          <w:sz w:val="24"/>
          <w:szCs w:val="24"/>
        </w:rPr>
        <w:t>rition to deal with, but noted slide demonstrating</w:t>
      </w:r>
      <w:r>
        <w:rPr>
          <w:rFonts w:ascii="Times New Roman" w:hAnsi="Times New Roman"/>
          <w:sz w:val="24"/>
          <w:szCs w:val="24"/>
        </w:rPr>
        <w:t xml:space="preserve"> incremental improvement</w:t>
      </w:r>
      <w:r w:rsidR="006B03F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;</w:t>
      </w:r>
    </w:p>
    <w:p w14:paraId="31C10F72" w14:textId="15F16F17" w:rsidR="00C815ED" w:rsidRDefault="006B03F1" w:rsidP="00F731E7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Noted that comparative to other campuses we have </w:t>
      </w:r>
      <w:r w:rsidR="00C815ED">
        <w:rPr>
          <w:rFonts w:ascii="Times New Roman" w:hAnsi="Times New Roman"/>
          <w:sz w:val="24"/>
          <w:szCs w:val="24"/>
        </w:rPr>
        <w:t xml:space="preserve">the highest percentage this year in hiring; </w:t>
      </w:r>
      <w:r w:rsidR="0080784A">
        <w:rPr>
          <w:rFonts w:ascii="Times New Roman" w:hAnsi="Times New Roman"/>
          <w:sz w:val="24"/>
          <w:szCs w:val="24"/>
        </w:rPr>
        <w:t>B. Hartung added that next year we’r</w:t>
      </w:r>
      <w:r>
        <w:rPr>
          <w:rFonts w:ascii="Times New Roman" w:hAnsi="Times New Roman"/>
          <w:sz w:val="24"/>
          <w:szCs w:val="24"/>
        </w:rPr>
        <w:t>e welcoming in 17 new hires</w:t>
      </w:r>
      <w:r w:rsidR="0080784A">
        <w:rPr>
          <w:rFonts w:ascii="Times New Roman" w:hAnsi="Times New Roman"/>
          <w:sz w:val="24"/>
          <w:szCs w:val="24"/>
        </w:rPr>
        <w:t>;</w:t>
      </w:r>
    </w:p>
    <w:p w14:paraId="0C6A002C" w14:textId="4FEC0F8F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 xml:space="preserve">Report from Statewide Senators (Aloisio and </w:t>
      </w:r>
      <w:r w:rsidR="00200BFB">
        <w:rPr>
          <w:rFonts w:ascii="Times New Roman" w:hAnsi="Times New Roman"/>
          <w:sz w:val="24"/>
          <w:szCs w:val="24"/>
        </w:rPr>
        <w:t>Yudelson</w:t>
      </w:r>
      <w:r w:rsidRPr="00B62DC6">
        <w:rPr>
          <w:rFonts w:ascii="Times New Roman" w:hAnsi="Times New Roman"/>
          <w:sz w:val="24"/>
          <w:szCs w:val="24"/>
        </w:rPr>
        <w:t>)</w:t>
      </w:r>
    </w:p>
    <w:p w14:paraId="71254B0C" w14:textId="579D4D15" w:rsidR="00F731E7" w:rsidRPr="00B62DC6" w:rsidRDefault="0080784A" w:rsidP="00F731E7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S. Aloisio </w:t>
      </w:r>
      <w:r w:rsidR="00830C27">
        <w:rPr>
          <w:rFonts w:ascii="Times New Roman" w:hAnsi="Times New Roman"/>
          <w:sz w:val="24"/>
          <w:szCs w:val="24"/>
        </w:rPr>
        <w:t xml:space="preserve">recalled their </w:t>
      </w:r>
      <w:r>
        <w:rPr>
          <w:rFonts w:ascii="Times New Roman" w:hAnsi="Times New Roman"/>
          <w:sz w:val="24"/>
          <w:szCs w:val="24"/>
        </w:rPr>
        <w:t xml:space="preserve">interim meeting, </w:t>
      </w:r>
      <w:r w:rsidR="00830C27">
        <w:rPr>
          <w:rFonts w:ascii="Times New Roman" w:hAnsi="Times New Roman"/>
          <w:sz w:val="24"/>
          <w:szCs w:val="24"/>
        </w:rPr>
        <w:t xml:space="preserve">with lots of business on the statewide agenda; but </w:t>
      </w:r>
      <w:r>
        <w:rPr>
          <w:rFonts w:ascii="Times New Roman" w:hAnsi="Times New Roman"/>
          <w:sz w:val="24"/>
          <w:szCs w:val="24"/>
        </w:rPr>
        <w:t>nothing terribly urgent</w:t>
      </w:r>
      <w:r w:rsidR="00830C27">
        <w:rPr>
          <w:rFonts w:ascii="Times New Roman" w:hAnsi="Times New Roman"/>
          <w:sz w:val="24"/>
          <w:szCs w:val="24"/>
        </w:rPr>
        <w:t xml:space="preserve"> and given our full Academic Senate agenda today</w:t>
      </w:r>
      <w:r>
        <w:rPr>
          <w:rFonts w:ascii="Times New Roman" w:hAnsi="Times New Roman"/>
          <w:sz w:val="24"/>
          <w:szCs w:val="24"/>
        </w:rPr>
        <w:t>, you can go to our website for details;</w:t>
      </w:r>
      <w:r w:rsidR="00830C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J. Grier </w:t>
      </w:r>
      <w:r w:rsidR="00830C27">
        <w:rPr>
          <w:rFonts w:ascii="Times New Roman" w:hAnsi="Times New Roman"/>
          <w:sz w:val="24"/>
          <w:szCs w:val="24"/>
        </w:rPr>
        <w:t xml:space="preserve">suggested that we can </w:t>
      </w:r>
      <w:r>
        <w:rPr>
          <w:rFonts w:ascii="Times New Roman" w:hAnsi="Times New Roman"/>
          <w:sz w:val="24"/>
          <w:szCs w:val="24"/>
        </w:rPr>
        <w:t xml:space="preserve">put a link </w:t>
      </w:r>
      <w:r w:rsidR="00830C27">
        <w:rPr>
          <w:rFonts w:ascii="Times New Roman" w:hAnsi="Times New Roman"/>
          <w:sz w:val="24"/>
          <w:szCs w:val="24"/>
        </w:rPr>
        <w:t xml:space="preserve">for this </w:t>
      </w:r>
      <w:r>
        <w:rPr>
          <w:rFonts w:ascii="Times New Roman" w:hAnsi="Times New Roman"/>
          <w:sz w:val="24"/>
          <w:szCs w:val="24"/>
        </w:rPr>
        <w:t>in the next newsletter</w:t>
      </w:r>
      <w:r w:rsidR="00830C27">
        <w:rPr>
          <w:rFonts w:ascii="Times New Roman" w:hAnsi="Times New Roman"/>
          <w:sz w:val="24"/>
          <w:szCs w:val="24"/>
        </w:rPr>
        <w:t>;</w:t>
      </w:r>
    </w:p>
    <w:p w14:paraId="599561CA" w14:textId="776E6D43" w:rsidR="00562814" w:rsidRDefault="00562814" w:rsidP="0056281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CFA President (</w:t>
      </w:r>
      <w:r>
        <w:rPr>
          <w:rFonts w:ascii="Times New Roman" w:hAnsi="Times New Roman"/>
          <w:sz w:val="24"/>
          <w:szCs w:val="24"/>
        </w:rPr>
        <w:t>Griffin</w:t>
      </w:r>
      <w:r w:rsidRPr="00B62DC6">
        <w:rPr>
          <w:rFonts w:ascii="Times New Roman" w:hAnsi="Times New Roman"/>
          <w:sz w:val="24"/>
          <w:szCs w:val="24"/>
        </w:rPr>
        <w:t>)</w:t>
      </w:r>
      <w:r w:rsidR="0031747F">
        <w:rPr>
          <w:rFonts w:ascii="Times New Roman" w:hAnsi="Times New Roman"/>
          <w:sz w:val="24"/>
          <w:szCs w:val="24"/>
        </w:rPr>
        <w:t>—time certain 2:45pm</w:t>
      </w:r>
    </w:p>
    <w:p w14:paraId="1126A996" w14:textId="3F785BD6" w:rsidR="00A642C8" w:rsidRPr="00F36F03" w:rsidRDefault="00F36F03" w:rsidP="00F36F03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 Griffin: stemming from our spirit of co-operation, the</w:t>
      </w:r>
      <w:r w:rsidR="007033C3">
        <w:rPr>
          <w:rFonts w:ascii="Times New Roman" w:hAnsi="Times New Roman"/>
          <w:sz w:val="24"/>
          <w:szCs w:val="24"/>
        </w:rPr>
        <w:t xml:space="preserve"> vote on the </w:t>
      </w:r>
      <w:r>
        <w:rPr>
          <w:rFonts w:ascii="Times New Roman" w:hAnsi="Times New Roman"/>
          <w:sz w:val="24"/>
          <w:szCs w:val="24"/>
        </w:rPr>
        <w:t xml:space="preserve">CSU+CFA </w:t>
      </w:r>
      <w:r w:rsidR="007033C3">
        <w:rPr>
          <w:rFonts w:ascii="Times New Roman" w:hAnsi="Times New Roman"/>
          <w:sz w:val="24"/>
          <w:szCs w:val="24"/>
        </w:rPr>
        <w:t>agreement will be open this Friday, April 22</w:t>
      </w:r>
      <w:r w:rsidR="007033C3" w:rsidRPr="007033C3">
        <w:rPr>
          <w:rFonts w:ascii="Times New Roman" w:hAnsi="Times New Roman"/>
          <w:sz w:val="24"/>
          <w:szCs w:val="24"/>
          <w:vertAlign w:val="superscript"/>
        </w:rPr>
        <w:t>nd</w:t>
      </w:r>
      <w:r w:rsidR="007033C3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recalled that </w:t>
      </w:r>
      <w:r w:rsidR="00A642C8">
        <w:rPr>
          <w:rFonts w:ascii="Times New Roman" w:hAnsi="Times New Roman"/>
          <w:sz w:val="24"/>
          <w:szCs w:val="24"/>
        </w:rPr>
        <w:t>labor</w:t>
      </w:r>
      <w:r>
        <w:rPr>
          <w:rFonts w:ascii="Times New Roman" w:hAnsi="Times New Roman"/>
          <w:sz w:val="24"/>
          <w:szCs w:val="24"/>
        </w:rPr>
        <w:t xml:space="preserve"> movements have </w:t>
      </w:r>
      <w:r w:rsidR="00A642C8">
        <w:rPr>
          <w:rFonts w:ascii="Times New Roman" w:hAnsi="Times New Roman"/>
          <w:sz w:val="24"/>
          <w:szCs w:val="24"/>
        </w:rPr>
        <w:t>been realizing some tremendous successes,</w:t>
      </w:r>
      <w:r>
        <w:rPr>
          <w:rFonts w:ascii="Times New Roman" w:hAnsi="Times New Roman"/>
          <w:sz w:val="24"/>
          <w:szCs w:val="24"/>
        </w:rPr>
        <w:t xml:space="preserve"> noting the recent Supreme Court decision preserving</w:t>
      </w:r>
      <w:r w:rsidR="00A642C8">
        <w:rPr>
          <w:rFonts w:ascii="Times New Roman" w:hAnsi="Times New Roman"/>
          <w:sz w:val="24"/>
          <w:szCs w:val="24"/>
        </w:rPr>
        <w:t xml:space="preserve"> the rights for faculty members to organize as they have in the past;</w:t>
      </w:r>
      <w:r>
        <w:rPr>
          <w:rFonts w:ascii="Times New Roman" w:hAnsi="Times New Roman"/>
          <w:sz w:val="24"/>
          <w:szCs w:val="24"/>
        </w:rPr>
        <w:t xml:space="preserve"> </w:t>
      </w:r>
      <w:r w:rsidR="00A642C8" w:rsidRPr="00F36F03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 xml:space="preserve">noted the big victory in </w:t>
      </w:r>
      <w:r w:rsidR="00A642C8" w:rsidRPr="00F36F03">
        <w:rPr>
          <w:rFonts w:ascii="Times New Roman" w:hAnsi="Times New Roman"/>
          <w:sz w:val="24"/>
          <w:szCs w:val="24"/>
        </w:rPr>
        <w:t xml:space="preserve">California </w:t>
      </w:r>
      <w:r>
        <w:rPr>
          <w:rFonts w:ascii="Times New Roman" w:hAnsi="Times New Roman"/>
          <w:sz w:val="24"/>
          <w:szCs w:val="24"/>
        </w:rPr>
        <w:t xml:space="preserve">for our </w:t>
      </w:r>
      <w:r w:rsidR="00A642C8" w:rsidRPr="00F36F03">
        <w:rPr>
          <w:rFonts w:ascii="Times New Roman" w:hAnsi="Times New Roman"/>
          <w:sz w:val="24"/>
          <w:szCs w:val="24"/>
        </w:rPr>
        <w:t>state minimum wage increase measure;</w:t>
      </w:r>
    </w:p>
    <w:p w14:paraId="5DDDC266" w14:textId="3D1AD75F" w:rsidR="00A642C8" w:rsidRPr="00B62DC6" w:rsidRDefault="00F36F03" w:rsidP="00F731E7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Recalled National Labor Relations Board (NLRB)</w:t>
      </w:r>
      <w:r w:rsidR="00A642C8">
        <w:rPr>
          <w:rFonts w:ascii="Times New Roman" w:hAnsi="Times New Roman"/>
          <w:sz w:val="24"/>
          <w:szCs w:val="24"/>
        </w:rPr>
        <w:t xml:space="preserve"> favorable decisions as well, has been ruling in favor of faculty to retain the rights to collectively bargain as we have in the past; </w:t>
      </w:r>
    </w:p>
    <w:p w14:paraId="52D55900" w14:textId="77777777" w:rsidR="004E3A26" w:rsidRDefault="004E3A26" w:rsidP="004E3A26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Report from the Senate Chair (</w:t>
      </w:r>
      <w:r>
        <w:rPr>
          <w:rFonts w:ascii="Times New Roman" w:hAnsi="Times New Roman"/>
          <w:sz w:val="24"/>
          <w:szCs w:val="24"/>
        </w:rPr>
        <w:t>Grier)</w:t>
      </w:r>
    </w:p>
    <w:p w14:paraId="757724CC" w14:textId="29B51270" w:rsidR="00F731E7" w:rsidRDefault="0080784A" w:rsidP="00F731E7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Grier noted that we have </w:t>
      </w:r>
      <w:r w:rsidR="00D75A45">
        <w:rPr>
          <w:rFonts w:ascii="Times New Roman" w:hAnsi="Times New Roman"/>
          <w:sz w:val="24"/>
          <w:szCs w:val="24"/>
        </w:rPr>
        <w:t>nominations</w:t>
      </w:r>
      <w:r>
        <w:rPr>
          <w:rFonts w:ascii="Times New Roman" w:hAnsi="Times New Roman"/>
          <w:sz w:val="24"/>
          <w:szCs w:val="24"/>
        </w:rPr>
        <w:t xml:space="preserve"> and voting open, please see announcements;</w:t>
      </w:r>
    </w:p>
    <w:p w14:paraId="14E944C4" w14:textId="32BF3979" w:rsidR="0080784A" w:rsidRDefault="00F36F03" w:rsidP="00F731E7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Further </w:t>
      </w:r>
      <w:r w:rsidR="0080784A">
        <w:rPr>
          <w:rFonts w:ascii="Times New Roman" w:hAnsi="Times New Roman"/>
          <w:sz w:val="24"/>
          <w:szCs w:val="24"/>
        </w:rPr>
        <w:t>congratulated D. Wakelee on h</w:t>
      </w:r>
      <w:r>
        <w:rPr>
          <w:rFonts w:ascii="Times New Roman" w:hAnsi="Times New Roman"/>
          <w:sz w:val="24"/>
          <w:szCs w:val="24"/>
        </w:rPr>
        <w:t>is new post;</w:t>
      </w:r>
      <w:r w:rsidR="0080784A">
        <w:rPr>
          <w:rFonts w:ascii="Times New Roman" w:hAnsi="Times New Roman"/>
          <w:sz w:val="24"/>
          <w:szCs w:val="24"/>
        </w:rPr>
        <w:t xml:space="preserve"> </w:t>
      </w:r>
    </w:p>
    <w:p w14:paraId="557D1D3F" w14:textId="44C5402E" w:rsidR="0080784A" w:rsidRDefault="0080784A" w:rsidP="00F731E7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Reminded senators on the deliberative </w:t>
      </w:r>
      <w:r w:rsidR="008B617D">
        <w:rPr>
          <w:rFonts w:ascii="Times New Roman" w:hAnsi="Times New Roman"/>
          <w:sz w:val="24"/>
          <w:szCs w:val="24"/>
        </w:rPr>
        <w:t>process that we enjoy and should uphold;</w:t>
      </w:r>
    </w:p>
    <w:p w14:paraId="0A73E7CF" w14:textId="77777777" w:rsidR="001C5A99" w:rsidRPr="00B62DC6" w:rsidRDefault="001C5A99" w:rsidP="001C5A99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14:paraId="4A234154" w14:textId="77777777" w:rsidR="00277381" w:rsidRDefault="00277381" w:rsidP="00277381">
      <w:pPr>
        <w:pStyle w:val="ListParagraph"/>
        <w:numPr>
          <w:ilvl w:val="0"/>
          <w:numId w:val="1"/>
        </w:numPr>
      </w:pPr>
      <w:r>
        <w:t>Continuing Business Items</w:t>
      </w:r>
    </w:p>
    <w:p w14:paraId="62F8DE0A" w14:textId="77777777" w:rsidR="0031747F" w:rsidRDefault="0031747F" w:rsidP="0031747F">
      <w:pPr>
        <w:pStyle w:val="ListParagraph"/>
        <w:numPr>
          <w:ilvl w:val="1"/>
          <w:numId w:val="1"/>
        </w:numPr>
      </w:pPr>
      <w:r>
        <w:t xml:space="preserve">SP 15-08 </w:t>
      </w:r>
      <w:r w:rsidRPr="00CC5805">
        <w:t>Policy on Double Counting (Curriculum)</w:t>
      </w:r>
    </w:p>
    <w:p w14:paraId="76CBA496" w14:textId="12562735" w:rsidR="00F731E7" w:rsidRDefault="0080784A" w:rsidP="00F731E7">
      <w:pPr>
        <w:pStyle w:val="ListParagraph"/>
        <w:numPr>
          <w:ilvl w:val="2"/>
          <w:numId w:val="1"/>
        </w:numPr>
      </w:pPr>
      <w:r>
        <w:t xml:space="preserve">J. Barton moved to amend the policy, </w:t>
      </w:r>
      <w:r w:rsidR="002D4552">
        <w:t xml:space="preserve">seconded by G. Wood; </w:t>
      </w:r>
      <w:r>
        <w:t>submitted amended document to Senate, amendments were read al</w:t>
      </w:r>
      <w:r w:rsidR="002D4552">
        <w:t>oud;</w:t>
      </w:r>
    </w:p>
    <w:p w14:paraId="1834ED82" w14:textId="59682138" w:rsidR="0080784A" w:rsidRDefault="0080784A" w:rsidP="00F731E7">
      <w:pPr>
        <w:pStyle w:val="ListParagraph"/>
        <w:numPr>
          <w:ilvl w:val="2"/>
          <w:numId w:val="1"/>
        </w:numPr>
      </w:pPr>
      <w:r>
        <w:t>VOTE</w:t>
      </w:r>
      <w:r w:rsidR="002D4552">
        <w:t xml:space="preserve"> on amendment</w:t>
      </w:r>
      <w:r>
        <w:t>: 56</w:t>
      </w:r>
      <w:r w:rsidR="002D4552">
        <w:t xml:space="preserve"> YES – 1 NO – 2 ABSTAIN; amendment to SP 15-08 </w:t>
      </w:r>
      <w:r>
        <w:t>is approved</w:t>
      </w:r>
      <w:r w:rsidR="002D4552">
        <w:t>;</w:t>
      </w:r>
    </w:p>
    <w:p w14:paraId="0BEEAC12" w14:textId="77777777" w:rsidR="002D4552" w:rsidRDefault="002D4552" w:rsidP="00F731E7">
      <w:pPr>
        <w:pStyle w:val="ListParagraph"/>
        <w:numPr>
          <w:ilvl w:val="2"/>
          <w:numId w:val="1"/>
        </w:numPr>
      </w:pPr>
      <w:r>
        <w:t>J. Grier asked if there is</w:t>
      </w:r>
      <w:r w:rsidR="0080784A">
        <w:t xml:space="preserve"> further discussion; A. Perchuk spoke against polic</w:t>
      </w:r>
      <w:r>
        <w:t xml:space="preserve">y, questions how it would work, </w:t>
      </w:r>
      <w:r w:rsidR="0080784A">
        <w:t xml:space="preserve">i.e. can we constrain the </w:t>
      </w:r>
      <w:r>
        <w:t xml:space="preserve">classes that students can take; </w:t>
      </w:r>
      <w:r w:rsidR="0080784A">
        <w:t xml:space="preserve">J. Barton </w:t>
      </w:r>
      <w:r>
        <w:t xml:space="preserve">answered that </w:t>
      </w:r>
      <w:r w:rsidR="0080784A">
        <w:t xml:space="preserve">students still need to take classes from each sub-set; A. Perchuk </w:t>
      </w:r>
      <w:r>
        <w:t>added the fear is</w:t>
      </w:r>
      <w:r w:rsidR="0080784A">
        <w:t xml:space="preserve"> that we may lose control of our curriculum; J. Barton </w:t>
      </w:r>
      <w:r>
        <w:t xml:space="preserve">noted that </w:t>
      </w:r>
      <w:r w:rsidR="0080784A">
        <w:t>going forward if someone in the process of completing something ends up comple</w:t>
      </w:r>
      <w:r w:rsidR="00AF616A">
        <w:t xml:space="preserve">ting something else, then credit will </w:t>
      </w:r>
      <w:r>
        <w:t xml:space="preserve">still </w:t>
      </w:r>
      <w:r w:rsidR="00AF616A">
        <w:t xml:space="preserve">be given; A. Perchuk </w:t>
      </w:r>
      <w:r>
        <w:t xml:space="preserve">summarized </w:t>
      </w:r>
      <w:r w:rsidR="00AF616A">
        <w:t xml:space="preserve">so the intent is to provide flexibility, so you don’t have to put a new class in </w:t>
      </w:r>
      <w:r w:rsidR="00D75A45">
        <w:t>every time</w:t>
      </w:r>
      <w:r>
        <w:t>;</w:t>
      </w:r>
    </w:p>
    <w:p w14:paraId="49932DA6" w14:textId="77777777" w:rsidR="002D4552" w:rsidRDefault="00AF616A" w:rsidP="00F731E7">
      <w:pPr>
        <w:pStyle w:val="ListParagraph"/>
        <w:numPr>
          <w:ilvl w:val="2"/>
          <w:numId w:val="1"/>
        </w:numPr>
      </w:pPr>
      <w:r>
        <w:t xml:space="preserve">S. Clark </w:t>
      </w:r>
      <w:r w:rsidR="002D4552">
        <w:t xml:space="preserve">asked if </w:t>
      </w:r>
      <w:r>
        <w:t>should the fact that many CSU campuses have limits on double counting, and</w:t>
      </w:r>
      <w:r w:rsidR="002D4552">
        <w:t xml:space="preserve"> #2 if there is no limit, at what</w:t>
      </w:r>
      <w:r>
        <w:t xml:space="preserve"> point does the overlap compromise the distinctiveness of a major being different from the minor; J. Barton </w:t>
      </w:r>
      <w:r w:rsidR="002D4552">
        <w:t xml:space="preserve">answered that </w:t>
      </w:r>
      <w:r>
        <w:t xml:space="preserve">the fact that there is a significant overlap is evidence of how arbitrary this is, and some have concern that we’re giving them an “extra degree”… but very little </w:t>
      </w:r>
      <w:r>
        <w:lastRenderedPageBreak/>
        <w:t>evidence that there is an economic benefit that is trans</w:t>
      </w:r>
      <w:r w:rsidR="002D4552">
        <w:t>lated when one gets a minor in “t</w:t>
      </w:r>
      <w:r>
        <w:t>opic B</w:t>
      </w:r>
      <w:r w:rsidR="002D4552">
        <w:t xml:space="preserve">,” </w:t>
      </w:r>
      <w:r w:rsidR="00D827DF">
        <w:t>not terribly concerned over what oth</w:t>
      </w:r>
      <w:r w:rsidR="002D4552">
        <w:t>er CSUs are doing or not doing;</w:t>
      </w:r>
    </w:p>
    <w:p w14:paraId="178028BB" w14:textId="3CFC157A" w:rsidR="0080784A" w:rsidRDefault="00D827DF" w:rsidP="00F731E7">
      <w:pPr>
        <w:pStyle w:val="ListParagraph"/>
        <w:numPr>
          <w:ilvl w:val="2"/>
          <w:numId w:val="1"/>
        </w:numPr>
      </w:pPr>
      <w:r>
        <w:t>G. Buhl spoke in favor</w:t>
      </w:r>
      <w:r w:rsidR="002D4552">
        <w:t xml:space="preserve"> of policy</w:t>
      </w:r>
      <w:r>
        <w:t xml:space="preserve">, </w:t>
      </w:r>
      <w:r w:rsidR="002D4552">
        <w:t xml:space="preserve">due to </w:t>
      </w:r>
      <w:r>
        <w:t xml:space="preserve">better </w:t>
      </w:r>
      <w:r w:rsidR="00D75A45">
        <w:t>navigability</w:t>
      </w:r>
      <w:r>
        <w:t xml:space="preserve"> for the students; </w:t>
      </w:r>
      <w:r w:rsidR="002D4552">
        <w:t xml:space="preserve">noted that </w:t>
      </w:r>
      <w:r>
        <w:t xml:space="preserve">in our curriculum we currently have </w:t>
      </w:r>
      <w:r w:rsidR="002D4552">
        <w:t xml:space="preserve">only </w:t>
      </w:r>
      <w:r>
        <w:t>one thing that says we can’t double count, the UDIGE requirement… there are a large number of petitions that we have to sign because s</w:t>
      </w:r>
      <w:r w:rsidR="002D4552">
        <w:t xml:space="preserve">tudents are currently confused, as they are currently </w:t>
      </w:r>
      <w:r>
        <w:t>seeing multiple examples of how courses have lots of criteria if certain classes will double count or not;</w:t>
      </w:r>
    </w:p>
    <w:p w14:paraId="6262F3EC" w14:textId="10DA2FBC" w:rsidR="00D827DF" w:rsidRPr="00CC5805" w:rsidRDefault="00D827DF" w:rsidP="00F731E7">
      <w:pPr>
        <w:pStyle w:val="ListParagraph"/>
        <w:numPr>
          <w:ilvl w:val="2"/>
          <w:numId w:val="1"/>
        </w:numPr>
      </w:pPr>
      <w:r>
        <w:t xml:space="preserve">VOTE on </w:t>
      </w:r>
      <w:r w:rsidR="002D4552">
        <w:t xml:space="preserve">approval of </w:t>
      </w:r>
      <w:r>
        <w:t xml:space="preserve">SP 15-08: </w:t>
      </w:r>
      <w:r w:rsidR="00D75A45">
        <w:t>50</w:t>
      </w:r>
      <w:r w:rsidR="002D4552">
        <w:t xml:space="preserve"> YES – </w:t>
      </w:r>
      <w:r w:rsidR="00D75A45">
        <w:t>9</w:t>
      </w:r>
      <w:r w:rsidR="002D4552">
        <w:t xml:space="preserve"> NO – </w:t>
      </w:r>
      <w:r w:rsidR="00D75A45">
        <w:t>1</w:t>
      </w:r>
      <w:r w:rsidR="002D4552">
        <w:t xml:space="preserve"> ABSTAIN; SP 15-08</w:t>
      </w:r>
      <w:r w:rsidR="00D75A45">
        <w:t xml:space="preserve"> is </w:t>
      </w:r>
      <w:r w:rsidR="002D4552">
        <w:t xml:space="preserve">so </w:t>
      </w:r>
      <w:r w:rsidR="00D75A45">
        <w:t>approved</w:t>
      </w:r>
      <w:r w:rsidR="002D4552">
        <w:t>;</w:t>
      </w:r>
    </w:p>
    <w:p w14:paraId="5A16E802" w14:textId="07C05331" w:rsidR="00AF616A" w:rsidRDefault="0031747F" w:rsidP="00AF616A">
      <w:pPr>
        <w:pStyle w:val="ListParagraph"/>
        <w:numPr>
          <w:ilvl w:val="1"/>
          <w:numId w:val="1"/>
        </w:numPr>
      </w:pPr>
      <w:r>
        <w:t>S</w:t>
      </w:r>
      <w:r w:rsidR="00694C8F">
        <w:t>R</w:t>
      </w:r>
      <w:r>
        <w:t xml:space="preserve"> 15-0</w:t>
      </w:r>
      <w:r w:rsidR="00694C8F">
        <w:t>3</w:t>
      </w:r>
      <w:r>
        <w:t xml:space="preserve"> Resolution on </w:t>
      </w:r>
      <w:r w:rsidRPr="00B4294C">
        <w:t>Affordable Learning Initiative (Exec)</w:t>
      </w:r>
    </w:p>
    <w:p w14:paraId="7D75FFB5" w14:textId="4A668D64" w:rsidR="00F731E7" w:rsidRDefault="00D75A45" w:rsidP="00F731E7">
      <w:pPr>
        <w:pStyle w:val="ListParagraph"/>
        <w:numPr>
          <w:ilvl w:val="2"/>
          <w:numId w:val="1"/>
        </w:numPr>
      </w:pPr>
      <w:r>
        <w:t>J. Barton called the question; no objections, proceed to voting;</w:t>
      </w:r>
    </w:p>
    <w:p w14:paraId="28006076" w14:textId="336D342C" w:rsidR="00D75A45" w:rsidRPr="00B4294C" w:rsidRDefault="00D75A45" w:rsidP="00F731E7">
      <w:pPr>
        <w:pStyle w:val="ListParagraph"/>
        <w:numPr>
          <w:ilvl w:val="2"/>
          <w:numId w:val="1"/>
        </w:numPr>
      </w:pPr>
      <w:r>
        <w:t xml:space="preserve">VOTE on SR 15-03: </w:t>
      </w:r>
      <w:r w:rsidR="00F871A5">
        <w:t>54</w:t>
      </w:r>
      <w:r w:rsidR="000D1EFF">
        <w:t xml:space="preserve"> YES – </w:t>
      </w:r>
      <w:r w:rsidR="00F871A5">
        <w:t>2</w:t>
      </w:r>
      <w:r w:rsidR="000D1EFF">
        <w:t xml:space="preserve"> NO – </w:t>
      </w:r>
      <w:r w:rsidR="00F871A5">
        <w:t>4</w:t>
      </w:r>
      <w:r w:rsidR="000D1EFF">
        <w:t xml:space="preserve"> ABSTAIN; SR 15-03</w:t>
      </w:r>
      <w:r w:rsidR="00F871A5">
        <w:t xml:space="preserve"> is </w:t>
      </w:r>
      <w:r w:rsidR="000D1EFF">
        <w:t xml:space="preserve">so </w:t>
      </w:r>
      <w:r w:rsidR="00F871A5">
        <w:t>approved</w:t>
      </w:r>
      <w:r w:rsidR="000D1EFF">
        <w:t>;</w:t>
      </w:r>
    </w:p>
    <w:p w14:paraId="2541C656" w14:textId="1AA78AC7" w:rsidR="0031747F" w:rsidRDefault="0031747F" w:rsidP="0031747F">
      <w:pPr>
        <w:pStyle w:val="ListParagraph"/>
        <w:numPr>
          <w:ilvl w:val="1"/>
          <w:numId w:val="1"/>
        </w:numPr>
      </w:pPr>
      <w:r>
        <w:t xml:space="preserve">SP </w:t>
      </w:r>
      <w:r w:rsidRPr="00D06D86">
        <w:t>15-</w:t>
      </w:r>
      <w:r w:rsidR="00F871A5" w:rsidRPr="00D06D86">
        <w:t>0</w:t>
      </w:r>
      <w:r w:rsidR="00694C8F" w:rsidRPr="00D06D86">
        <w:t>9</w:t>
      </w:r>
      <w:r w:rsidRPr="00D06D86">
        <w:t xml:space="preserve"> Policy on</w:t>
      </w:r>
      <w:r w:rsidRPr="00F42924">
        <w:t xml:space="preserve"> Second Baccalaureate Degree (SAPP)</w:t>
      </w:r>
    </w:p>
    <w:p w14:paraId="489B5F67" w14:textId="77777777" w:rsidR="00D06D86" w:rsidRDefault="00F871A5" w:rsidP="00F731E7">
      <w:pPr>
        <w:pStyle w:val="ListParagraph"/>
        <w:numPr>
          <w:ilvl w:val="2"/>
          <w:numId w:val="1"/>
        </w:numPr>
      </w:pPr>
      <w:r>
        <w:t xml:space="preserve">J. Grier </w:t>
      </w:r>
      <w:r w:rsidR="00D06D86">
        <w:t xml:space="preserve">in calling for </w:t>
      </w:r>
      <w:r>
        <w:t>discussion, noted that this is policy as amende</w:t>
      </w:r>
      <w:r w:rsidR="00D06D86">
        <w:t>d and includes Purpose section;</w:t>
      </w:r>
    </w:p>
    <w:p w14:paraId="32DFAE47" w14:textId="43601152" w:rsidR="00F731E7" w:rsidRDefault="00F871A5" w:rsidP="00F731E7">
      <w:pPr>
        <w:pStyle w:val="ListParagraph"/>
        <w:numPr>
          <w:ilvl w:val="2"/>
          <w:numId w:val="1"/>
        </w:numPr>
      </w:pPr>
      <w:r>
        <w:t xml:space="preserve">M. Adler </w:t>
      </w:r>
      <w:r w:rsidR="00D06D86">
        <w:t xml:space="preserve">asked if the </w:t>
      </w:r>
      <w:r>
        <w:t>committee know</w:t>
      </w:r>
      <w:r w:rsidR="00BC5080">
        <w:t>s</w:t>
      </w:r>
      <w:r>
        <w:t xml:space="preserve"> who this applies to, </w:t>
      </w:r>
      <w:r w:rsidR="00BC5080">
        <w:t xml:space="preserve">as she </w:t>
      </w:r>
      <w:r>
        <w:t>was told by Records that they’re not granting</w:t>
      </w:r>
      <w:r w:rsidR="00BC5080">
        <w:t xml:space="preserve"> second baccalaureate degrees</w:t>
      </w:r>
      <w:r>
        <w:t xml:space="preserve">; H. Dung </w:t>
      </w:r>
      <w:r w:rsidR="00BC5080">
        <w:t xml:space="preserve">answered that </w:t>
      </w:r>
      <w:r>
        <w:t xml:space="preserve">only program </w:t>
      </w:r>
      <w:r w:rsidR="00BC5080">
        <w:t xml:space="preserve">that we’re granting </w:t>
      </w:r>
      <w:r>
        <w:t xml:space="preserve">right now is Nursing; C. Smith </w:t>
      </w:r>
      <w:r w:rsidR="00BC5080">
        <w:t>noted that Nursing asked us to include the current</w:t>
      </w:r>
      <w:r>
        <w:t xml:space="preserve"> language </w:t>
      </w:r>
      <w:r w:rsidR="00BC5080">
        <w:t xml:space="preserve">contained within </w:t>
      </w:r>
      <w:r>
        <w:t>this policy;</w:t>
      </w:r>
    </w:p>
    <w:p w14:paraId="23A058B9" w14:textId="79053906" w:rsidR="00F871A5" w:rsidRPr="00F42924" w:rsidRDefault="00F871A5" w:rsidP="00F731E7">
      <w:pPr>
        <w:pStyle w:val="ListParagraph"/>
        <w:numPr>
          <w:ilvl w:val="2"/>
          <w:numId w:val="1"/>
        </w:numPr>
      </w:pPr>
      <w:r>
        <w:t>VOTE</w:t>
      </w:r>
      <w:r w:rsidR="00BC5080">
        <w:t xml:space="preserve"> on SP 15-09</w:t>
      </w:r>
      <w:r>
        <w:t xml:space="preserve">: </w:t>
      </w:r>
      <w:r w:rsidR="008B617D">
        <w:t>51</w:t>
      </w:r>
      <w:r w:rsidR="00BC5080">
        <w:t xml:space="preserve"> YES – </w:t>
      </w:r>
      <w:r w:rsidR="008B617D">
        <w:t>2</w:t>
      </w:r>
      <w:r w:rsidR="00BC5080">
        <w:t xml:space="preserve"> NO – </w:t>
      </w:r>
      <w:r w:rsidR="008B617D">
        <w:t>2</w:t>
      </w:r>
      <w:r w:rsidR="00BC5080">
        <w:t xml:space="preserve"> ABSTAIN; SP 15-09</w:t>
      </w:r>
      <w:r w:rsidR="008B617D">
        <w:t xml:space="preserve"> is</w:t>
      </w:r>
      <w:r w:rsidR="00BC5080">
        <w:t xml:space="preserve"> so </w:t>
      </w:r>
      <w:r w:rsidR="008B617D">
        <w:t>approved</w:t>
      </w:r>
      <w:r w:rsidR="00BC5080">
        <w:t>;</w:t>
      </w:r>
    </w:p>
    <w:p w14:paraId="6762961A" w14:textId="004AF176" w:rsidR="0031747F" w:rsidRDefault="0031747F" w:rsidP="0031747F">
      <w:pPr>
        <w:pStyle w:val="ListParagraph"/>
        <w:numPr>
          <w:ilvl w:val="1"/>
          <w:numId w:val="1"/>
        </w:numPr>
      </w:pPr>
      <w:r>
        <w:t>SP 15-1</w:t>
      </w:r>
      <w:r w:rsidR="00694C8F">
        <w:t>0</w:t>
      </w:r>
      <w:r>
        <w:t xml:space="preserve"> </w:t>
      </w:r>
      <w:r w:rsidRPr="00CC5805">
        <w:t>Policy on Reinstatement (SAPP)</w:t>
      </w:r>
    </w:p>
    <w:p w14:paraId="4A2DA672" w14:textId="4D701AA4" w:rsidR="00F731E7" w:rsidRDefault="008B617D" w:rsidP="00F731E7">
      <w:pPr>
        <w:pStyle w:val="ListParagraph"/>
        <w:numPr>
          <w:ilvl w:val="2"/>
          <w:numId w:val="1"/>
        </w:numPr>
      </w:pPr>
      <w:r>
        <w:t xml:space="preserve">C. Smith </w:t>
      </w:r>
      <w:r w:rsidR="00E62307">
        <w:t>introduced policy, noting</w:t>
      </w:r>
      <w:r>
        <w:t xml:space="preserve"> that additional language wa</w:t>
      </w:r>
      <w:r w:rsidR="00E62307">
        <w:t>s added to clarify for students</w:t>
      </w:r>
      <w:r>
        <w:t xml:space="preserve">, </w:t>
      </w:r>
      <w:r w:rsidR="00E62307">
        <w:t xml:space="preserve">and highlighted section represents </w:t>
      </w:r>
      <w:r>
        <w:t>the additions from the previous policy;</w:t>
      </w:r>
    </w:p>
    <w:p w14:paraId="03B0A954" w14:textId="73D276D0" w:rsidR="008B617D" w:rsidRDefault="008B617D" w:rsidP="00F731E7">
      <w:pPr>
        <w:pStyle w:val="ListParagraph"/>
        <w:numPr>
          <w:ilvl w:val="2"/>
          <w:numId w:val="1"/>
        </w:numPr>
      </w:pPr>
      <w:r>
        <w:t>VOTE</w:t>
      </w:r>
      <w:r w:rsidR="00E62307">
        <w:t xml:space="preserve"> on SP 15-10: 60 YES – 1 ABSTAIN; SP 15-10 is so approved;</w:t>
      </w:r>
    </w:p>
    <w:p w14:paraId="0D7D6E26" w14:textId="1AEA506A" w:rsidR="0031747F" w:rsidRDefault="0031747F" w:rsidP="008B617D">
      <w:pPr>
        <w:pStyle w:val="ListParagraph"/>
        <w:numPr>
          <w:ilvl w:val="1"/>
          <w:numId w:val="1"/>
        </w:numPr>
      </w:pPr>
      <w:r>
        <w:t>SP 15-1</w:t>
      </w:r>
      <w:r w:rsidR="00694C8F">
        <w:t>1</w:t>
      </w:r>
      <w:r>
        <w:t xml:space="preserve"> </w:t>
      </w:r>
      <w:r w:rsidRPr="00CC5805">
        <w:t>Policy on Evaluation of Temporary Counselor Faculty (FAC)</w:t>
      </w:r>
    </w:p>
    <w:p w14:paraId="2A1BBEF0" w14:textId="21613B4D" w:rsidR="008B617D" w:rsidRDefault="008B617D" w:rsidP="008B617D">
      <w:pPr>
        <w:pStyle w:val="ListParagraph"/>
        <w:numPr>
          <w:ilvl w:val="2"/>
          <w:numId w:val="1"/>
        </w:numPr>
      </w:pPr>
      <w:r>
        <w:t>P. Hampton</w:t>
      </w:r>
      <w:r w:rsidR="00E5787C">
        <w:t xml:space="preserve"> introduced policy, noting that</w:t>
      </w:r>
      <w:r>
        <w:t xml:space="preserve"> the current</w:t>
      </w:r>
      <w:r w:rsidR="005D3EA5">
        <w:t xml:space="preserve"> evaluation process follows </w:t>
      </w:r>
      <w:r>
        <w:t>lecturer evaluations, which is not appropriate for our temp</w:t>
      </w:r>
      <w:r w:rsidR="00E5787C">
        <w:t>orary</w:t>
      </w:r>
      <w:r>
        <w:t xml:space="preserve"> counselor faculty; </w:t>
      </w:r>
      <w:r w:rsidR="00E5787C">
        <w:t xml:space="preserve">referenced </w:t>
      </w:r>
      <w:r>
        <w:t xml:space="preserve">a two-stage review, </w:t>
      </w:r>
      <w:r w:rsidR="005D3EA5">
        <w:t xml:space="preserve">and that </w:t>
      </w:r>
      <w:r>
        <w:t xml:space="preserve">a committee formed with </w:t>
      </w:r>
      <w:r w:rsidR="005D3EA5">
        <w:t>Psychology</w:t>
      </w:r>
      <w:r>
        <w:t xml:space="preserve"> and director from CAPS; </w:t>
      </w:r>
      <w:r w:rsidR="005D3EA5">
        <w:t xml:space="preserve">recalled that </w:t>
      </w:r>
      <w:r>
        <w:t xml:space="preserve">there was </w:t>
      </w:r>
      <w:r w:rsidR="005D3EA5">
        <w:t xml:space="preserve">also </w:t>
      </w:r>
      <w:r>
        <w:t xml:space="preserve">consideration of rankings, which could conceivably be an </w:t>
      </w:r>
      <w:r w:rsidR="005D3EA5">
        <w:t>amendment</w:t>
      </w:r>
      <w:r>
        <w:t>;</w:t>
      </w:r>
    </w:p>
    <w:p w14:paraId="1D5B20DC" w14:textId="49B8BA37" w:rsidR="008B617D" w:rsidRDefault="008B617D" w:rsidP="008B617D">
      <w:pPr>
        <w:pStyle w:val="ListParagraph"/>
        <w:numPr>
          <w:ilvl w:val="2"/>
          <w:numId w:val="1"/>
        </w:numPr>
      </w:pPr>
      <w:r>
        <w:t>VOTE</w:t>
      </w:r>
      <w:r w:rsidR="005D3EA5">
        <w:t xml:space="preserve"> on SP 15-11</w:t>
      </w:r>
      <w:r>
        <w:t>: 53</w:t>
      </w:r>
      <w:r w:rsidR="005D3EA5">
        <w:t xml:space="preserve"> YES – </w:t>
      </w:r>
      <w:r>
        <w:t>2</w:t>
      </w:r>
      <w:r w:rsidR="005D3EA5">
        <w:t xml:space="preserve"> NO – </w:t>
      </w:r>
      <w:r>
        <w:t>5</w:t>
      </w:r>
      <w:r w:rsidR="005D3EA5">
        <w:t xml:space="preserve"> ABSTAIN; SP 15-11</w:t>
      </w:r>
      <w:r>
        <w:t xml:space="preserve"> is</w:t>
      </w:r>
      <w:r w:rsidR="005D3EA5">
        <w:t xml:space="preserve"> so</w:t>
      </w:r>
      <w:r>
        <w:t xml:space="preserve"> approved</w:t>
      </w:r>
      <w:r w:rsidR="005D3EA5">
        <w:t>.</w:t>
      </w:r>
    </w:p>
    <w:p w14:paraId="5CDA9CA8" w14:textId="77777777" w:rsidR="005D3EA5" w:rsidRDefault="005D3EA5" w:rsidP="005D3EA5">
      <w:pPr>
        <w:pStyle w:val="ListParagraph"/>
        <w:ind w:left="2520"/>
      </w:pPr>
    </w:p>
    <w:p w14:paraId="36A5B3B3" w14:textId="77777777" w:rsidR="007B053D" w:rsidRDefault="00277381" w:rsidP="007B053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E4F49">
        <w:rPr>
          <w:rFonts w:ascii="Times New Roman" w:hAnsi="Times New Roman"/>
          <w:sz w:val="24"/>
          <w:szCs w:val="24"/>
        </w:rPr>
        <w:t>New Business Items</w:t>
      </w:r>
      <w:r w:rsidR="007B053D" w:rsidRPr="007B053D">
        <w:rPr>
          <w:rFonts w:ascii="Times New Roman" w:hAnsi="Times New Roman"/>
          <w:sz w:val="24"/>
          <w:szCs w:val="24"/>
        </w:rPr>
        <w:t xml:space="preserve"> </w:t>
      </w:r>
    </w:p>
    <w:p w14:paraId="3D64E892" w14:textId="77777777" w:rsidR="0031747F" w:rsidRDefault="0031747F" w:rsidP="0031747F">
      <w:pPr>
        <w:pStyle w:val="ListParagraph"/>
        <w:numPr>
          <w:ilvl w:val="1"/>
          <w:numId w:val="1"/>
        </w:numPr>
      </w:pPr>
      <w:r w:rsidRPr="0031747F">
        <w:lastRenderedPageBreak/>
        <w:t>Resolution in Support of the Academic Senate Chair as a Member of the President’s Cabinet (Exec)</w:t>
      </w:r>
    </w:p>
    <w:p w14:paraId="30CA6450" w14:textId="7FC843AC" w:rsidR="00F731E7" w:rsidRDefault="008A5D07" w:rsidP="00F731E7">
      <w:pPr>
        <w:pStyle w:val="ListParagraph"/>
        <w:numPr>
          <w:ilvl w:val="2"/>
          <w:numId w:val="1"/>
        </w:numPr>
      </w:pPr>
      <w:r>
        <w:t xml:space="preserve">S. Aloisio motion to discuss, J. Meriwether seconds; </w:t>
      </w:r>
      <w:r w:rsidR="00844D42">
        <w:t xml:space="preserve">S. Aloisio </w:t>
      </w:r>
      <w:r>
        <w:t xml:space="preserve">summarized that this resolution is </w:t>
      </w:r>
      <w:r w:rsidR="00844D42">
        <w:t xml:space="preserve">asking our new president to make this happen, </w:t>
      </w:r>
      <w:r>
        <w:t xml:space="preserve">where faculty representation is included in Cabinet; noted that </w:t>
      </w:r>
      <w:r w:rsidR="00844D42">
        <w:t>Cabinet is the main decisi</w:t>
      </w:r>
      <w:r>
        <w:t>on making body, w</w:t>
      </w:r>
      <w:r w:rsidR="00912BB0">
        <w:t>h</w:t>
      </w:r>
      <w:r>
        <w:t xml:space="preserve">ere </w:t>
      </w:r>
      <w:r w:rsidR="00844D42">
        <w:t xml:space="preserve">we do not </w:t>
      </w:r>
      <w:r>
        <w:t xml:space="preserve">currently </w:t>
      </w:r>
      <w:r w:rsidR="00844D42">
        <w:t>have</w:t>
      </w:r>
      <w:r>
        <w:t xml:space="preserve"> faculty representation</w:t>
      </w:r>
      <w:r w:rsidR="00844D42">
        <w:t xml:space="preserve">; </w:t>
      </w:r>
    </w:p>
    <w:p w14:paraId="03014468" w14:textId="4340E1F8" w:rsidR="008A5D07" w:rsidRDefault="00844D42" w:rsidP="00F731E7">
      <w:pPr>
        <w:pStyle w:val="ListParagraph"/>
        <w:numPr>
          <w:ilvl w:val="2"/>
          <w:numId w:val="1"/>
        </w:numPr>
      </w:pPr>
      <w:r>
        <w:t xml:space="preserve">A.J. </w:t>
      </w:r>
      <w:r w:rsidR="008A5D07">
        <w:t xml:space="preserve">Bieszczad asked </w:t>
      </w:r>
      <w:r>
        <w:t>about release time</w:t>
      </w:r>
      <w:r w:rsidR="008A5D07">
        <w:t xml:space="preserve"> implications</w:t>
      </w:r>
      <w:r>
        <w:t>; J. Meriwether</w:t>
      </w:r>
      <w:r w:rsidR="008A5D07">
        <w:t xml:space="preserve"> answered that in the scope of this resolution it wouldn’t change</w:t>
      </w:r>
      <w:r>
        <w:t xml:space="preserve"> the status or position of the chair, release time would be beyond this resolution; the intent is to have a two-way street; S. Alo</w:t>
      </w:r>
      <w:r w:rsidR="008A5D07">
        <w:t>i</w:t>
      </w:r>
      <w:r>
        <w:t xml:space="preserve">sio </w:t>
      </w:r>
      <w:r w:rsidR="008A5D07">
        <w:t xml:space="preserve">added that </w:t>
      </w:r>
      <w:r>
        <w:t xml:space="preserve">this is a resolution expressing the will </w:t>
      </w:r>
      <w:r w:rsidR="008A5D07">
        <w:t>of the Senate, we can</w:t>
      </w:r>
      <w:r>
        <w:t xml:space="preserve">’t set policy </w:t>
      </w:r>
      <w:r w:rsidR="008A5D07">
        <w:t>for the President’s council</w:t>
      </w:r>
      <w:r>
        <w:t>, we’re just saying that we want a facu</w:t>
      </w:r>
      <w:r w:rsidR="008A5D07">
        <w:t>lty member part of the Cabinet;</w:t>
      </w:r>
    </w:p>
    <w:p w14:paraId="09C70579" w14:textId="53668182" w:rsidR="00844D42" w:rsidRPr="0031747F" w:rsidRDefault="00844D42" w:rsidP="00F731E7">
      <w:pPr>
        <w:pStyle w:val="ListParagraph"/>
        <w:numPr>
          <w:ilvl w:val="2"/>
          <w:numId w:val="1"/>
        </w:numPr>
      </w:pPr>
      <w:r>
        <w:t xml:space="preserve">M. Cook </w:t>
      </w:r>
      <w:r w:rsidR="008A5D07">
        <w:t>recalled that under half of CSUs</w:t>
      </w:r>
      <w:r>
        <w:t xml:space="preserve"> have chairs sitting on Cabinet, </w:t>
      </w:r>
      <w:r w:rsidR="008A5D07">
        <w:t xml:space="preserve">is there </w:t>
      </w:r>
      <w:r>
        <w:t>anything that</w:t>
      </w:r>
      <w:r w:rsidR="008A5D07">
        <w:t xml:space="preserve"> distinguishes them from us? S. </w:t>
      </w:r>
      <w:r>
        <w:t>Alo</w:t>
      </w:r>
      <w:r w:rsidR="008A5D07">
        <w:t>i</w:t>
      </w:r>
      <w:r w:rsidR="00B56238">
        <w:t xml:space="preserve">sio answered that </w:t>
      </w:r>
      <w:r>
        <w:t xml:space="preserve">we’re not really an outlier, nothing really common within </w:t>
      </w:r>
      <w:r w:rsidR="00912BB0">
        <w:t>this set</w:t>
      </w:r>
      <w:r>
        <w:t>;</w:t>
      </w:r>
    </w:p>
    <w:p w14:paraId="633B0712" w14:textId="3D1FE562" w:rsidR="0031747F" w:rsidRDefault="00A84CF1" w:rsidP="0031747F">
      <w:pPr>
        <w:pStyle w:val="ListParagraph"/>
        <w:numPr>
          <w:ilvl w:val="1"/>
          <w:numId w:val="1"/>
        </w:numPr>
      </w:pPr>
      <w:r>
        <w:t xml:space="preserve">Policy on </w:t>
      </w:r>
      <w:r w:rsidR="0031747F" w:rsidRPr="0031747F">
        <w:t xml:space="preserve">Perpetual </w:t>
      </w:r>
      <w:r>
        <w:t xml:space="preserve">Academic </w:t>
      </w:r>
      <w:r w:rsidR="0031747F" w:rsidRPr="0031747F">
        <w:t xml:space="preserve">Calendar </w:t>
      </w:r>
      <w:r>
        <w:t xml:space="preserve">with Fall Break </w:t>
      </w:r>
      <w:r w:rsidR="0031747F" w:rsidRPr="0031747F">
        <w:t>(Exec)</w:t>
      </w:r>
    </w:p>
    <w:p w14:paraId="5F772A13" w14:textId="7B229A9C" w:rsidR="00F731E7" w:rsidRDefault="00844D42" w:rsidP="00F731E7">
      <w:pPr>
        <w:pStyle w:val="ListParagraph"/>
        <w:numPr>
          <w:ilvl w:val="2"/>
          <w:numId w:val="1"/>
        </w:numPr>
      </w:pPr>
      <w:r>
        <w:t>J</w:t>
      </w:r>
      <w:r w:rsidR="00B56238">
        <w:t>. Yudelson moved</w:t>
      </w:r>
      <w:r>
        <w:t xml:space="preserve"> to introduce, K. Leonard seconds;</w:t>
      </w:r>
    </w:p>
    <w:p w14:paraId="4C77BE2A" w14:textId="66A54354" w:rsidR="00844D42" w:rsidRDefault="00B56238" w:rsidP="00F731E7">
      <w:pPr>
        <w:pStyle w:val="ListParagraph"/>
        <w:numPr>
          <w:ilvl w:val="2"/>
          <w:numId w:val="1"/>
        </w:numPr>
      </w:pPr>
      <w:r>
        <w:t>J. Yudelson recalled</w:t>
      </w:r>
      <w:r w:rsidR="00844D42">
        <w:t xml:space="preserve"> previous discussion going to a perpetual calendar, and also a fall break to grant the three days </w:t>
      </w:r>
      <w:r>
        <w:t xml:space="preserve">off </w:t>
      </w:r>
      <w:r w:rsidR="00844D42">
        <w:t>ahead of Thanksgiving</w:t>
      </w:r>
      <w:r>
        <w:t>;</w:t>
      </w:r>
      <w:r w:rsidR="00844D42">
        <w:t xml:space="preserve"> </w:t>
      </w:r>
    </w:p>
    <w:p w14:paraId="5E5A429C" w14:textId="672AB04C" w:rsidR="007C7619" w:rsidRDefault="007C7619" w:rsidP="00F731E7">
      <w:pPr>
        <w:pStyle w:val="ListParagraph"/>
        <w:numPr>
          <w:ilvl w:val="2"/>
          <w:numId w:val="1"/>
        </w:numPr>
      </w:pPr>
      <w:r>
        <w:t xml:space="preserve">G. Wood </w:t>
      </w:r>
      <w:r w:rsidR="00B56238">
        <w:t xml:space="preserve">added that </w:t>
      </w:r>
      <w:r>
        <w:t xml:space="preserve">this does away with the “hanging Monday,” so this would never come back; J. Grier clarified </w:t>
      </w:r>
      <w:r w:rsidR="00B56238">
        <w:t xml:space="preserve">it doesn’t come back </w:t>
      </w:r>
      <w:r>
        <w:t xml:space="preserve">through </w:t>
      </w:r>
      <w:r w:rsidR="00B56238">
        <w:t xml:space="preserve">the year </w:t>
      </w:r>
      <w:r>
        <w:t>2030;</w:t>
      </w:r>
    </w:p>
    <w:p w14:paraId="1724496F" w14:textId="44DEED40" w:rsidR="007C7619" w:rsidRDefault="007C7619" w:rsidP="00F731E7">
      <w:pPr>
        <w:pStyle w:val="ListParagraph"/>
        <w:numPr>
          <w:ilvl w:val="2"/>
          <w:numId w:val="1"/>
        </w:numPr>
      </w:pPr>
      <w:r>
        <w:t xml:space="preserve">J. Meriwether </w:t>
      </w:r>
      <w:r w:rsidR="00B56238">
        <w:t xml:space="preserve">asked what </w:t>
      </w:r>
      <w:r>
        <w:t>the advantages</w:t>
      </w:r>
      <w:r w:rsidR="00B56238">
        <w:t xml:space="preserve"> are, </w:t>
      </w:r>
      <w:r>
        <w:t>heard that some students aren’t coming to classes</w:t>
      </w:r>
      <w:r w:rsidR="00B56238">
        <w:t xml:space="preserve"> anyway</w:t>
      </w:r>
      <w:r>
        <w:t xml:space="preserve">, </w:t>
      </w:r>
      <w:r w:rsidR="00B56238">
        <w:t xml:space="preserve">but </w:t>
      </w:r>
      <w:r>
        <w:t xml:space="preserve">what are other advantages; C. Burriss </w:t>
      </w:r>
      <w:r w:rsidR="00B56238">
        <w:t xml:space="preserve">replied that </w:t>
      </w:r>
      <w:r>
        <w:t xml:space="preserve">most other K-12 schools grant this same entire week off, </w:t>
      </w:r>
      <w:r w:rsidR="00B56238">
        <w:t xml:space="preserve">and is more convenient for those of us with young children, </w:t>
      </w:r>
      <w:r>
        <w:t>especially since our spring break hasn’t coincided with local schools;</w:t>
      </w:r>
    </w:p>
    <w:p w14:paraId="08377CEA" w14:textId="27177413" w:rsidR="007C7619" w:rsidRDefault="007C7619" w:rsidP="00F731E7">
      <w:pPr>
        <w:pStyle w:val="ListParagraph"/>
        <w:numPr>
          <w:ilvl w:val="2"/>
          <w:numId w:val="1"/>
        </w:numPr>
      </w:pPr>
      <w:r>
        <w:t>J. Meriwether</w:t>
      </w:r>
      <w:r w:rsidR="00B56238">
        <w:t xml:space="preserve"> clarified that the perpetual side he </w:t>
      </w:r>
      <w:r>
        <w:t>agree</w:t>
      </w:r>
      <w:r w:rsidR="00B56238">
        <w:t>s</w:t>
      </w:r>
      <w:r>
        <w:t xml:space="preserve"> with, but </w:t>
      </w:r>
      <w:r w:rsidR="00B56238">
        <w:t xml:space="preserve">downside is that it pushes up </w:t>
      </w:r>
      <w:r>
        <w:t xml:space="preserve">against the holidays </w:t>
      </w:r>
      <w:r w:rsidR="00B56238">
        <w:t>more;</w:t>
      </w:r>
      <w:r>
        <w:t xml:space="preserve"> </w:t>
      </w:r>
    </w:p>
    <w:p w14:paraId="5BDD2D6D" w14:textId="67E3275B" w:rsidR="00B56238" w:rsidRDefault="007C7619" w:rsidP="00B56238">
      <w:pPr>
        <w:pStyle w:val="ListParagraph"/>
        <w:numPr>
          <w:ilvl w:val="2"/>
          <w:numId w:val="1"/>
        </w:numPr>
      </w:pPr>
      <w:r>
        <w:t xml:space="preserve">C. Wyels </w:t>
      </w:r>
      <w:r w:rsidR="00B56238">
        <w:t xml:space="preserve">echoed concern about </w:t>
      </w:r>
      <w:r>
        <w:t>the pushing up</w:t>
      </w:r>
      <w:r w:rsidR="00B56238">
        <w:t xml:space="preserve"> against the holidays, and further</w:t>
      </w:r>
      <w:r>
        <w:t xml:space="preserve"> that students will do a </w:t>
      </w:r>
      <w:r w:rsidR="00B56238">
        <w:t>“</w:t>
      </w:r>
      <w:r>
        <w:t>brain dump</w:t>
      </w:r>
      <w:r w:rsidR="00B56238">
        <w:t>”</w:t>
      </w:r>
      <w:r>
        <w:t xml:space="preserve"> in the middle of the semester; </w:t>
      </w:r>
      <w:r w:rsidR="00B56238">
        <w:t xml:space="preserve">reminded that </w:t>
      </w:r>
      <w:r>
        <w:t xml:space="preserve">this is a first reading, </w:t>
      </w:r>
      <w:r w:rsidR="00B56238">
        <w:t xml:space="preserve">and added that there was </w:t>
      </w:r>
      <w:r>
        <w:t>no representation from STEM on the committee and other programs that have labs, would encourage some thou</w:t>
      </w:r>
      <w:r w:rsidR="00B56238">
        <w:t xml:space="preserve">ghts on those with lab classes; </w:t>
      </w:r>
      <w:r>
        <w:t xml:space="preserve">S. Banuelos </w:t>
      </w:r>
      <w:r w:rsidR="00B56238">
        <w:t xml:space="preserve">added that </w:t>
      </w:r>
      <w:r>
        <w:t>there are students that have to travel and would appreciate this fall break; B. Gillesp</w:t>
      </w:r>
      <w:r w:rsidR="00912BB0">
        <w:t>i</w:t>
      </w:r>
      <w:r>
        <w:t xml:space="preserve">e </w:t>
      </w:r>
      <w:r w:rsidR="00B56238">
        <w:t xml:space="preserve">referenced comments about lab classes, and recalled that </w:t>
      </w:r>
      <w:r>
        <w:t>we have to cancel a lot of chemistry</w:t>
      </w:r>
      <w:r w:rsidR="00B56238">
        <w:t xml:space="preserve"> labs due to Thursday sections;</w:t>
      </w:r>
    </w:p>
    <w:p w14:paraId="5B03F917" w14:textId="77777777" w:rsidR="00B56238" w:rsidRDefault="007C7619" w:rsidP="00B56238">
      <w:pPr>
        <w:pStyle w:val="ListParagraph"/>
        <w:numPr>
          <w:ilvl w:val="2"/>
          <w:numId w:val="1"/>
        </w:numPr>
      </w:pPr>
      <w:r>
        <w:lastRenderedPageBreak/>
        <w:t xml:space="preserve">J. Lu </w:t>
      </w:r>
      <w:r w:rsidR="00B56238">
        <w:t xml:space="preserve">asked </w:t>
      </w:r>
      <w:r>
        <w:t>what do the students think</w:t>
      </w:r>
      <w:r w:rsidR="00B56238">
        <w:t xml:space="preserve"> and directed question to ASI representative T. Hunt; </w:t>
      </w:r>
      <w:r>
        <w:t xml:space="preserve">T. Hunt </w:t>
      </w:r>
      <w:r w:rsidR="00B56238">
        <w:t xml:space="preserve">answered that the feelings are </w:t>
      </w:r>
      <w:r>
        <w:t xml:space="preserve">split among students, some don’t care, some really </w:t>
      </w:r>
      <w:r w:rsidR="00B56238">
        <w:t>want the break to see families;</w:t>
      </w:r>
    </w:p>
    <w:p w14:paraId="031A5E25" w14:textId="77777777" w:rsidR="00B56238" w:rsidRDefault="007C7619" w:rsidP="00B56238">
      <w:pPr>
        <w:pStyle w:val="ListParagraph"/>
        <w:numPr>
          <w:ilvl w:val="2"/>
          <w:numId w:val="1"/>
        </w:numPr>
      </w:pPr>
      <w:r>
        <w:t xml:space="preserve">D. Wakelee </w:t>
      </w:r>
      <w:r w:rsidR="00B56238">
        <w:t xml:space="preserve">clarified </w:t>
      </w:r>
      <w:r>
        <w:t>the brea</w:t>
      </w:r>
      <w:r w:rsidR="00B56238">
        <w:t xml:space="preserve">k question is a decision, but added that it is </w:t>
      </w:r>
      <w:r>
        <w:t xml:space="preserve">important that we develop some kind of perpetual calendar so that it doesn’t keep coming up </w:t>
      </w:r>
      <w:r w:rsidR="00B56238">
        <w:t xml:space="preserve">as an item for review in senate </w:t>
      </w:r>
      <w:r>
        <w:t>and that we solve the hanging Monday</w:t>
      </w:r>
      <w:r w:rsidR="00B56238">
        <w:t xml:space="preserve"> issue</w:t>
      </w:r>
      <w:r>
        <w:t xml:space="preserve">; H. Dang </w:t>
      </w:r>
      <w:r w:rsidR="00B56238">
        <w:t xml:space="preserve">added that </w:t>
      </w:r>
      <w:r>
        <w:t>if we can give them dates ahead of time, we can offer more transparency – noted that thi</w:t>
      </w:r>
      <w:r w:rsidR="00B56238">
        <w:t>s will have no impact on staff;</w:t>
      </w:r>
    </w:p>
    <w:p w14:paraId="314F15D8" w14:textId="77777777" w:rsidR="00863FB4" w:rsidRDefault="007C7619" w:rsidP="00B56238">
      <w:pPr>
        <w:pStyle w:val="ListParagraph"/>
        <w:numPr>
          <w:ilvl w:val="2"/>
          <w:numId w:val="1"/>
        </w:numPr>
      </w:pPr>
      <w:r>
        <w:t xml:space="preserve">J. Grier </w:t>
      </w:r>
      <w:r w:rsidR="00B56238">
        <w:t xml:space="preserve">observed that </w:t>
      </w:r>
      <w:r>
        <w:t xml:space="preserve">in all of these sections we have five days for grading, above the CO </w:t>
      </w:r>
      <w:r w:rsidR="00B11136">
        <w:t>minimum requirement of 2 days; further discussion fro</w:t>
      </w:r>
      <w:r w:rsidR="00B56238">
        <w:t>m P. Hampton on missing Mondays</w:t>
      </w:r>
      <w:r w:rsidR="00B11136">
        <w:t xml:space="preserve">; J. Yudelson </w:t>
      </w:r>
      <w:r w:rsidR="00B56238">
        <w:t xml:space="preserve">suggested that </w:t>
      </w:r>
      <w:r w:rsidR="00B11136">
        <w:t>if it would be helpful we could contact the other CSUs that have been on a perpetual</w:t>
      </w:r>
      <w:r w:rsidR="00B56238">
        <w:t xml:space="preserve"> calendar without issue; L. Davis-Smith added that it</w:t>
      </w:r>
      <w:r w:rsidR="00B11136">
        <w:t xml:space="preserve"> may be an issue in Nursing </w:t>
      </w:r>
      <w:r w:rsidR="00B56238">
        <w:t xml:space="preserve">program </w:t>
      </w:r>
      <w:r w:rsidR="00B11136">
        <w:t>as well, Mondays in particular; J. Grier</w:t>
      </w:r>
      <w:r w:rsidR="00863FB4">
        <w:t xml:space="preserve"> replied that this is </w:t>
      </w:r>
      <w:r w:rsidR="00B11136">
        <w:t xml:space="preserve">a general calendar issue rather than a perpetual calendar issue; </w:t>
      </w:r>
      <w:r w:rsidR="009E0A3D">
        <w:t xml:space="preserve">J. Barton </w:t>
      </w:r>
      <w:r w:rsidR="00863FB4">
        <w:t xml:space="preserve">recalled data that </w:t>
      </w:r>
      <w:r w:rsidR="009E0A3D">
        <w:t>about 18% are more than one county away than Vent</w:t>
      </w:r>
      <w:r w:rsidR="00863FB4">
        <w:t xml:space="preserve">ura county </w:t>
      </w:r>
      <w:r w:rsidR="009E0A3D">
        <w:t>and has been</w:t>
      </w:r>
      <w:r w:rsidR="00863FB4">
        <w:t xml:space="preserve"> constant over the last decade;</w:t>
      </w:r>
    </w:p>
    <w:p w14:paraId="4784D599" w14:textId="77777777" w:rsidR="00863FB4" w:rsidRDefault="009E0A3D" w:rsidP="00B56238">
      <w:pPr>
        <w:pStyle w:val="ListParagraph"/>
        <w:numPr>
          <w:ilvl w:val="2"/>
          <w:numId w:val="1"/>
        </w:numPr>
      </w:pPr>
      <w:r>
        <w:t xml:space="preserve">G. Wood </w:t>
      </w:r>
      <w:r w:rsidR="00863FB4">
        <w:t xml:space="preserve">asked if </w:t>
      </w:r>
      <w:r>
        <w:t>the students were include</w:t>
      </w:r>
      <w:r w:rsidR="00863FB4">
        <w:t xml:space="preserve">d in the survey; </w:t>
      </w:r>
      <w:r>
        <w:t>J. Grier</w:t>
      </w:r>
      <w:r w:rsidR="00863FB4">
        <w:t xml:space="preserve"> answered Yes</w:t>
      </w:r>
      <w:r>
        <w:t xml:space="preserve">; C. Burriss </w:t>
      </w:r>
      <w:r w:rsidR="00863FB4">
        <w:t>noted that there are not five grading</w:t>
      </w:r>
      <w:bookmarkStart w:id="0" w:name="_GoBack"/>
      <w:bookmarkEnd w:id="0"/>
      <w:r w:rsidR="00863FB4">
        <w:t xml:space="preserve"> days on all of them; </w:t>
      </w:r>
      <w:r>
        <w:t xml:space="preserve">J. Grier </w:t>
      </w:r>
      <w:r w:rsidR="00863FB4">
        <w:t xml:space="preserve">clarified as </w:t>
      </w:r>
      <w:r>
        <w:t xml:space="preserve">correct; C. Burriss </w:t>
      </w:r>
      <w:r w:rsidR="00863FB4">
        <w:t xml:space="preserve">added that </w:t>
      </w:r>
      <w:r>
        <w:t xml:space="preserve">because of the Veteran’s </w:t>
      </w:r>
      <w:r w:rsidR="00863FB4">
        <w:t xml:space="preserve">Day, there are only 13 Mondays; </w:t>
      </w:r>
      <w:r>
        <w:t xml:space="preserve">J. Grier </w:t>
      </w:r>
      <w:r w:rsidR="00863FB4">
        <w:t>clarified correct, as noted on “E” example;</w:t>
      </w:r>
    </w:p>
    <w:p w14:paraId="4F8F29AF" w14:textId="60DBC5A8" w:rsidR="007C7619" w:rsidRPr="0031747F" w:rsidRDefault="009E0A3D" w:rsidP="00B56238">
      <w:pPr>
        <w:pStyle w:val="ListParagraph"/>
        <w:numPr>
          <w:ilvl w:val="2"/>
          <w:numId w:val="1"/>
        </w:numPr>
      </w:pPr>
      <w:r>
        <w:t xml:space="preserve">B. Aquino </w:t>
      </w:r>
      <w:r w:rsidR="00863FB4">
        <w:t xml:space="preserve">asked </w:t>
      </w:r>
      <w:r>
        <w:t xml:space="preserve">what happens if we don’t approve a fall break; J. Grier </w:t>
      </w:r>
      <w:r w:rsidR="00863FB4">
        <w:t xml:space="preserve">answered that </w:t>
      </w:r>
      <w:r>
        <w:t>we could still pass a perpetual calendar without a break, as this was a circulated option with the survey;</w:t>
      </w:r>
    </w:p>
    <w:p w14:paraId="39794C0E" w14:textId="783BA207" w:rsidR="0031747F" w:rsidRDefault="0031747F" w:rsidP="0031747F">
      <w:pPr>
        <w:pStyle w:val="ListParagraph"/>
        <w:numPr>
          <w:ilvl w:val="1"/>
          <w:numId w:val="1"/>
        </w:numPr>
      </w:pPr>
      <w:r w:rsidRPr="00694C8F">
        <w:t>Resolution on E-portfolios (FAC)</w:t>
      </w:r>
    </w:p>
    <w:p w14:paraId="79961302" w14:textId="6A3AA0DC" w:rsidR="00F731E7" w:rsidRDefault="00574034" w:rsidP="00F731E7">
      <w:pPr>
        <w:pStyle w:val="ListParagraph"/>
        <w:numPr>
          <w:ilvl w:val="2"/>
          <w:numId w:val="1"/>
        </w:numPr>
      </w:pPr>
      <w:r>
        <w:t>A. Perchuk moved</w:t>
      </w:r>
      <w:r w:rsidR="00863FB4">
        <w:t xml:space="preserve"> to discuss</w:t>
      </w:r>
      <w:r>
        <w:t>, P. Hampton seconded;</w:t>
      </w:r>
    </w:p>
    <w:p w14:paraId="4CE76990" w14:textId="5C09F909" w:rsidR="00574034" w:rsidRDefault="00574034" w:rsidP="00F731E7">
      <w:pPr>
        <w:pStyle w:val="ListParagraph"/>
        <w:numPr>
          <w:ilvl w:val="2"/>
          <w:numId w:val="1"/>
        </w:numPr>
      </w:pPr>
      <w:r>
        <w:t>P. Hampton</w:t>
      </w:r>
      <w:r w:rsidR="00863FB4">
        <w:t xml:space="preserve"> noted that</w:t>
      </w:r>
      <w:r>
        <w:t xml:space="preserve"> this is designed to streamline</w:t>
      </w:r>
      <w:r w:rsidR="00863FB4">
        <w:t xml:space="preserve"> the process;</w:t>
      </w:r>
      <w:r>
        <w:t xml:space="preserve"> as we grow as a campus it becomes more challenging to transport hard copy portfolios; this </w:t>
      </w:r>
      <w:r w:rsidR="00863FB4">
        <w:t xml:space="preserve">policy </w:t>
      </w:r>
      <w:r>
        <w:t>does not specify the means, but charges that we move toward e-portfolio;</w:t>
      </w:r>
    </w:p>
    <w:p w14:paraId="35F72A78" w14:textId="77777777" w:rsidR="00863FB4" w:rsidRDefault="00574034" w:rsidP="00F731E7">
      <w:pPr>
        <w:pStyle w:val="ListParagraph"/>
        <w:numPr>
          <w:ilvl w:val="2"/>
          <w:numId w:val="1"/>
        </w:numPr>
      </w:pPr>
      <w:r>
        <w:t xml:space="preserve">J. Yudelson </w:t>
      </w:r>
      <w:r w:rsidR="00863FB4">
        <w:t xml:space="preserve">noted that </w:t>
      </w:r>
      <w:r>
        <w:t xml:space="preserve">when we’re talking about moving to an electronic format, </w:t>
      </w:r>
      <w:r w:rsidR="00863FB4">
        <w:t xml:space="preserve">let’s </w:t>
      </w:r>
      <w:r>
        <w:t xml:space="preserve">encourage to contact someone from CFA; B. Hartung </w:t>
      </w:r>
      <w:r w:rsidR="00863FB4">
        <w:t xml:space="preserve">recalled that </w:t>
      </w:r>
      <w:r>
        <w:t xml:space="preserve">in the new CBA </w:t>
      </w:r>
      <w:r w:rsidR="00863FB4">
        <w:t xml:space="preserve">it </w:t>
      </w:r>
      <w:r>
        <w:t>does address this and enables any campus to implement an electronic folio mechanisms, but we would also welcome CFA representati</w:t>
      </w:r>
      <w:r w:rsidR="00863FB4">
        <w:t>ves; further noted t</w:t>
      </w:r>
      <w:r>
        <w:t>his would not be for this coming f</w:t>
      </w:r>
      <w:r w:rsidR="00863FB4">
        <w:t>all, we would need a full year;</w:t>
      </w:r>
    </w:p>
    <w:p w14:paraId="5C53A2C1" w14:textId="51FCA671" w:rsidR="00574034" w:rsidRDefault="00C455AD" w:rsidP="00F731E7">
      <w:pPr>
        <w:pStyle w:val="ListParagraph"/>
        <w:numPr>
          <w:ilvl w:val="2"/>
          <w:numId w:val="1"/>
        </w:numPr>
      </w:pPr>
      <w:r>
        <w:t xml:space="preserve">K. </w:t>
      </w:r>
      <w:proofErr w:type="spellStart"/>
      <w:r>
        <w:t>Tollefson</w:t>
      </w:r>
      <w:proofErr w:type="spellEnd"/>
      <w:r>
        <w:t xml:space="preserve"> </w:t>
      </w:r>
      <w:r w:rsidR="00863FB4">
        <w:t xml:space="preserve">shared that she </w:t>
      </w:r>
      <w:r>
        <w:t xml:space="preserve">had the opportunity to participate in the pilot of this, and it was a fabulous experience; couldn’t have been </w:t>
      </w:r>
      <w:r>
        <w:lastRenderedPageBreak/>
        <w:t>easier, strong supp</w:t>
      </w:r>
      <w:r w:rsidR="00605C17">
        <w:t xml:space="preserve">ort of this, pales in </w:t>
      </w:r>
      <w:r w:rsidR="00863FB4">
        <w:t>comparison</w:t>
      </w:r>
      <w:r w:rsidR="00605C17">
        <w:t xml:space="preserve"> to hard copy; K. Carey </w:t>
      </w:r>
      <w:r w:rsidR="00863FB4">
        <w:t xml:space="preserve">noted that </w:t>
      </w:r>
      <w:r w:rsidR="00605C17">
        <w:t xml:space="preserve">did not share this experience; B. Hartung </w:t>
      </w:r>
      <w:r w:rsidR="00863FB4">
        <w:t>appreciated</w:t>
      </w:r>
      <w:r w:rsidR="00605C17">
        <w:t xml:space="preserve"> this feedback, </w:t>
      </w:r>
      <w:r w:rsidR="00863FB4">
        <w:t xml:space="preserve">and as a result </w:t>
      </w:r>
      <w:r w:rsidR="00605C17">
        <w:t xml:space="preserve">will likely chose a different portal than </w:t>
      </w:r>
      <w:proofErr w:type="spellStart"/>
      <w:r w:rsidR="00605C17">
        <w:t>TaskStream</w:t>
      </w:r>
      <w:proofErr w:type="spellEnd"/>
      <w:r w:rsidR="00605C17">
        <w:t xml:space="preserve">; A. Wallace </w:t>
      </w:r>
      <w:r w:rsidR="00C330E5">
        <w:t xml:space="preserve">shared that the </w:t>
      </w:r>
      <w:r w:rsidR="00605C17">
        <w:t xml:space="preserve">process was easy for her, in the end still had to write a separate letter; </w:t>
      </w:r>
      <w:r w:rsidR="00C330E5">
        <w:t xml:space="preserve">agreed that </w:t>
      </w:r>
      <w:r w:rsidR="00AE1AC0">
        <w:t xml:space="preserve">a more full-service portal would be beneficial; </w:t>
      </w:r>
      <w:r w:rsidR="009D0556">
        <w:t xml:space="preserve">B. Bleicher </w:t>
      </w:r>
      <w:r w:rsidR="00C330E5">
        <w:t>recalled that as a reviewer it was easy</w:t>
      </w:r>
      <w:r w:rsidR="009D0556">
        <w:t xml:space="preserve"> to do; </w:t>
      </w:r>
    </w:p>
    <w:p w14:paraId="4B8CBDBB" w14:textId="5714F02D" w:rsidR="00EB78A7" w:rsidRDefault="00EB78A7" w:rsidP="00F731E7">
      <w:pPr>
        <w:pStyle w:val="ListParagraph"/>
        <w:numPr>
          <w:ilvl w:val="2"/>
          <w:numId w:val="1"/>
        </w:numPr>
      </w:pPr>
      <w:r>
        <w:t xml:space="preserve">S. Anderson </w:t>
      </w:r>
      <w:r w:rsidR="00C330E5">
        <w:t xml:space="preserve">noted that </w:t>
      </w:r>
      <w:r>
        <w:t xml:space="preserve">this is a resolution that allows us to do the e-portfolios, great feedback, but </w:t>
      </w:r>
      <w:r w:rsidR="00C330E5">
        <w:t>a bit too detailed as this resolution is about simply allowing for e-portfolios</w:t>
      </w:r>
      <w:r>
        <w:t xml:space="preserve">; </w:t>
      </w:r>
    </w:p>
    <w:p w14:paraId="7F5DE747" w14:textId="77777777" w:rsidR="00C330E5" w:rsidRDefault="00EB78A7" w:rsidP="00F731E7">
      <w:pPr>
        <w:pStyle w:val="ListParagraph"/>
        <w:numPr>
          <w:ilvl w:val="2"/>
          <w:numId w:val="1"/>
        </w:numPr>
      </w:pPr>
      <w:r>
        <w:t xml:space="preserve">M. Adler </w:t>
      </w:r>
      <w:r w:rsidR="00C330E5">
        <w:t xml:space="preserve">recalled that she </w:t>
      </w:r>
      <w:r>
        <w:t>found</w:t>
      </w:r>
      <w:r w:rsidR="00C330E5">
        <w:t xml:space="preserve"> </w:t>
      </w:r>
      <w:r>
        <w:t xml:space="preserve">the access </w:t>
      </w:r>
      <w:r w:rsidR="00C330E5">
        <w:t>hours too restrictive as only 8am-5pm,</w:t>
      </w:r>
      <w:r>
        <w:t xml:space="preserve"> a 24-hour electro</w:t>
      </w:r>
      <w:r w:rsidR="00C330E5">
        <w:t>nic access would be preferable;</w:t>
      </w:r>
    </w:p>
    <w:p w14:paraId="5C5386EA" w14:textId="10E357F5" w:rsidR="00EB78A7" w:rsidRPr="00694C8F" w:rsidRDefault="00EB78A7" w:rsidP="00C330E5">
      <w:pPr>
        <w:pStyle w:val="ListParagraph"/>
        <w:numPr>
          <w:ilvl w:val="2"/>
          <w:numId w:val="1"/>
        </w:numPr>
      </w:pPr>
      <w:r>
        <w:t xml:space="preserve">G. Wood </w:t>
      </w:r>
      <w:r w:rsidR="00C330E5">
        <w:t xml:space="preserve">asked if </w:t>
      </w:r>
      <w:r>
        <w:t xml:space="preserve">someone </w:t>
      </w:r>
      <w:r w:rsidR="00C330E5">
        <w:t xml:space="preserve">could </w:t>
      </w:r>
      <w:r>
        <w:t xml:space="preserve">comment to the electronic security of these documents, and also that there be some kind of record of </w:t>
      </w:r>
      <w:r w:rsidR="00C330E5">
        <w:t xml:space="preserve">the </w:t>
      </w:r>
      <w:r>
        <w:t>people that have viewed the</w:t>
      </w:r>
      <w:r w:rsidR="00C330E5">
        <w:t xml:space="preserve"> document; A.J. Bieszczad asked </w:t>
      </w:r>
      <w:r>
        <w:t>who will decide on what the tool will be; J. Grier clarified resolution language referring to FAC joint efforts;</w:t>
      </w:r>
    </w:p>
    <w:p w14:paraId="065C28DF" w14:textId="77777777" w:rsidR="0031747F" w:rsidRDefault="0031747F" w:rsidP="0031747F">
      <w:pPr>
        <w:pStyle w:val="ListParagraph"/>
        <w:numPr>
          <w:ilvl w:val="1"/>
          <w:numId w:val="1"/>
        </w:numPr>
      </w:pPr>
      <w:r w:rsidRPr="00694C8F">
        <w:t>RTP Policy Revision (FAC)</w:t>
      </w:r>
    </w:p>
    <w:p w14:paraId="0D643A73" w14:textId="565BBC6F" w:rsidR="00F731E7" w:rsidRPr="00694C8F" w:rsidRDefault="00EB78A7" w:rsidP="00F731E7">
      <w:pPr>
        <w:pStyle w:val="ListParagraph"/>
        <w:numPr>
          <w:ilvl w:val="2"/>
          <w:numId w:val="1"/>
        </w:numPr>
      </w:pPr>
      <w:r>
        <w:t xml:space="preserve">P. Hampton </w:t>
      </w:r>
      <w:r w:rsidR="00C330E5">
        <w:t>introduced policy, summarizing that it is a clean-</w:t>
      </w:r>
      <w:r>
        <w:t>up of earlier references, opt-out clauses specified how you get in, how you get out, plus a handy definition clause at the top;</w:t>
      </w:r>
      <w:r w:rsidR="00C330E5">
        <w:t xml:space="preserve"> recalled that</w:t>
      </w:r>
      <w:r w:rsidR="00542DD1">
        <w:t xml:space="preserve"> we did take input through b</w:t>
      </w:r>
      <w:r w:rsidR="00C330E5">
        <w:t xml:space="preserve">rown bag sessions or via email; announced that </w:t>
      </w:r>
      <w:r w:rsidR="00542DD1">
        <w:t>S. Anderson and P. Hampton will receive any additional feedback</w:t>
      </w:r>
      <w:r w:rsidR="00C330E5">
        <w:t xml:space="preserve"> provided</w:t>
      </w:r>
      <w:r w:rsidR="00542DD1">
        <w:t>;</w:t>
      </w:r>
    </w:p>
    <w:p w14:paraId="3423907A" w14:textId="77777777" w:rsidR="0031747F" w:rsidRDefault="0031747F" w:rsidP="0031747F">
      <w:pPr>
        <w:pStyle w:val="ListParagraph"/>
        <w:numPr>
          <w:ilvl w:val="1"/>
          <w:numId w:val="1"/>
        </w:numPr>
      </w:pPr>
      <w:r w:rsidRPr="00694C8F">
        <w:t>Mechatronics major (Curriculum)</w:t>
      </w:r>
    </w:p>
    <w:p w14:paraId="4C0F7471" w14:textId="0B931274" w:rsidR="00542DD1" w:rsidRDefault="00C330E5" w:rsidP="00542DD1">
      <w:pPr>
        <w:pStyle w:val="ListParagraph"/>
        <w:numPr>
          <w:ilvl w:val="2"/>
          <w:numId w:val="1"/>
        </w:numPr>
      </w:pPr>
      <w:r>
        <w:t xml:space="preserve">J. Barton moved to discuss, K. </w:t>
      </w:r>
      <w:proofErr w:type="spellStart"/>
      <w:r>
        <w:t>Tollefson</w:t>
      </w:r>
      <w:proofErr w:type="spellEnd"/>
      <w:r>
        <w:t xml:space="preserve"> seconded</w:t>
      </w:r>
      <w:r w:rsidR="00542DD1">
        <w:t>;</w:t>
      </w:r>
    </w:p>
    <w:p w14:paraId="357DD5FC" w14:textId="3FC8DA74" w:rsidR="00542DD1" w:rsidRDefault="00542DD1" w:rsidP="00542DD1">
      <w:pPr>
        <w:pStyle w:val="ListParagraph"/>
        <w:numPr>
          <w:ilvl w:val="2"/>
          <w:numId w:val="1"/>
        </w:numPr>
      </w:pPr>
      <w:r>
        <w:t>M. Soltys</w:t>
      </w:r>
      <w:r w:rsidR="009F202F">
        <w:t xml:space="preserve"> summarized that this field is </w:t>
      </w:r>
      <w:r>
        <w:t xml:space="preserve">basically about the software that animates mechanical devices; </w:t>
      </w:r>
      <w:r w:rsidR="009F202F">
        <w:t xml:space="preserve">recalled that we consulted with CSU Chico, and also </w:t>
      </w:r>
      <w:r>
        <w:t>i</w:t>
      </w:r>
      <w:r w:rsidR="009F202F">
        <w:t xml:space="preserve">n line with University of Utah; commented that </w:t>
      </w:r>
      <w:r>
        <w:t xml:space="preserve">it’s been a hot area of engineering over the last 20 years; </w:t>
      </w:r>
      <w:r w:rsidR="009F202F">
        <w:t xml:space="preserve">cited example of a </w:t>
      </w:r>
      <w:r>
        <w:t xml:space="preserve">typical application would be remote medical surgery, </w:t>
      </w:r>
      <w:r w:rsidR="009F202F">
        <w:t xml:space="preserve">i.e. </w:t>
      </w:r>
      <w:r>
        <w:t xml:space="preserve">movements </w:t>
      </w:r>
      <w:r w:rsidR="009F202F">
        <w:t xml:space="preserve">of a surgeon </w:t>
      </w:r>
      <w:r>
        <w:t xml:space="preserve">could be transmitted electronically; </w:t>
      </w:r>
      <w:r w:rsidR="009F202F">
        <w:t>recognizing</w:t>
      </w:r>
      <w:r w:rsidR="007E74E1">
        <w:t xml:space="preserve"> Dr. Rush</w:t>
      </w:r>
      <w:r w:rsidR="009F202F">
        <w:t>’s statements earlier</w:t>
      </w:r>
      <w:r w:rsidR="007E74E1">
        <w:t xml:space="preserve">, there are extensive demands for engineering in the county; </w:t>
      </w:r>
      <w:r w:rsidR="009F202F">
        <w:t>also the Navy and Lockheed-</w:t>
      </w:r>
      <w:r w:rsidR="007E74E1">
        <w:t xml:space="preserve">Martin are highly interested in engineering; </w:t>
      </w:r>
      <w:r w:rsidR="009F202F">
        <w:t xml:space="preserve">noted that </w:t>
      </w:r>
      <w:r w:rsidR="003068C5">
        <w:t>majority of resources are existing here at CI, labs are in place, embedded syst</w:t>
      </w:r>
      <w:r w:rsidR="009F202F">
        <w:t xml:space="preserve">ems in Sierra Hall; agreed that </w:t>
      </w:r>
      <w:r w:rsidR="003068C5">
        <w:t xml:space="preserve">we will have to hire one new faculty per year to complete our resource needs; currently the program has 133 units, but </w:t>
      </w:r>
      <w:r w:rsidR="009F202F">
        <w:t xml:space="preserve">have a </w:t>
      </w:r>
      <w:r w:rsidR="003068C5">
        <w:t>request for permission from C</w:t>
      </w:r>
      <w:r w:rsidR="009F202F">
        <w:t xml:space="preserve">hancellor’s </w:t>
      </w:r>
      <w:r w:rsidR="003068C5">
        <w:t>O</w:t>
      </w:r>
      <w:r w:rsidR="009F202F">
        <w:t>ffice</w:t>
      </w:r>
      <w:r w:rsidR="003068C5">
        <w:t xml:space="preserve"> to make an exception for this, as this is the minimum units we can have;</w:t>
      </w:r>
    </w:p>
    <w:p w14:paraId="19327316" w14:textId="77777777" w:rsidR="003070B4" w:rsidRDefault="003068C5" w:rsidP="00542DD1">
      <w:pPr>
        <w:pStyle w:val="ListParagraph"/>
        <w:numPr>
          <w:ilvl w:val="2"/>
          <w:numId w:val="1"/>
        </w:numPr>
      </w:pPr>
      <w:r>
        <w:t xml:space="preserve">S. Kelly </w:t>
      </w:r>
      <w:r w:rsidR="003070B4">
        <w:t>recalled that everything he</w:t>
      </w:r>
      <w:r>
        <w:t xml:space="preserve"> know</w:t>
      </w:r>
      <w:r w:rsidR="003070B4">
        <w:t>s about mechatronics he</w:t>
      </w:r>
      <w:r>
        <w:t xml:space="preserve"> learned from G. Wood, </w:t>
      </w:r>
      <w:r w:rsidR="003070B4">
        <w:t xml:space="preserve">noting that G. Wood says that in order to run </w:t>
      </w:r>
      <w:r w:rsidR="003070B4">
        <w:lastRenderedPageBreak/>
        <w:t>this</w:t>
      </w:r>
      <w:r>
        <w:t xml:space="preserve"> you need an electrical engineer and a mechanical engineer in place</w:t>
      </w:r>
      <w:r w:rsidR="003070B4">
        <w:t>, how do we stand with this</w:t>
      </w:r>
      <w:r>
        <w:t xml:space="preserve">; M. Soltys </w:t>
      </w:r>
      <w:r w:rsidR="003070B4">
        <w:t xml:space="preserve">referenced the request for </w:t>
      </w:r>
      <w:r>
        <w:t>additional faculty; A.J.</w:t>
      </w:r>
      <w:r w:rsidR="003070B4">
        <w:t xml:space="preserve"> Bieszczad</w:t>
      </w:r>
      <w:r>
        <w:t xml:space="preserve"> reminded that he has a</w:t>
      </w:r>
      <w:r w:rsidR="003070B4">
        <w:t xml:space="preserve"> PhD in Electrical Engineering;</w:t>
      </w:r>
    </w:p>
    <w:p w14:paraId="6EE693DD" w14:textId="234A5043" w:rsidR="00516E3C" w:rsidRDefault="003068C5" w:rsidP="00542DD1">
      <w:pPr>
        <w:pStyle w:val="ListParagraph"/>
        <w:numPr>
          <w:ilvl w:val="2"/>
          <w:numId w:val="1"/>
        </w:numPr>
      </w:pPr>
      <w:r>
        <w:t xml:space="preserve">S. Kelly </w:t>
      </w:r>
      <w:r w:rsidR="003070B4">
        <w:t xml:space="preserve">asked if it would </w:t>
      </w:r>
      <w:r>
        <w:t>make sense that we come right out with the 3 positions in the first year, because we know what happens in California</w:t>
      </w:r>
      <w:r w:rsidR="003070B4">
        <w:t xml:space="preserve"> and </w:t>
      </w:r>
      <w:r>
        <w:t xml:space="preserve">would caution against </w:t>
      </w:r>
      <w:r w:rsidR="003070B4">
        <w:t>a piece meal approach</w:t>
      </w:r>
      <w:r>
        <w:t>; M. Soltys</w:t>
      </w:r>
      <w:r w:rsidR="003070B4">
        <w:t xml:space="preserve"> noted that</w:t>
      </w:r>
      <w:r>
        <w:t xml:space="preserve"> it’s difficult to hire academics in this field, you can make a lot of money in this field, so they tend toward private industry; </w:t>
      </w:r>
      <w:r w:rsidR="003070B4">
        <w:t>further noted that he’d</w:t>
      </w:r>
      <w:r>
        <w:t xml:space="preserve"> also like to move away from dependency on state monies, community has been clamoring for this, let’s tap their resour</w:t>
      </w:r>
      <w:r w:rsidR="00516E3C">
        <w:t>ces, which will also take time;</w:t>
      </w:r>
    </w:p>
    <w:p w14:paraId="5CF8A887" w14:textId="74F5DCE0" w:rsidR="003068C5" w:rsidRDefault="00516E3C" w:rsidP="00542DD1">
      <w:pPr>
        <w:pStyle w:val="ListParagraph"/>
        <w:numPr>
          <w:ilvl w:val="2"/>
          <w:numId w:val="1"/>
        </w:numPr>
      </w:pPr>
      <w:r>
        <w:t xml:space="preserve">S. Stratton </w:t>
      </w:r>
      <w:r w:rsidR="003070B4">
        <w:t xml:space="preserve">observed </w:t>
      </w:r>
      <w:r>
        <w:t>no mention of the resources needed at the Library to support such a program; further discussion;</w:t>
      </w:r>
    </w:p>
    <w:p w14:paraId="151677A4" w14:textId="77777777" w:rsidR="00C8318A" w:rsidRDefault="00516E3C" w:rsidP="00542DD1">
      <w:pPr>
        <w:pStyle w:val="ListParagraph"/>
        <w:numPr>
          <w:ilvl w:val="2"/>
          <w:numId w:val="1"/>
        </w:numPr>
      </w:pPr>
      <w:r>
        <w:t xml:space="preserve">C. Delaney </w:t>
      </w:r>
      <w:r w:rsidR="00C8318A">
        <w:t xml:space="preserve">asked if </w:t>
      </w:r>
      <w:r>
        <w:t xml:space="preserve">this program </w:t>
      </w:r>
      <w:r w:rsidR="00C8318A">
        <w:t xml:space="preserve">could </w:t>
      </w:r>
      <w:r>
        <w:t>work without a lab tech, as there are other programs that are also in need</w:t>
      </w:r>
      <w:r w:rsidR="00C8318A">
        <w:t xml:space="preserve"> of staff support</w:t>
      </w:r>
      <w:r>
        <w:t xml:space="preserve">; M. Soltys </w:t>
      </w:r>
      <w:r w:rsidR="00C8318A">
        <w:t>answered yes, we’ve been doing the bulk of this work between faculty members;</w:t>
      </w:r>
    </w:p>
    <w:p w14:paraId="07E8EDAB" w14:textId="2638ECB8" w:rsidR="00516E3C" w:rsidRPr="00694C8F" w:rsidRDefault="007D3933" w:rsidP="00542DD1">
      <w:pPr>
        <w:pStyle w:val="ListParagraph"/>
        <w:numPr>
          <w:ilvl w:val="2"/>
          <w:numId w:val="1"/>
        </w:numPr>
      </w:pPr>
      <w:r>
        <w:t xml:space="preserve">A. Perchuk </w:t>
      </w:r>
      <w:r w:rsidR="00C8318A">
        <w:t xml:space="preserve">asked </w:t>
      </w:r>
      <w:r>
        <w:t xml:space="preserve">out of the total need for engineering, how many of these are specific to Mechatronics; also, what will be looking at in terms of costs to have a leading program; M. Soltys the short answer is that the nature of this </w:t>
      </w:r>
      <w:r w:rsidR="00C8318A">
        <w:t xml:space="preserve">discipline is that it is interdisciplinary, and as such </w:t>
      </w:r>
      <w:r>
        <w:t>students will get a good taste of general engineering topics;</w:t>
      </w:r>
    </w:p>
    <w:p w14:paraId="2197671F" w14:textId="77777777" w:rsidR="0031747F" w:rsidRDefault="0031747F" w:rsidP="0031747F">
      <w:pPr>
        <w:pStyle w:val="ListParagraph"/>
        <w:numPr>
          <w:ilvl w:val="1"/>
          <w:numId w:val="1"/>
        </w:numPr>
      </w:pPr>
      <w:r w:rsidRPr="00694C8F">
        <w:t>Astronomy minor (Curriculum)</w:t>
      </w:r>
    </w:p>
    <w:p w14:paraId="5F09148A" w14:textId="77777777" w:rsidR="00944B66" w:rsidRDefault="00944B66" w:rsidP="00F731E7">
      <w:pPr>
        <w:pStyle w:val="ListParagraph"/>
        <w:numPr>
          <w:ilvl w:val="2"/>
          <w:numId w:val="1"/>
        </w:numPr>
      </w:pPr>
      <w:r>
        <w:t>S. Stratton moved to discuss, A. Perchuk seconded;</w:t>
      </w:r>
    </w:p>
    <w:p w14:paraId="325DC4F9" w14:textId="53288A05" w:rsidR="00F731E7" w:rsidRDefault="007D3933" w:rsidP="00F731E7">
      <w:pPr>
        <w:pStyle w:val="ListParagraph"/>
        <w:numPr>
          <w:ilvl w:val="2"/>
          <w:numId w:val="1"/>
        </w:numPr>
      </w:pPr>
      <w:r>
        <w:t xml:space="preserve">B. Gillespie </w:t>
      </w:r>
      <w:r w:rsidR="00944B66">
        <w:t xml:space="preserve">observed that </w:t>
      </w:r>
      <w:r>
        <w:t xml:space="preserve">the proposer isn’t here; G. Wood </w:t>
      </w:r>
      <w:r w:rsidR="00944B66">
        <w:t xml:space="preserve">offered to introduce proposal, recalling that </w:t>
      </w:r>
      <w:r>
        <w:t xml:space="preserve">we run all these astronomy classes in Physics, </w:t>
      </w:r>
      <w:r w:rsidR="00944B66">
        <w:t xml:space="preserve">so to facilitate minors, there are two parallel paths, one </w:t>
      </w:r>
      <w:r>
        <w:t xml:space="preserve">with a math-emphasis and </w:t>
      </w:r>
      <w:r w:rsidR="00944B66">
        <w:t xml:space="preserve">one with a </w:t>
      </w:r>
      <w:r>
        <w:t>STEM emphasis;</w:t>
      </w:r>
    </w:p>
    <w:p w14:paraId="5D903041" w14:textId="77777777" w:rsidR="005977D2" w:rsidRDefault="007D3933" w:rsidP="00F731E7">
      <w:pPr>
        <w:pStyle w:val="ListParagraph"/>
        <w:numPr>
          <w:ilvl w:val="2"/>
          <w:numId w:val="1"/>
        </w:numPr>
      </w:pPr>
      <w:r>
        <w:t xml:space="preserve">P. Hampton </w:t>
      </w:r>
      <w:r w:rsidR="005977D2">
        <w:t>asked what the vision is for</w:t>
      </w:r>
      <w:r>
        <w:t xml:space="preserve"> the number of students taking this, </w:t>
      </w:r>
      <w:r w:rsidR="005977D2">
        <w:t xml:space="preserve">asking if it is </w:t>
      </w:r>
      <w:r>
        <w:t xml:space="preserve">realistic of five per year; G. Wood </w:t>
      </w:r>
      <w:r w:rsidR="005977D2">
        <w:t xml:space="preserve">recalled that </w:t>
      </w:r>
      <w:r>
        <w:t>we had a medical imagi</w:t>
      </w:r>
      <w:r w:rsidR="005977D2">
        <w:t xml:space="preserve">ng minor that’s doing well, so </w:t>
      </w:r>
      <w:r>
        <w:t>5 in the first year</w:t>
      </w:r>
      <w:r w:rsidR="005977D2">
        <w:t xml:space="preserve"> looks to be realistic; </w:t>
      </w:r>
      <w:r>
        <w:t xml:space="preserve">A.J. </w:t>
      </w:r>
      <w:r w:rsidR="005977D2">
        <w:t xml:space="preserve">spoke in favor as </w:t>
      </w:r>
      <w:r>
        <w:t>this would be good for the Physics program, to expand student enrollm</w:t>
      </w:r>
      <w:r w:rsidR="005977D2">
        <w:t>ent;</w:t>
      </w:r>
    </w:p>
    <w:p w14:paraId="3DBE6DB7" w14:textId="44F9DB5B" w:rsidR="007D3933" w:rsidRDefault="007D3933" w:rsidP="00F731E7">
      <w:pPr>
        <w:pStyle w:val="ListParagraph"/>
        <w:numPr>
          <w:ilvl w:val="2"/>
          <w:numId w:val="1"/>
        </w:numPr>
      </w:pPr>
      <w:r>
        <w:t xml:space="preserve">S. Aloisio </w:t>
      </w:r>
      <w:r w:rsidR="005977D2">
        <w:t xml:space="preserve">asked if there are </w:t>
      </w:r>
      <w:r>
        <w:t xml:space="preserve">existing faculty to teach the new courses, and are they tenure track or lecturers; </w:t>
      </w:r>
      <w:r w:rsidR="00062572">
        <w:t xml:space="preserve">G. Wood and S. Aloisio </w:t>
      </w:r>
      <w:r>
        <w:t>agreed that this could be a question for next time;</w:t>
      </w:r>
    </w:p>
    <w:p w14:paraId="6BFDBF1E" w14:textId="679C1682" w:rsidR="007D3933" w:rsidRPr="00694C8F" w:rsidRDefault="007D3933" w:rsidP="00F731E7">
      <w:pPr>
        <w:pStyle w:val="ListParagraph"/>
        <w:numPr>
          <w:ilvl w:val="2"/>
          <w:numId w:val="1"/>
        </w:numPr>
      </w:pPr>
      <w:r>
        <w:t xml:space="preserve">J. Grier </w:t>
      </w:r>
      <w:r w:rsidR="00062572">
        <w:t xml:space="preserve">reminded to </w:t>
      </w:r>
      <w:r>
        <w:t>please send additional questions to G. Wood</w:t>
      </w:r>
      <w:r w:rsidR="00062572">
        <w:t>;</w:t>
      </w:r>
    </w:p>
    <w:p w14:paraId="63560777" w14:textId="2E8190A9" w:rsidR="0031747F" w:rsidRDefault="0031747F" w:rsidP="0031747F">
      <w:pPr>
        <w:pStyle w:val="ListParagraph"/>
        <w:numPr>
          <w:ilvl w:val="1"/>
          <w:numId w:val="1"/>
        </w:numPr>
      </w:pPr>
      <w:r w:rsidRPr="00694C8F">
        <w:t>Art history minor (Curriculum)</w:t>
      </w:r>
    </w:p>
    <w:p w14:paraId="76FEAF1D" w14:textId="77777777" w:rsidR="00062572" w:rsidRDefault="007D3933" w:rsidP="00F731E7">
      <w:pPr>
        <w:pStyle w:val="ListParagraph"/>
        <w:numPr>
          <w:ilvl w:val="2"/>
          <w:numId w:val="1"/>
        </w:numPr>
      </w:pPr>
      <w:r>
        <w:t>J. Barton m</w:t>
      </w:r>
      <w:r w:rsidR="00062572">
        <w:t>oved to discuss, G. Wood seconded;</w:t>
      </w:r>
    </w:p>
    <w:p w14:paraId="50A1B036" w14:textId="53D00A1E" w:rsidR="007D3933" w:rsidRDefault="007D3933" w:rsidP="00F731E7">
      <w:pPr>
        <w:pStyle w:val="ListParagraph"/>
        <w:numPr>
          <w:ilvl w:val="2"/>
          <w:numId w:val="1"/>
        </w:numPr>
      </w:pPr>
      <w:r>
        <w:lastRenderedPageBreak/>
        <w:t xml:space="preserve">A. Perchuk </w:t>
      </w:r>
      <w:r w:rsidR="00062572">
        <w:t xml:space="preserve">summarized </w:t>
      </w:r>
      <w:r>
        <w:t xml:space="preserve">request to have a minor in Art that serves studio Art students, </w:t>
      </w:r>
      <w:r w:rsidR="00062572">
        <w:t xml:space="preserve">and </w:t>
      </w:r>
      <w:r>
        <w:t>this would allow such students to pursue a minor in art history;</w:t>
      </w:r>
    </w:p>
    <w:p w14:paraId="525A44AB" w14:textId="31A388A8" w:rsidR="00F731E7" w:rsidRDefault="007D3933" w:rsidP="00F731E7">
      <w:pPr>
        <w:pStyle w:val="ListParagraph"/>
        <w:numPr>
          <w:ilvl w:val="2"/>
          <w:numId w:val="1"/>
        </w:numPr>
      </w:pPr>
      <w:r>
        <w:t xml:space="preserve">J. Meriwether </w:t>
      </w:r>
      <w:r w:rsidR="00062572">
        <w:t xml:space="preserve">observed that </w:t>
      </w:r>
      <w:r>
        <w:t xml:space="preserve">this talks about double </w:t>
      </w:r>
      <w:r w:rsidR="00062572">
        <w:t>counting; A. Perchuk agreed</w:t>
      </w:r>
      <w:r>
        <w:t xml:space="preserve">, </w:t>
      </w:r>
      <w:r w:rsidR="00062572">
        <w:t xml:space="preserve">recalling that </w:t>
      </w:r>
      <w:r>
        <w:t xml:space="preserve">the draft </w:t>
      </w:r>
      <w:r w:rsidR="00062572">
        <w:t xml:space="preserve">was written </w:t>
      </w:r>
      <w:r>
        <w:t xml:space="preserve">two years ago; </w:t>
      </w:r>
      <w:r w:rsidR="00062572">
        <w:t xml:space="preserve">added that </w:t>
      </w:r>
      <w:r>
        <w:t xml:space="preserve">this will help them if they want to teach K-12 or museums / art gallery careers; we wrote in the preclusion for double counting because we wanted this to be a significant curriculum effort; </w:t>
      </w:r>
    </w:p>
    <w:p w14:paraId="2D1B94C3" w14:textId="4C1700EC" w:rsidR="001768A7" w:rsidRDefault="001768A7" w:rsidP="00F731E7">
      <w:pPr>
        <w:pStyle w:val="ListParagraph"/>
        <w:numPr>
          <w:ilvl w:val="2"/>
          <w:numId w:val="1"/>
        </w:numPr>
      </w:pPr>
      <w:r>
        <w:t xml:space="preserve">J. Meriwether </w:t>
      </w:r>
      <w:r w:rsidR="00062572">
        <w:t xml:space="preserve">noted that </w:t>
      </w:r>
      <w:r>
        <w:t>we can’t approve this as written because it conflicts with the approved Double Counting Policy; A. Perchuk</w:t>
      </w:r>
      <w:r w:rsidR="00062572">
        <w:t xml:space="preserve"> commented that as a result of this that she is </w:t>
      </w:r>
      <w:r>
        <w:t>happy to work on this ahead of the next Senate meeting;</w:t>
      </w:r>
    </w:p>
    <w:p w14:paraId="433A5936" w14:textId="0D9AB4DF" w:rsidR="001768A7" w:rsidRDefault="00062572" w:rsidP="00F731E7">
      <w:pPr>
        <w:pStyle w:val="ListParagraph"/>
        <w:numPr>
          <w:ilvl w:val="2"/>
          <w:numId w:val="1"/>
        </w:numPr>
      </w:pPr>
      <w:r>
        <w:t>J. Barton clarified that</w:t>
      </w:r>
      <w:r w:rsidR="001768A7">
        <w:t xml:space="preserve"> the only </w:t>
      </w:r>
      <w:r>
        <w:t>language</w:t>
      </w:r>
      <w:r w:rsidR="001768A7">
        <w:t xml:space="preserve"> that must </w:t>
      </w:r>
      <w:r>
        <w:t xml:space="preserve">be removed from this </w:t>
      </w:r>
      <w:r w:rsidR="001768A7">
        <w:t xml:space="preserve">is the double counting, </w:t>
      </w:r>
      <w:r>
        <w:t xml:space="preserve">i.e. </w:t>
      </w:r>
      <w:r w:rsidR="001768A7">
        <w:t>the bolded section between pages 4-5;</w:t>
      </w:r>
    </w:p>
    <w:p w14:paraId="2CEBFC2E" w14:textId="51AFD811" w:rsidR="001768A7" w:rsidRPr="00694C8F" w:rsidRDefault="001768A7" w:rsidP="00F731E7">
      <w:pPr>
        <w:pStyle w:val="ListParagraph"/>
        <w:numPr>
          <w:ilvl w:val="2"/>
          <w:numId w:val="1"/>
        </w:numPr>
      </w:pPr>
      <w:r>
        <w:t>S. Aloisio</w:t>
      </w:r>
      <w:r w:rsidR="00062572">
        <w:t xml:space="preserve"> asked, similar to before,</w:t>
      </w:r>
      <w:r>
        <w:t xml:space="preserve"> are there new courses and are there existing instructors to do it; A. Perchuk </w:t>
      </w:r>
      <w:r w:rsidR="00062572">
        <w:t xml:space="preserve">answered that there are </w:t>
      </w:r>
      <w:r>
        <w:t xml:space="preserve">no new courses, </w:t>
      </w:r>
      <w:r w:rsidR="00062572">
        <w:t xml:space="preserve">and that </w:t>
      </w:r>
      <w:r>
        <w:t>we have existing tenure-track faculty to teach them</w:t>
      </w:r>
      <w:r w:rsidR="00062572">
        <w:t>;</w:t>
      </w:r>
    </w:p>
    <w:p w14:paraId="6C094782" w14:textId="1549EB90" w:rsidR="00F731E7" w:rsidRDefault="0031747F" w:rsidP="001768A7">
      <w:pPr>
        <w:pStyle w:val="ListParagraph"/>
        <w:numPr>
          <w:ilvl w:val="1"/>
          <w:numId w:val="1"/>
        </w:numPr>
      </w:pPr>
      <w:r w:rsidRPr="00694C8F">
        <w:t>Creative writing minor (Curriculum)</w:t>
      </w:r>
    </w:p>
    <w:p w14:paraId="4FDEB03B" w14:textId="6200E911" w:rsidR="001768A7" w:rsidRDefault="001768A7" w:rsidP="001768A7">
      <w:pPr>
        <w:pStyle w:val="ListParagraph"/>
        <w:numPr>
          <w:ilvl w:val="2"/>
          <w:numId w:val="1"/>
        </w:numPr>
      </w:pPr>
      <w:r>
        <w:t>A. Perchuk moved to discuss, second</w:t>
      </w:r>
      <w:r w:rsidR="00062572">
        <w:t>ed</w:t>
      </w:r>
      <w:r>
        <w:t xml:space="preserve"> by G. Wood;</w:t>
      </w:r>
    </w:p>
    <w:p w14:paraId="4A536955" w14:textId="788C1C87" w:rsidR="001768A7" w:rsidRPr="00694C8F" w:rsidRDefault="001768A7" w:rsidP="001768A7">
      <w:pPr>
        <w:pStyle w:val="ListParagraph"/>
        <w:numPr>
          <w:ilvl w:val="2"/>
          <w:numId w:val="1"/>
        </w:numPr>
      </w:pPr>
      <w:r>
        <w:t xml:space="preserve">B. Monsma </w:t>
      </w:r>
      <w:r w:rsidR="00062572">
        <w:t xml:space="preserve">introduced proposed minor, summarizing that </w:t>
      </w:r>
      <w:r>
        <w:t xml:space="preserve">the minor encourages a deeper engagement with creative writing; </w:t>
      </w:r>
      <w:r w:rsidR="00062572">
        <w:t xml:space="preserve">further noted that </w:t>
      </w:r>
      <w:r>
        <w:t>all classes are currently on the books</w:t>
      </w:r>
      <w:r w:rsidR="00062572">
        <w:t>;</w:t>
      </w:r>
    </w:p>
    <w:p w14:paraId="2060D1FF" w14:textId="3E58910A" w:rsidR="0031747F" w:rsidRDefault="0031747F" w:rsidP="0031747F">
      <w:pPr>
        <w:pStyle w:val="NoSpacing"/>
        <w:numPr>
          <w:ilvl w:val="1"/>
          <w:numId w:val="1"/>
        </w:numPr>
        <w:rPr>
          <w:rFonts w:ascii="Times New Roman" w:eastAsiaTheme="minorEastAsia" w:hAnsi="Times New Roman" w:cstheme="minorBidi"/>
          <w:sz w:val="24"/>
          <w:szCs w:val="24"/>
        </w:rPr>
      </w:pPr>
      <w:r w:rsidRPr="00694C8F">
        <w:rPr>
          <w:rFonts w:ascii="Times New Roman" w:eastAsiaTheme="minorEastAsia" w:hAnsi="Times New Roman" w:cstheme="minorBidi"/>
          <w:sz w:val="24"/>
          <w:szCs w:val="24"/>
        </w:rPr>
        <w:t>Healthcare interpretation certificate (Curriculum)</w:t>
      </w:r>
    </w:p>
    <w:p w14:paraId="3B093BF1" w14:textId="79DE8BDB" w:rsidR="00F731E7" w:rsidRDefault="00062572" w:rsidP="00F731E7">
      <w:pPr>
        <w:pStyle w:val="NoSpacing"/>
        <w:numPr>
          <w:ilvl w:val="2"/>
          <w:numId w:val="1"/>
        </w:numPr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>G. wood moved to discuss, J. Barton seconded</w:t>
      </w:r>
      <w:r w:rsidR="001768A7">
        <w:rPr>
          <w:rFonts w:ascii="Times New Roman" w:eastAsiaTheme="minorEastAsia" w:hAnsi="Times New Roman" w:cstheme="minorBidi"/>
          <w:sz w:val="24"/>
          <w:szCs w:val="24"/>
        </w:rPr>
        <w:t>;</w:t>
      </w:r>
    </w:p>
    <w:p w14:paraId="3814EBEA" w14:textId="1069C845" w:rsidR="001768A7" w:rsidRDefault="001768A7" w:rsidP="00F731E7">
      <w:pPr>
        <w:pStyle w:val="NoSpacing"/>
        <w:numPr>
          <w:ilvl w:val="2"/>
          <w:numId w:val="1"/>
        </w:numPr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 xml:space="preserve">S. Clark </w:t>
      </w:r>
      <w:r w:rsidR="00062572">
        <w:rPr>
          <w:rFonts w:ascii="Times New Roman" w:eastAsiaTheme="minorEastAsia" w:hAnsi="Times New Roman" w:cstheme="minorBidi"/>
          <w:sz w:val="24"/>
          <w:szCs w:val="24"/>
        </w:rPr>
        <w:t>introduc</w:t>
      </w:r>
      <w:r w:rsidR="00A9169D">
        <w:rPr>
          <w:rFonts w:ascii="Times New Roman" w:eastAsiaTheme="minorEastAsia" w:hAnsi="Times New Roman" w:cstheme="minorBidi"/>
          <w:sz w:val="24"/>
          <w:szCs w:val="24"/>
        </w:rPr>
        <w:t xml:space="preserve">ed proposed certificate, observing that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in the field of interpretation there are a lot of courses in legal courtroom interpretation; this </w:t>
      </w:r>
      <w:r w:rsidR="00A9169D">
        <w:rPr>
          <w:rFonts w:ascii="Times New Roman" w:eastAsiaTheme="minorEastAsia" w:hAnsi="Times New Roman" w:cstheme="minorBidi"/>
          <w:sz w:val="24"/>
          <w:szCs w:val="24"/>
        </w:rPr>
        <w:t>certificate would be a new outlet e.g.</w:t>
      </w:r>
      <w:r w:rsidR="00912BB0">
        <w:rPr>
          <w:rFonts w:ascii="Times New Roman" w:eastAsiaTheme="minorEastAsia" w:hAnsi="Times New Roman" w:cstheme="minorBidi"/>
          <w:sz w:val="24"/>
          <w:szCs w:val="24"/>
        </w:rPr>
        <w:t>,</w:t>
      </w:r>
      <w:r w:rsidR="00A9169D">
        <w:rPr>
          <w:rFonts w:ascii="Times New Roman" w:eastAsiaTheme="minorEastAsia" w:hAnsi="Times New Roman" w:cstheme="minorBidi"/>
          <w:sz w:val="24"/>
          <w:szCs w:val="24"/>
        </w:rPr>
        <w:t xml:space="preserve">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Spanish majors to apply their interpretation skills; </w:t>
      </w:r>
      <w:r w:rsidR="00A9169D">
        <w:rPr>
          <w:rFonts w:ascii="Times New Roman" w:eastAsiaTheme="minorEastAsia" w:hAnsi="Times New Roman" w:cstheme="minorBidi"/>
          <w:sz w:val="24"/>
          <w:szCs w:val="24"/>
        </w:rPr>
        <w:t xml:space="preserve">added that </w:t>
      </w:r>
      <w:r>
        <w:rPr>
          <w:rFonts w:ascii="Times New Roman" w:eastAsiaTheme="minorEastAsia" w:hAnsi="Times New Roman" w:cstheme="minorBidi"/>
          <w:sz w:val="24"/>
          <w:szCs w:val="24"/>
        </w:rPr>
        <w:t>this would be oral versus written;</w:t>
      </w:r>
    </w:p>
    <w:p w14:paraId="19BF1DAB" w14:textId="1F3BA28E" w:rsidR="001768A7" w:rsidRPr="00694C8F" w:rsidRDefault="001768A7" w:rsidP="00F731E7">
      <w:pPr>
        <w:pStyle w:val="NoSpacing"/>
        <w:numPr>
          <w:ilvl w:val="2"/>
          <w:numId w:val="1"/>
        </w:numPr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</w:rPr>
        <w:t xml:space="preserve">A. Perchuk </w:t>
      </w:r>
      <w:r w:rsidR="00A9169D">
        <w:rPr>
          <w:rFonts w:ascii="Times New Roman" w:eastAsiaTheme="minorEastAsia" w:hAnsi="Times New Roman" w:cstheme="minorBidi"/>
          <w:sz w:val="24"/>
          <w:szCs w:val="24"/>
        </w:rPr>
        <w:t xml:space="preserve">asked to clarify that </w:t>
      </w:r>
      <w:r>
        <w:rPr>
          <w:rFonts w:ascii="Times New Roman" w:eastAsiaTheme="minorEastAsia" w:hAnsi="Times New Roman" w:cstheme="minorBidi"/>
          <w:sz w:val="24"/>
          <w:szCs w:val="24"/>
        </w:rPr>
        <w:t xml:space="preserve">a certificate is open to non-matriculated students; S. Clark </w:t>
      </w:r>
      <w:r w:rsidR="00A9169D">
        <w:rPr>
          <w:rFonts w:ascii="Times New Roman" w:eastAsiaTheme="minorEastAsia" w:hAnsi="Times New Roman" w:cstheme="minorBidi"/>
          <w:sz w:val="24"/>
          <w:szCs w:val="24"/>
        </w:rPr>
        <w:t xml:space="preserve">answered </w:t>
      </w:r>
      <w:r>
        <w:rPr>
          <w:rFonts w:ascii="Times New Roman" w:eastAsiaTheme="minorEastAsia" w:hAnsi="Times New Roman" w:cstheme="minorBidi"/>
          <w:sz w:val="24"/>
          <w:szCs w:val="24"/>
        </w:rPr>
        <w:t>yes</w:t>
      </w:r>
      <w:r w:rsidR="00A9169D">
        <w:rPr>
          <w:rFonts w:ascii="Times New Roman" w:eastAsiaTheme="minorEastAsia" w:hAnsi="Times New Roman" w:cstheme="minorBidi"/>
          <w:sz w:val="24"/>
          <w:szCs w:val="24"/>
        </w:rPr>
        <w:t xml:space="preserve">, and as such </w:t>
      </w:r>
      <w:r>
        <w:rPr>
          <w:rFonts w:ascii="Times New Roman" w:eastAsiaTheme="minorEastAsia" w:hAnsi="Times New Roman" w:cstheme="minorBidi"/>
          <w:sz w:val="24"/>
          <w:szCs w:val="24"/>
        </w:rPr>
        <w:t>would also be offered through Extended University</w:t>
      </w:r>
      <w:r w:rsidR="00A9169D">
        <w:rPr>
          <w:rFonts w:ascii="Times New Roman" w:eastAsiaTheme="minorEastAsia" w:hAnsi="Times New Roman" w:cstheme="minorBidi"/>
          <w:sz w:val="24"/>
          <w:szCs w:val="24"/>
        </w:rPr>
        <w:t>.</w:t>
      </w:r>
    </w:p>
    <w:p w14:paraId="02004585" w14:textId="77777777" w:rsidR="0031747F" w:rsidRPr="0031747F" w:rsidRDefault="0031747F" w:rsidP="0031747F">
      <w:pPr>
        <w:pStyle w:val="NoSpacing"/>
        <w:ind w:left="1800"/>
        <w:rPr>
          <w:rFonts w:ascii="Times New Roman" w:eastAsiaTheme="minorEastAsia" w:hAnsi="Times New Roman" w:cstheme="minorBidi"/>
          <w:sz w:val="24"/>
          <w:szCs w:val="24"/>
        </w:rPr>
      </w:pPr>
    </w:p>
    <w:p w14:paraId="773B5B5D" w14:textId="10006372" w:rsidR="00277381" w:rsidRDefault="007B053D" w:rsidP="007B053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Intent to Raise Questions</w:t>
      </w:r>
    </w:p>
    <w:p w14:paraId="6C4D4DD0" w14:textId="0324E4AB" w:rsidR="00F731E7" w:rsidRDefault="001768A7" w:rsidP="001768A7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see website and included Senate materials</w:t>
      </w:r>
    </w:p>
    <w:p w14:paraId="5F77AEE5" w14:textId="77777777" w:rsidR="0031747F" w:rsidRPr="007B053D" w:rsidRDefault="0031747F" w:rsidP="0031747F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14:paraId="46B8133F" w14:textId="1999F5D4" w:rsidR="00562814" w:rsidRPr="00B62DC6" w:rsidRDefault="00125BB2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94C8F">
        <w:rPr>
          <w:rFonts w:ascii="Times New Roman" w:hAnsi="Times New Roman"/>
          <w:sz w:val="24"/>
          <w:szCs w:val="24"/>
        </w:rPr>
        <w:t>2</w:t>
      </w:r>
      <w:r w:rsidR="00562814" w:rsidRPr="00B62DC6">
        <w:rPr>
          <w:rFonts w:ascii="Times New Roman" w:hAnsi="Times New Roman"/>
          <w:sz w:val="24"/>
          <w:szCs w:val="24"/>
        </w:rPr>
        <w:t>.  Reports from Standing Committees (</w:t>
      </w:r>
      <w:r w:rsidR="00562814" w:rsidRPr="00B62DC6">
        <w:rPr>
          <w:rFonts w:ascii="Times New Roman" w:hAnsi="Times New Roman"/>
          <w:i/>
          <w:sz w:val="24"/>
          <w:szCs w:val="24"/>
        </w:rPr>
        <w:t>As Needed</w:t>
      </w:r>
      <w:r w:rsidR="00562814" w:rsidRPr="00B62DC6">
        <w:rPr>
          <w:rFonts w:ascii="Times New Roman" w:hAnsi="Times New Roman"/>
          <w:sz w:val="24"/>
          <w:szCs w:val="24"/>
        </w:rPr>
        <w:t>)</w:t>
      </w:r>
    </w:p>
    <w:p w14:paraId="1EC72943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Faculty Affairs Committee</w:t>
      </w:r>
    </w:p>
    <w:p w14:paraId="6CAF066B" w14:textId="2C3538AA" w:rsidR="00F731E7" w:rsidRPr="00B62DC6" w:rsidRDefault="001768A7" w:rsidP="00F731E7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 tabled until next meeting due to time constraints</w:t>
      </w:r>
    </w:p>
    <w:p w14:paraId="5986ACDB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Fiscal Policies</w:t>
      </w:r>
    </w:p>
    <w:p w14:paraId="6D51C8D3" w14:textId="4623F7E1" w:rsidR="00F731E7" w:rsidRPr="002D1D44" w:rsidRDefault="001768A7" w:rsidP="002D1D4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 tabled until next meeting due to time constraints</w:t>
      </w:r>
    </w:p>
    <w:p w14:paraId="1EA22C45" w14:textId="346F978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Student Academic Policies and Procedures</w:t>
      </w:r>
      <w:r w:rsidRPr="00B62DC6">
        <w:rPr>
          <w:rFonts w:ascii="Times New Roman" w:hAnsi="Times New Roman"/>
          <w:sz w:val="24"/>
          <w:szCs w:val="24"/>
        </w:rPr>
        <w:tab/>
      </w:r>
      <w:r w:rsidR="001768A7">
        <w:rPr>
          <w:rFonts w:ascii="Times New Roman" w:hAnsi="Times New Roman"/>
          <w:sz w:val="24"/>
          <w:szCs w:val="24"/>
        </w:rPr>
        <w:t xml:space="preserve"> </w:t>
      </w:r>
    </w:p>
    <w:p w14:paraId="1B53DFFF" w14:textId="3516F420" w:rsidR="00F731E7" w:rsidRPr="002D1D44" w:rsidRDefault="001768A7" w:rsidP="002D1D4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Reports tabled until next meeting due to time constraints</w:t>
      </w:r>
    </w:p>
    <w:p w14:paraId="4E891D52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Curriculum Committee</w:t>
      </w:r>
    </w:p>
    <w:p w14:paraId="0114D858" w14:textId="0791B180" w:rsidR="00F731E7" w:rsidRPr="002D1D44" w:rsidRDefault="001768A7" w:rsidP="002D1D4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 tabled until next meeting due to time constraints</w:t>
      </w:r>
    </w:p>
    <w:p w14:paraId="7D36ACD9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General Education</w:t>
      </w:r>
    </w:p>
    <w:p w14:paraId="457422B4" w14:textId="388B78C7" w:rsidR="00F731E7" w:rsidRPr="002D1D44" w:rsidRDefault="001768A7" w:rsidP="002D1D4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 tabled until next meeting due to time constraints</w:t>
      </w:r>
    </w:p>
    <w:p w14:paraId="35920DC6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Committee on Committees</w:t>
      </w:r>
    </w:p>
    <w:p w14:paraId="648742DA" w14:textId="50DA1780" w:rsidR="00F731E7" w:rsidRPr="002D1D44" w:rsidRDefault="001768A7" w:rsidP="002D1D4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 tabled until next meeting due to time constraints</w:t>
      </w:r>
    </w:p>
    <w:p w14:paraId="3F273208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Committee on Centers and Institutes</w:t>
      </w:r>
    </w:p>
    <w:p w14:paraId="2E65C978" w14:textId="22E490BA" w:rsidR="00F731E7" w:rsidRPr="002D1D44" w:rsidRDefault="001768A7" w:rsidP="002D1D4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 tabled until next meeting due to time constraints</w:t>
      </w:r>
    </w:p>
    <w:p w14:paraId="5DB73339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Professional Leave Committee</w:t>
      </w:r>
    </w:p>
    <w:p w14:paraId="28C9CB8D" w14:textId="1165BCFD" w:rsidR="00F731E7" w:rsidRPr="002D1D44" w:rsidRDefault="001768A7" w:rsidP="002D1D4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 tabled until next meeting due to time constraints</w:t>
      </w:r>
    </w:p>
    <w:p w14:paraId="5834F523" w14:textId="77777777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ab/>
        <w:t>Mini-Grant Review Committee</w:t>
      </w:r>
    </w:p>
    <w:p w14:paraId="440DDB0A" w14:textId="551D6DBD" w:rsidR="00F731E7" w:rsidRDefault="001768A7" w:rsidP="002D1D4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 tabled until next meeting due to time constraints</w:t>
      </w:r>
    </w:p>
    <w:p w14:paraId="6507D349" w14:textId="77777777" w:rsidR="002D1D44" w:rsidRPr="002D1D44" w:rsidRDefault="002D1D44" w:rsidP="002D1D44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14:paraId="1A77B0B3" w14:textId="77777777" w:rsidR="004B6150" w:rsidRPr="00B62DC6" w:rsidRDefault="004B6150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02AD1AFB" w14:textId="634E8596" w:rsidR="00562814" w:rsidRDefault="00F731E7" w:rsidP="00F731E7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 </w:t>
      </w:r>
      <w:r w:rsidR="00562814" w:rsidRPr="00B62DC6">
        <w:rPr>
          <w:rFonts w:ascii="Times New Roman" w:hAnsi="Times New Roman"/>
          <w:sz w:val="24"/>
          <w:szCs w:val="24"/>
        </w:rPr>
        <w:t>Reports from Other Committees/Centers on Campus</w:t>
      </w:r>
    </w:p>
    <w:p w14:paraId="775EC0A9" w14:textId="77777777" w:rsidR="001768A7" w:rsidRPr="00B62DC6" w:rsidRDefault="00F731E7" w:rsidP="002D1D44">
      <w:pPr>
        <w:pStyle w:val="NoSpacing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1768A7">
        <w:rPr>
          <w:rFonts w:ascii="Times New Roman" w:hAnsi="Times New Roman"/>
          <w:sz w:val="24"/>
          <w:szCs w:val="24"/>
        </w:rPr>
        <w:t>Reports tabled until next meeting due to time constraints</w:t>
      </w:r>
    </w:p>
    <w:p w14:paraId="0465E1E2" w14:textId="6132575D" w:rsidR="00F731E7" w:rsidRPr="00B62DC6" w:rsidRDefault="00F731E7" w:rsidP="00F731E7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14:paraId="45F0CBCD" w14:textId="3B64C9CE" w:rsidR="00562814" w:rsidRDefault="00562814" w:rsidP="00562814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B62DC6">
        <w:rPr>
          <w:rFonts w:ascii="Times New Roman" w:hAnsi="Times New Roman"/>
          <w:sz w:val="24"/>
          <w:szCs w:val="24"/>
        </w:rPr>
        <w:t>1</w:t>
      </w:r>
      <w:r w:rsidR="00694C8F">
        <w:rPr>
          <w:rFonts w:ascii="Times New Roman" w:hAnsi="Times New Roman"/>
          <w:sz w:val="24"/>
          <w:szCs w:val="24"/>
        </w:rPr>
        <w:t>4</w:t>
      </w:r>
      <w:r w:rsidR="00F731E7">
        <w:rPr>
          <w:rFonts w:ascii="Times New Roman" w:hAnsi="Times New Roman"/>
          <w:sz w:val="24"/>
          <w:szCs w:val="24"/>
        </w:rPr>
        <w:t>.  Announcements</w:t>
      </w:r>
    </w:p>
    <w:p w14:paraId="6274F195" w14:textId="58B63360" w:rsidR="00F731E7" w:rsidRPr="00B62DC6" w:rsidRDefault="004B7FC0" w:rsidP="004B7FC0">
      <w:pPr>
        <w:pStyle w:val="NoSpacing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1768A7">
        <w:rPr>
          <w:rFonts w:ascii="Times New Roman" w:hAnsi="Times New Roman"/>
          <w:sz w:val="24"/>
          <w:szCs w:val="24"/>
        </w:rPr>
        <w:t>Will be included in current or next Senate newsletter;</w:t>
      </w:r>
    </w:p>
    <w:p w14:paraId="2954A3A9" w14:textId="77777777" w:rsidR="002F7B80" w:rsidRDefault="002F7B80" w:rsidP="004B615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14:paraId="160CEB67" w14:textId="1E833CDC" w:rsidR="007B053D" w:rsidRPr="004B6150" w:rsidRDefault="00562814" w:rsidP="004B6150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94C8F">
        <w:rPr>
          <w:rFonts w:ascii="Times New Roman" w:hAnsi="Times New Roman"/>
          <w:sz w:val="24"/>
          <w:szCs w:val="24"/>
        </w:rPr>
        <w:t>5</w:t>
      </w:r>
      <w:r w:rsidRPr="00B62DC6">
        <w:rPr>
          <w:rFonts w:ascii="Times New Roman" w:hAnsi="Times New Roman"/>
          <w:sz w:val="24"/>
          <w:szCs w:val="24"/>
        </w:rPr>
        <w:t>.  Adjourn</w:t>
      </w:r>
      <w:r w:rsidR="00F731E7">
        <w:rPr>
          <w:rFonts w:ascii="Times New Roman" w:hAnsi="Times New Roman"/>
          <w:sz w:val="24"/>
          <w:szCs w:val="24"/>
        </w:rPr>
        <w:t xml:space="preserve"> – motion </w:t>
      </w:r>
      <w:r w:rsidR="001768A7">
        <w:rPr>
          <w:rFonts w:ascii="Times New Roman" w:hAnsi="Times New Roman"/>
          <w:sz w:val="24"/>
          <w:szCs w:val="24"/>
        </w:rPr>
        <w:t>to adjourn by S. Anderson, second by G. Wood</w:t>
      </w:r>
      <w:r w:rsidR="002F7B80">
        <w:rPr>
          <w:rFonts w:ascii="Times New Roman" w:hAnsi="Times New Roman"/>
          <w:sz w:val="24"/>
          <w:szCs w:val="24"/>
        </w:rPr>
        <w:t xml:space="preserve">. </w:t>
      </w:r>
      <w:r w:rsidR="001768A7">
        <w:rPr>
          <w:rFonts w:ascii="Times New Roman" w:hAnsi="Times New Roman"/>
          <w:sz w:val="24"/>
          <w:szCs w:val="24"/>
        </w:rPr>
        <w:t xml:space="preserve"> </w:t>
      </w:r>
      <w:r w:rsidR="002F7B80">
        <w:rPr>
          <w:rFonts w:ascii="Times New Roman" w:hAnsi="Times New Roman"/>
          <w:sz w:val="24"/>
          <w:szCs w:val="24"/>
        </w:rPr>
        <w:t>M</w:t>
      </w:r>
      <w:r w:rsidR="001768A7">
        <w:rPr>
          <w:rFonts w:ascii="Times New Roman" w:hAnsi="Times New Roman"/>
          <w:sz w:val="24"/>
          <w:szCs w:val="24"/>
        </w:rPr>
        <w:t>eeting adjourned at 4:34</w:t>
      </w:r>
      <w:r w:rsidR="00F731E7">
        <w:rPr>
          <w:rFonts w:ascii="Times New Roman" w:hAnsi="Times New Roman"/>
          <w:sz w:val="24"/>
          <w:szCs w:val="24"/>
        </w:rPr>
        <w:t>pm</w:t>
      </w:r>
      <w:r w:rsidR="00A9169D">
        <w:rPr>
          <w:rFonts w:ascii="Times New Roman" w:hAnsi="Times New Roman"/>
          <w:sz w:val="24"/>
          <w:szCs w:val="24"/>
        </w:rPr>
        <w:t>.</w:t>
      </w:r>
    </w:p>
    <w:sectPr w:rsidR="007B053D" w:rsidRPr="004B6150" w:rsidSect="006D48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0A773" w14:textId="77777777" w:rsidR="00F9257A" w:rsidRDefault="00F9257A" w:rsidP="00771795">
      <w:r>
        <w:separator/>
      </w:r>
    </w:p>
  </w:endnote>
  <w:endnote w:type="continuationSeparator" w:id="0">
    <w:p w14:paraId="3D4952BA" w14:textId="77777777" w:rsidR="00F9257A" w:rsidRDefault="00F9257A" w:rsidP="0077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800E3" w14:textId="77777777" w:rsidR="00F9257A" w:rsidRDefault="00F9257A" w:rsidP="00771795">
      <w:r>
        <w:separator/>
      </w:r>
    </w:p>
  </w:footnote>
  <w:footnote w:type="continuationSeparator" w:id="0">
    <w:p w14:paraId="1E0D2E68" w14:textId="77777777" w:rsidR="00F9257A" w:rsidRDefault="00F9257A" w:rsidP="0077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55B5" w14:textId="77777777" w:rsidR="00A9220A" w:rsidRDefault="00A9220A">
    <w:pPr>
      <w:pStyle w:val="Header"/>
    </w:pPr>
    <w:r>
      <w:rPr>
        <w:noProof/>
      </w:rPr>
      <w:drawing>
        <wp:inline distT="0" distB="0" distL="0" distR="0" wp14:anchorId="60F2EE70" wp14:editId="62B2311A">
          <wp:extent cx="2833370" cy="1231900"/>
          <wp:effectExtent l="19050" t="0" r="5080" b="0"/>
          <wp:docPr id="1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_AcadS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960000"/>
    <w:multiLevelType w:val="hybridMultilevel"/>
    <w:tmpl w:val="E220A2AE"/>
    <w:lvl w:ilvl="0" w:tplc="BF2C9782">
      <w:start w:val="12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7B5804"/>
    <w:multiLevelType w:val="hybridMultilevel"/>
    <w:tmpl w:val="6234E8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F21F58"/>
    <w:multiLevelType w:val="hybridMultilevel"/>
    <w:tmpl w:val="CBCC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22606"/>
    <w:multiLevelType w:val="hybridMultilevel"/>
    <w:tmpl w:val="A12489FA"/>
    <w:lvl w:ilvl="0" w:tplc="076039C4">
      <w:start w:val="1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14"/>
    <w:rsid w:val="00062572"/>
    <w:rsid w:val="000D1EFF"/>
    <w:rsid w:val="00125BB2"/>
    <w:rsid w:val="001768A7"/>
    <w:rsid w:val="001C5A99"/>
    <w:rsid w:val="001E6E7D"/>
    <w:rsid w:val="00200BFB"/>
    <w:rsid w:val="00205CC4"/>
    <w:rsid w:val="00214491"/>
    <w:rsid w:val="0022601A"/>
    <w:rsid w:val="00237AE8"/>
    <w:rsid w:val="002465E0"/>
    <w:rsid w:val="00265AC1"/>
    <w:rsid w:val="00277381"/>
    <w:rsid w:val="002A2CFC"/>
    <w:rsid w:val="002C14C3"/>
    <w:rsid w:val="002D1D44"/>
    <w:rsid w:val="002D4552"/>
    <w:rsid w:val="002F7B80"/>
    <w:rsid w:val="003068C5"/>
    <w:rsid w:val="003070B4"/>
    <w:rsid w:val="0031747F"/>
    <w:rsid w:val="003523A9"/>
    <w:rsid w:val="00450CBC"/>
    <w:rsid w:val="004B6150"/>
    <w:rsid w:val="004B7FC0"/>
    <w:rsid w:val="004E3A26"/>
    <w:rsid w:val="00505FAF"/>
    <w:rsid w:val="00516E3C"/>
    <w:rsid w:val="00542DD1"/>
    <w:rsid w:val="00562814"/>
    <w:rsid w:val="00574034"/>
    <w:rsid w:val="005977D2"/>
    <w:rsid w:val="005A23F2"/>
    <w:rsid w:val="005D3EA5"/>
    <w:rsid w:val="005E6991"/>
    <w:rsid w:val="00605C17"/>
    <w:rsid w:val="00634D44"/>
    <w:rsid w:val="006825F9"/>
    <w:rsid w:val="00694C8F"/>
    <w:rsid w:val="006B03F1"/>
    <w:rsid w:val="006D4871"/>
    <w:rsid w:val="007033C3"/>
    <w:rsid w:val="00771795"/>
    <w:rsid w:val="007B053D"/>
    <w:rsid w:val="007C7619"/>
    <w:rsid w:val="007D3933"/>
    <w:rsid w:val="007E74E1"/>
    <w:rsid w:val="0080236A"/>
    <w:rsid w:val="00804688"/>
    <w:rsid w:val="0080784A"/>
    <w:rsid w:val="00830C27"/>
    <w:rsid w:val="00844D42"/>
    <w:rsid w:val="00863FB4"/>
    <w:rsid w:val="008A5D07"/>
    <w:rsid w:val="008B617D"/>
    <w:rsid w:val="009042CB"/>
    <w:rsid w:val="00912BB0"/>
    <w:rsid w:val="00944B66"/>
    <w:rsid w:val="009C18C5"/>
    <w:rsid w:val="009D0556"/>
    <w:rsid w:val="009E0A3D"/>
    <w:rsid w:val="009F202F"/>
    <w:rsid w:val="009F28E4"/>
    <w:rsid w:val="00A3213F"/>
    <w:rsid w:val="00A642C8"/>
    <w:rsid w:val="00A84CF1"/>
    <w:rsid w:val="00A9169D"/>
    <w:rsid w:val="00A9220A"/>
    <w:rsid w:val="00AA2998"/>
    <w:rsid w:val="00AB3D69"/>
    <w:rsid w:val="00AB7DCA"/>
    <w:rsid w:val="00AE1AC0"/>
    <w:rsid w:val="00AF616A"/>
    <w:rsid w:val="00B11136"/>
    <w:rsid w:val="00B50D37"/>
    <w:rsid w:val="00B56238"/>
    <w:rsid w:val="00B66CBE"/>
    <w:rsid w:val="00B67A4A"/>
    <w:rsid w:val="00B7134F"/>
    <w:rsid w:val="00B86E73"/>
    <w:rsid w:val="00BC5080"/>
    <w:rsid w:val="00C330E5"/>
    <w:rsid w:val="00C44B65"/>
    <w:rsid w:val="00C455AD"/>
    <w:rsid w:val="00C815ED"/>
    <w:rsid w:val="00C8318A"/>
    <w:rsid w:val="00D06D86"/>
    <w:rsid w:val="00D37002"/>
    <w:rsid w:val="00D75A45"/>
    <w:rsid w:val="00D827DF"/>
    <w:rsid w:val="00E01651"/>
    <w:rsid w:val="00E5787C"/>
    <w:rsid w:val="00E62307"/>
    <w:rsid w:val="00E8150B"/>
    <w:rsid w:val="00EB78A7"/>
    <w:rsid w:val="00EE0E3A"/>
    <w:rsid w:val="00EE4F49"/>
    <w:rsid w:val="00F22CCE"/>
    <w:rsid w:val="00F36F03"/>
    <w:rsid w:val="00F562F5"/>
    <w:rsid w:val="00F57845"/>
    <w:rsid w:val="00F731E7"/>
    <w:rsid w:val="00F871A5"/>
    <w:rsid w:val="00F9257A"/>
    <w:rsid w:val="00F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B62603"/>
  <w15:docId w15:val="{AA7C7B5E-8D84-4826-A370-C8AC635E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1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81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14491"/>
    <w:pPr>
      <w:ind w:left="720"/>
      <w:contextualSpacing/>
    </w:pPr>
    <w:rPr>
      <w:rFonts w:ascii="Times New Roman" w:eastAsiaTheme="minorEastAsia" w:hAnsi="Times New Roman" w:cstheme="minorBidi"/>
    </w:rPr>
  </w:style>
  <w:style w:type="paragraph" w:styleId="Header">
    <w:name w:val="header"/>
    <w:basedOn w:val="Normal"/>
    <w:link w:val="HeaderChar"/>
    <w:uiPriority w:val="99"/>
    <w:unhideWhenUsed/>
    <w:rsid w:val="00771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795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1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95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95"/>
    <w:rPr>
      <w:rFonts w:ascii="Tahoma" w:eastAsia="MS Mincho" w:hAnsi="Tahoma" w:cs="Tahoma"/>
      <w:sz w:val="16"/>
      <w:szCs w:val="16"/>
    </w:rPr>
  </w:style>
  <w:style w:type="character" w:customStyle="1" w:styleId="peb">
    <w:name w:val="_pe_b"/>
    <w:basedOn w:val="DefaultParagraphFont"/>
    <w:rsid w:val="00A9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3480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cp:keywords/>
  <dc:description/>
  <cp:lastModifiedBy>Daniels, David</cp:lastModifiedBy>
  <cp:revision>3</cp:revision>
  <dcterms:created xsi:type="dcterms:W3CDTF">2016-05-05T17:18:00Z</dcterms:created>
  <dcterms:modified xsi:type="dcterms:W3CDTF">2016-05-10T16:51:00Z</dcterms:modified>
</cp:coreProperties>
</file>