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F51" w:rsidRPr="00F77473" w:rsidRDefault="00B57D75">
      <w:pPr>
        <w:rPr>
          <w:rFonts w:ascii="Times New Roman" w:hAnsi="Times New Roman" w:cs="Times New Roman"/>
          <w:b/>
        </w:rPr>
      </w:pPr>
      <w:bookmarkStart w:id="0" w:name="_GoBack"/>
      <w:bookmarkEnd w:id="0"/>
      <w:r w:rsidRPr="00F77473">
        <w:rPr>
          <w:rFonts w:ascii="Times New Roman" w:hAnsi="Times New Roman" w:cs="Times New Roman"/>
          <w:b/>
        </w:rPr>
        <w:t>Resolution #: SR 16-02</w:t>
      </w:r>
    </w:p>
    <w:p w:rsidR="00DD6F51" w:rsidRPr="00F77473" w:rsidRDefault="00DD6F51">
      <w:pPr>
        <w:rPr>
          <w:rFonts w:ascii="Times New Roman" w:hAnsi="Times New Roman" w:cs="Times New Roman"/>
          <w:b/>
        </w:rPr>
      </w:pPr>
    </w:p>
    <w:p w:rsidR="00DD6F51" w:rsidRPr="00F77473" w:rsidRDefault="00DD6F51">
      <w:pPr>
        <w:rPr>
          <w:rFonts w:ascii="Times New Roman" w:hAnsi="Times New Roman" w:cs="Times New Roman"/>
          <w:b/>
        </w:rPr>
      </w:pPr>
      <w:r w:rsidRPr="00F77473">
        <w:rPr>
          <w:rFonts w:ascii="Times New Roman" w:hAnsi="Times New Roman" w:cs="Times New Roman"/>
          <w:b/>
        </w:rPr>
        <w:t>Approval Date: pending</w:t>
      </w:r>
    </w:p>
    <w:p w:rsidR="00DD6F51" w:rsidRPr="00F77473" w:rsidRDefault="00DD6F51">
      <w:pPr>
        <w:rPr>
          <w:rFonts w:ascii="Times New Roman" w:hAnsi="Times New Roman" w:cs="Times New Roman"/>
          <w:b/>
        </w:rPr>
      </w:pPr>
    </w:p>
    <w:p w:rsidR="00DD6F51" w:rsidRPr="00F77473" w:rsidRDefault="00DD6F51">
      <w:pPr>
        <w:rPr>
          <w:rFonts w:ascii="Times New Roman" w:hAnsi="Times New Roman" w:cs="Times New Roman"/>
          <w:b/>
        </w:rPr>
      </w:pPr>
      <w:r w:rsidRPr="00F77473">
        <w:rPr>
          <w:rFonts w:ascii="Times New Roman" w:hAnsi="Times New Roman" w:cs="Times New Roman"/>
          <w:b/>
        </w:rPr>
        <w:t>Purpose:</w:t>
      </w:r>
    </w:p>
    <w:p w:rsidR="00B216A4" w:rsidRPr="00F77473" w:rsidRDefault="00DD6F51">
      <w:pPr>
        <w:rPr>
          <w:rFonts w:ascii="Times New Roman" w:hAnsi="Times New Roman" w:cs="Times New Roman"/>
        </w:rPr>
      </w:pPr>
      <w:r w:rsidRPr="00F77473">
        <w:rPr>
          <w:rFonts w:ascii="Times New Roman" w:hAnsi="Times New Roman" w:cs="Times New Roman"/>
        </w:rPr>
        <w:t xml:space="preserve">A resolution </w:t>
      </w:r>
      <w:r w:rsidR="00B57D75" w:rsidRPr="00F77473">
        <w:rPr>
          <w:rFonts w:ascii="Times New Roman" w:hAnsi="Times New Roman" w:cs="Times New Roman"/>
        </w:rPr>
        <w:t>on faculty commitment to equity, inclusion, and civil discourse within our diverse campus community.</w:t>
      </w:r>
    </w:p>
    <w:p w:rsidR="00DD6F51" w:rsidRPr="00F77473" w:rsidRDefault="00DD6F51">
      <w:pPr>
        <w:rPr>
          <w:rFonts w:ascii="Times New Roman" w:hAnsi="Times New Roman" w:cs="Times New Roman"/>
          <w:b/>
        </w:rPr>
      </w:pPr>
    </w:p>
    <w:p w:rsidR="00B57D75" w:rsidRPr="00F77473" w:rsidRDefault="00DD6F51" w:rsidP="00B57D75">
      <w:pPr>
        <w:rPr>
          <w:rFonts w:ascii="Times New Roman" w:hAnsi="Times New Roman" w:cs="Times New Roman"/>
          <w:b/>
        </w:rPr>
      </w:pPr>
      <w:r w:rsidRPr="00F77473">
        <w:rPr>
          <w:rFonts w:ascii="Times New Roman" w:hAnsi="Times New Roman" w:cs="Times New Roman"/>
          <w:b/>
        </w:rPr>
        <w:t>Resolution:</w:t>
      </w:r>
    </w:p>
    <w:p w:rsidR="00B57D75" w:rsidRPr="00F77473" w:rsidRDefault="00B57D75" w:rsidP="00B57D75">
      <w:pPr>
        <w:rPr>
          <w:rFonts w:ascii="Times New Roman" w:hAnsi="Times New Roman" w:cs="Times New Roman"/>
          <w:b/>
        </w:rPr>
      </w:pPr>
      <w:r w:rsidRPr="00F77473">
        <w:rPr>
          <w:rFonts w:ascii="Times New Roman" w:hAnsi="Times New Roman" w:cs="Times New Roman"/>
          <w:color w:val="333333"/>
        </w:rPr>
        <w:t>Whereas the results of the 2016 national elections have left many with strong emotions, and</w:t>
      </w:r>
    </w:p>
    <w:p w:rsidR="00B57D75" w:rsidRPr="00F77473" w:rsidRDefault="00B57D75" w:rsidP="00B57D75">
      <w:pPr>
        <w:pStyle w:val="NormalWeb"/>
        <w:spacing w:after="336" w:afterAutospacing="0"/>
      </w:pPr>
      <w:r w:rsidRPr="00F77473">
        <w:rPr>
          <w:color w:val="333333"/>
        </w:rPr>
        <w:t>Whereas reports of incivility and aggression have been reported nationally, regionally, and on the CSU Channel Islands campus, and</w:t>
      </w:r>
    </w:p>
    <w:p w:rsidR="00B57D75" w:rsidRPr="00F77473" w:rsidRDefault="00B57D75" w:rsidP="00B57D75">
      <w:pPr>
        <w:pStyle w:val="NormalWeb"/>
        <w:spacing w:after="336" w:afterAutospacing="0"/>
      </w:pPr>
      <w:r w:rsidRPr="00F77473">
        <w:rPr>
          <w:color w:val="333333"/>
        </w:rPr>
        <w:t>Whereas CSU Channel Islands is co</w:t>
      </w:r>
      <w:r w:rsidR="00552DF9" w:rsidRPr="00F77473">
        <w:rPr>
          <w:color w:val="333333"/>
        </w:rPr>
        <w:t>mmitted to the values of</w:t>
      </w:r>
      <w:r w:rsidRPr="00F77473">
        <w:rPr>
          <w:color w:val="333333"/>
        </w:rPr>
        <w:t xml:space="preserve"> social justice and equity, and</w:t>
      </w:r>
    </w:p>
    <w:p w:rsidR="00B57D75" w:rsidRPr="00F77473" w:rsidRDefault="00B57D75" w:rsidP="00B57D75">
      <w:pPr>
        <w:pStyle w:val="NormalWeb"/>
        <w:spacing w:after="336" w:afterAutospacing="0"/>
      </w:pPr>
      <w:r w:rsidRPr="00F77473">
        <w:rPr>
          <w:color w:val="333333"/>
        </w:rPr>
        <w:t>Whereas, in the words of President Beck to the campus community on November 9, 2016, “At CI, we embrace the fundamental val</w:t>
      </w:r>
      <w:r w:rsidR="00F77473" w:rsidRPr="00F77473">
        <w:rPr>
          <w:color w:val="333333"/>
        </w:rPr>
        <w:t xml:space="preserve">ues of equity and inclusion and </w:t>
      </w:r>
      <w:r w:rsidRPr="00F77473">
        <w:rPr>
          <w:color w:val="333333"/>
        </w:rPr>
        <w:t>commit to diversity as a source of renewal, vitality and strength. Our work is critical to the future of our country as we continue to serve a diverse, multicultural student body.” And</w:t>
      </w:r>
    </w:p>
    <w:p w:rsidR="00B57D75" w:rsidRPr="00F77473" w:rsidRDefault="00B57D75" w:rsidP="00B57D75">
      <w:pPr>
        <w:pStyle w:val="NormalWeb"/>
        <w:spacing w:after="336" w:afterAutospacing="0"/>
      </w:pPr>
      <w:r w:rsidRPr="00F77473">
        <w:rPr>
          <w:color w:val="333333"/>
        </w:rPr>
        <w:t>Whereas, in the words of Chancellor White and CSSA President Lopez on November 9, 2016, “The California State University embraces its diversity and the way in which our students, faculty and staff achieve excellence through inclusion. We are unequivocally committed to supporting all members of our community.” And</w:t>
      </w:r>
    </w:p>
    <w:p w:rsidR="00B57D75" w:rsidRPr="00F77473" w:rsidRDefault="00B57D75" w:rsidP="00B57D75">
      <w:pPr>
        <w:pStyle w:val="NormalWeb"/>
        <w:spacing w:after="336" w:afterAutospacing="0"/>
      </w:pPr>
      <w:r w:rsidRPr="00F77473">
        <w:rPr>
          <w:color w:val="333333"/>
        </w:rPr>
        <w:t>Whereas, the mission of CSU Channel Islands holds multiculturalism and internationalism as two of its four mission pillars, and</w:t>
      </w:r>
    </w:p>
    <w:p w:rsidR="00B57D75" w:rsidRPr="00F77473" w:rsidRDefault="00B57D75" w:rsidP="00B57D75">
      <w:pPr>
        <w:pStyle w:val="NormalWeb"/>
        <w:spacing w:after="336" w:afterAutospacing="0"/>
      </w:pPr>
      <w:r w:rsidRPr="00F77473">
        <w:rPr>
          <w:color w:val="333333"/>
        </w:rPr>
        <w:t>Whereas, a fundamental role of the faculty is to facilitate learning, and</w:t>
      </w:r>
    </w:p>
    <w:p w:rsidR="00B57D75" w:rsidRPr="00F77473" w:rsidRDefault="00B57D75" w:rsidP="00B57D75">
      <w:pPr>
        <w:pStyle w:val="NormalWeb"/>
        <w:spacing w:after="336" w:afterAutospacing="0"/>
      </w:pPr>
      <w:r w:rsidRPr="00F77473">
        <w:rPr>
          <w:color w:val="333333"/>
        </w:rPr>
        <w:t>Whereas, learning is best facilitated through the creating of an environment in which faculty, students, and guests engage in informed discourse and express a diversity of opinions freely and in a civil manner w</w:t>
      </w:r>
      <w:r w:rsidR="00552DF9" w:rsidRPr="00F77473">
        <w:rPr>
          <w:color w:val="333333"/>
        </w:rPr>
        <w:t xml:space="preserve">hile respecting all individuals, particularly </w:t>
      </w:r>
      <w:r w:rsidRPr="00F77473">
        <w:rPr>
          <w:color w:val="333333"/>
        </w:rPr>
        <w:t>their sense of safety; therefore, be it</w:t>
      </w:r>
    </w:p>
    <w:p w:rsidR="00C020DA" w:rsidRPr="00F77473" w:rsidRDefault="00B57D75" w:rsidP="00552DF9">
      <w:pPr>
        <w:pStyle w:val="NormalWeb"/>
        <w:spacing w:after="336" w:afterAutospacing="0"/>
      </w:pPr>
      <w:r w:rsidRPr="00F77473">
        <w:rPr>
          <w:color w:val="333333"/>
        </w:rPr>
        <w:lastRenderedPageBreak/>
        <w:t>Resolved, that the faculty of CSU Channel Islands reaffirm their embrace of equity and inclusion; their commitment to diversity as a source of renewal, vitality, strength, and enhanced collective intellectual capacity; their commitment to facilitating learning in the classroom, on campus, and in the community; and their roles in securing a safe learning e</w:t>
      </w:r>
      <w:r w:rsidR="00552DF9" w:rsidRPr="00F77473">
        <w:rPr>
          <w:color w:val="333333"/>
        </w:rPr>
        <w:t>nvironment for all our students.</w:t>
      </w:r>
    </w:p>
    <w:sectPr w:rsidR="00C020DA" w:rsidRPr="00F77473" w:rsidSect="00B216A4">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F82" w:rsidRDefault="00F00F82" w:rsidP="00F00F82">
      <w:r>
        <w:separator/>
      </w:r>
    </w:p>
  </w:endnote>
  <w:endnote w:type="continuationSeparator" w:id="0">
    <w:p w:rsidR="00F00F82" w:rsidRDefault="00F00F82" w:rsidP="00F0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F82" w:rsidRDefault="00F00F82" w:rsidP="00F00F82">
      <w:r>
        <w:separator/>
      </w:r>
    </w:p>
  </w:footnote>
  <w:footnote w:type="continuationSeparator" w:id="0">
    <w:p w:rsidR="00F00F82" w:rsidRDefault="00F00F82" w:rsidP="00F00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F82" w:rsidRDefault="00F00F82">
    <w:pPr>
      <w:pStyle w:val="Header"/>
    </w:pPr>
    <w:r>
      <w:rPr>
        <w:noProof/>
        <w:color w:val="000000"/>
      </w:rPr>
      <mc:AlternateContent>
        <mc:Choice Requires="wps">
          <w:drawing>
            <wp:anchor distT="0" distB="0" distL="114300" distR="114300" simplePos="0" relativeHeight="251658240" behindDoc="0" locked="0" layoutInCell="1" allowOverlap="1">
              <wp:simplePos x="0" y="0"/>
              <wp:positionH relativeFrom="column">
                <wp:posOffset>1043940</wp:posOffset>
              </wp:positionH>
              <wp:positionV relativeFrom="paragraph">
                <wp:posOffset>274320</wp:posOffset>
              </wp:positionV>
              <wp:extent cx="5257800" cy="685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F82" w:rsidRPr="00F00F82" w:rsidRDefault="00F00F82" w:rsidP="00F00F82">
                          <w:pPr>
                            <w:rPr>
                              <w:rFonts w:ascii="Times New Roman" w:hAnsi="Times New Roman" w:cs="Times New Roman"/>
                              <w:b/>
                              <w:sz w:val="28"/>
                              <w:szCs w:val="28"/>
                            </w:rPr>
                          </w:pPr>
                          <w:r>
                            <w:rPr>
                              <w:b/>
                              <w:sz w:val="30"/>
                              <w:szCs w:val="30"/>
                            </w:rPr>
                            <w:t xml:space="preserve">     </w:t>
                          </w:r>
                          <w:r w:rsidRPr="00F00F82">
                            <w:rPr>
                              <w:rFonts w:ascii="Times New Roman" w:hAnsi="Times New Roman" w:cs="Times New Roman"/>
                              <w:b/>
                              <w:sz w:val="28"/>
                              <w:szCs w:val="28"/>
                            </w:rPr>
                            <w:t>CALIFORNIA STATE UNIVERSITY CHANNEL ISLANDS</w:t>
                          </w:r>
                        </w:p>
                        <w:p w:rsidR="00F00F82" w:rsidRPr="00F00F82" w:rsidRDefault="00F00F82" w:rsidP="00F00F82">
                          <w:pPr>
                            <w:jc w:val="center"/>
                            <w:rPr>
                              <w:rFonts w:ascii="Times New Roman" w:hAnsi="Times New Roman" w:cs="Times New Roman"/>
                              <w:sz w:val="40"/>
                              <w:szCs w:val="40"/>
                            </w:rPr>
                          </w:pPr>
                          <w:r w:rsidRPr="00F00F82">
                            <w:rPr>
                              <w:rFonts w:ascii="Times New Roman" w:hAnsi="Times New Roman" w:cs="Times New Roman"/>
                              <w:sz w:val="40"/>
                              <w:szCs w:val="40"/>
                            </w:rPr>
                            <w:t>ACADEMIC SENATE RESOLUTION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2.2pt;margin-top:21.6pt;width:414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7+lswIAALk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" filled="f" stroked="f">
              <v:textbox>
                <w:txbxContent>
                  <w:p w:rsidR="00F00F82" w:rsidRPr="00F00F82" w:rsidRDefault="00F00F82" w:rsidP="00F00F82">
                    <w:pPr>
                      <w:rPr>
                        <w:rFonts w:ascii="Times New Roman" w:hAnsi="Times New Roman" w:cs="Times New Roman"/>
                        <w:b/>
                        <w:sz w:val="28"/>
                        <w:szCs w:val="28"/>
                      </w:rPr>
                    </w:pPr>
                    <w:r>
                      <w:rPr>
                        <w:b/>
                        <w:sz w:val="30"/>
                        <w:szCs w:val="30"/>
                      </w:rPr>
                      <w:t xml:space="preserve">     </w:t>
                    </w:r>
                    <w:r w:rsidRPr="00F00F82">
                      <w:rPr>
                        <w:rFonts w:ascii="Times New Roman" w:hAnsi="Times New Roman" w:cs="Times New Roman"/>
                        <w:b/>
                        <w:sz w:val="28"/>
                        <w:szCs w:val="28"/>
                      </w:rPr>
                      <w:t>CALIFORNIA STATE UNIVERSITY CHANNEL ISLANDS</w:t>
                    </w:r>
                  </w:p>
                  <w:p w:rsidR="00F00F82" w:rsidRPr="00F00F82" w:rsidRDefault="00F00F82" w:rsidP="00F00F82">
                    <w:pPr>
                      <w:jc w:val="center"/>
                      <w:rPr>
                        <w:rFonts w:ascii="Times New Roman" w:hAnsi="Times New Roman" w:cs="Times New Roman"/>
                        <w:sz w:val="40"/>
                        <w:szCs w:val="40"/>
                      </w:rPr>
                    </w:pPr>
                    <w:r w:rsidRPr="00F00F82">
                      <w:rPr>
                        <w:rFonts w:ascii="Times New Roman" w:hAnsi="Times New Roman" w:cs="Times New Roman"/>
                        <w:sz w:val="40"/>
                        <w:szCs w:val="40"/>
                      </w:rPr>
                      <w:t>ACADEMIC SENATE RESOLUTION</w:t>
                    </w:r>
                  </w:p>
                </w:txbxContent>
              </v:textbox>
            </v:shape>
          </w:pict>
        </mc:Fallback>
      </mc:AlternateContent>
    </w:r>
    <w:r w:rsidRPr="00087A1E">
      <w:rPr>
        <w:noProof/>
        <w:color w:val="000000"/>
      </w:rPr>
      <w:drawing>
        <wp:inline distT="0" distB="0" distL="0" distR="0">
          <wp:extent cx="1173480" cy="1043093"/>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013" cy="1052456"/>
                  </a:xfrm>
                  <a:prstGeom prst="rect">
                    <a:avLst/>
                  </a:prstGeom>
                  <a:noFill/>
                  <a:ln>
                    <a:noFill/>
                  </a:ln>
                </pic:spPr>
              </pic:pic>
            </a:graphicData>
          </a:graphic>
        </wp:inline>
      </w:drawing>
    </w:r>
  </w:p>
  <w:p w:rsidR="00F00F82" w:rsidRDefault="00F00F82">
    <w:pPr>
      <w:pStyle w:val="Header"/>
    </w:pPr>
    <w:r>
      <w:rPr>
        <w:noProof/>
      </w:rPr>
      <mc:AlternateContent>
        <mc:Choice Requires="wps">
          <w:drawing>
            <wp:anchor distT="0" distB="0" distL="114300" distR="114300" simplePos="0" relativeHeight="251659264" behindDoc="0" locked="0" layoutInCell="1" allowOverlap="1" wp14:anchorId="626BE924" wp14:editId="60DBF047">
              <wp:simplePos x="0" y="0"/>
              <wp:positionH relativeFrom="column">
                <wp:posOffset>38100</wp:posOffset>
              </wp:positionH>
              <wp:positionV relativeFrom="paragraph">
                <wp:posOffset>72390</wp:posOffset>
              </wp:positionV>
              <wp:extent cx="6400800" cy="541020"/>
              <wp:effectExtent l="0" t="0" r="1905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41020"/>
                      </a:xfrm>
                      <a:prstGeom prst="rect">
                        <a:avLst/>
                      </a:prstGeom>
                      <a:solidFill>
                        <a:srgbClr val="FFFFFF"/>
                      </a:solidFill>
                      <a:ln w="9525">
                        <a:solidFill>
                          <a:srgbClr val="000000"/>
                        </a:solidFill>
                        <a:miter lim="800000"/>
                        <a:headEnd/>
                        <a:tailEnd/>
                      </a:ln>
                    </wps:spPr>
                    <wps:txbx>
                      <w:txbxContent>
                        <w:p w:rsidR="00F00F82" w:rsidRDefault="00B57D75" w:rsidP="00F00F82">
                          <w:pPr>
                            <w:pStyle w:val="Heading5"/>
                            <w:ind w:left="0"/>
                            <w:jc w:val="center"/>
                            <w:rPr>
                              <w:color w:val="000000"/>
                              <w:sz w:val="28"/>
                            </w:rPr>
                          </w:pPr>
                          <w:r>
                            <w:rPr>
                              <w:color w:val="000000"/>
                              <w:sz w:val="28"/>
                            </w:rPr>
                            <w:t>Commitment to Equity, Inclusion, and Civil Discourse within our Diverse Campus Community</w:t>
                          </w:r>
                        </w:p>
                        <w:p w:rsidR="00F00F82" w:rsidRDefault="00F00F82" w:rsidP="00F00F82">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BE924" id="Text Box 5" o:spid="_x0000_s1027" type="#_x0000_t202" style="position:absolute;margin-left:3pt;margin-top:5.7pt;width:7in;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">
              <v:textbox>
                <w:txbxContent>
                  <w:p w:rsidR="00F00F82" w:rsidRDefault="00B57D75" w:rsidP="00F00F82">
                    <w:pPr>
                      <w:pStyle w:val="Heading5"/>
                      <w:ind w:left="0"/>
                      <w:jc w:val="center"/>
                      <w:rPr>
                        <w:color w:val="000000"/>
                        <w:sz w:val="28"/>
                      </w:rPr>
                    </w:pPr>
                    <w:r>
                      <w:rPr>
                        <w:color w:val="000000"/>
                        <w:sz w:val="28"/>
                      </w:rPr>
                      <w:t>Commitment to Equity, Inclusion, and Civil Discourse within our Diverse Campus Community</w:t>
                    </w:r>
                  </w:p>
                  <w:p w:rsidR="00F00F82" w:rsidRDefault="00F00F82" w:rsidP="00F00F82">
                    <w:pPr>
                      <w:rPr>
                        <w:sz w:val="28"/>
                      </w:rPr>
                    </w:pPr>
                  </w:p>
                </w:txbxContent>
              </v:textbox>
            </v:shape>
          </w:pict>
        </mc:Fallback>
      </mc:AlternateContent>
    </w:r>
  </w:p>
  <w:p w:rsidR="00F00F82" w:rsidRDefault="00F00F82">
    <w:pPr>
      <w:pStyle w:val="Header"/>
    </w:pPr>
  </w:p>
  <w:p w:rsidR="00F00F82" w:rsidRDefault="00F00F82">
    <w:pPr>
      <w:pStyle w:val="Header"/>
    </w:pPr>
  </w:p>
  <w:p w:rsidR="00F00F82" w:rsidRDefault="00F00F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46"/>
    <w:rsid w:val="00552DF9"/>
    <w:rsid w:val="006B5F46"/>
    <w:rsid w:val="007D3780"/>
    <w:rsid w:val="008A4DD2"/>
    <w:rsid w:val="00B216A4"/>
    <w:rsid w:val="00B57D75"/>
    <w:rsid w:val="00C020DA"/>
    <w:rsid w:val="00D00AAC"/>
    <w:rsid w:val="00D86E05"/>
    <w:rsid w:val="00DD6F51"/>
    <w:rsid w:val="00F00F82"/>
    <w:rsid w:val="00F77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15:docId w15:val="{AEBCFA51-FA4D-4C94-A6FA-68D30BC3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F00F82"/>
    <w:pPr>
      <w:keepNext/>
      <w:ind w:left="-720"/>
      <w:outlineLvl w:val="4"/>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F82"/>
    <w:pPr>
      <w:tabs>
        <w:tab w:val="center" w:pos="4680"/>
        <w:tab w:val="right" w:pos="9360"/>
      </w:tabs>
    </w:pPr>
  </w:style>
  <w:style w:type="character" w:customStyle="1" w:styleId="HeaderChar">
    <w:name w:val="Header Char"/>
    <w:basedOn w:val="DefaultParagraphFont"/>
    <w:link w:val="Header"/>
    <w:uiPriority w:val="99"/>
    <w:rsid w:val="00F00F82"/>
  </w:style>
  <w:style w:type="paragraph" w:styleId="Footer">
    <w:name w:val="footer"/>
    <w:basedOn w:val="Normal"/>
    <w:link w:val="FooterChar"/>
    <w:uiPriority w:val="99"/>
    <w:unhideWhenUsed/>
    <w:rsid w:val="00F00F82"/>
    <w:pPr>
      <w:tabs>
        <w:tab w:val="center" w:pos="4680"/>
        <w:tab w:val="right" w:pos="9360"/>
      </w:tabs>
    </w:pPr>
  </w:style>
  <w:style w:type="character" w:customStyle="1" w:styleId="FooterChar">
    <w:name w:val="Footer Char"/>
    <w:basedOn w:val="DefaultParagraphFont"/>
    <w:link w:val="Footer"/>
    <w:uiPriority w:val="99"/>
    <w:rsid w:val="00F00F82"/>
  </w:style>
  <w:style w:type="character" w:customStyle="1" w:styleId="Heading5Char">
    <w:name w:val="Heading 5 Char"/>
    <w:basedOn w:val="DefaultParagraphFont"/>
    <w:link w:val="Heading5"/>
    <w:rsid w:val="00F00F82"/>
    <w:rPr>
      <w:rFonts w:ascii="Times New Roman" w:eastAsia="Times New Roman" w:hAnsi="Times New Roman" w:cs="Times New Roman"/>
      <w:b/>
      <w:bCs/>
    </w:rPr>
  </w:style>
  <w:style w:type="paragraph" w:styleId="NormalWeb">
    <w:name w:val="Normal (Web)"/>
    <w:basedOn w:val="Normal"/>
    <w:uiPriority w:val="99"/>
    <w:unhideWhenUsed/>
    <w:rsid w:val="00B57D7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8616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Aloisio, Simone</dc:creator>
  <cp:keywords/>
  <dc:description/>
  <cp:lastModifiedBy>Daniels, David</cp:lastModifiedBy>
  <cp:revision>5</cp:revision>
  <dcterms:created xsi:type="dcterms:W3CDTF">2016-11-14T22:43:00Z</dcterms:created>
  <dcterms:modified xsi:type="dcterms:W3CDTF">2016-11-15T00:01:00Z</dcterms:modified>
</cp:coreProperties>
</file>