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B121" w14:textId="77777777" w:rsidR="002532B3" w:rsidRPr="00EC1363" w:rsidRDefault="004F1456">
      <w:pPr>
        <w:pStyle w:val="Title"/>
        <w:spacing w:before="60"/>
        <w:ind w:left="1375" w:right="1354"/>
      </w:pPr>
      <w:r w:rsidRPr="00EC1363">
        <w:t>CONSTITUTION OF THE ACADEMIC SENATE OF</w:t>
      </w:r>
    </w:p>
    <w:p w14:paraId="0A25E31B" w14:textId="77777777" w:rsidR="002532B3" w:rsidRPr="00EC1363" w:rsidRDefault="004F1456">
      <w:pPr>
        <w:pStyle w:val="Title"/>
      </w:pPr>
      <w:r w:rsidRPr="00EC1363">
        <w:t>CALIFORNIA STATE UNIVERSITY CHANNEL ISLANDS</w:t>
      </w:r>
    </w:p>
    <w:p w14:paraId="6A864B6A" w14:textId="77777777" w:rsidR="002532B3" w:rsidRPr="00EC1363" w:rsidRDefault="002532B3">
      <w:pPr>
        <w:pStyle w:val="BodyText"/>
        <w:spacing w:before="10"/>
        <w:rPr>
          <w:b/>
          <w:sz w:val="27"/>
        </w:rPr>
      </w:pPr>
    </w:p>
    <w:p w14:paraId="3D0812B7" w14:textId="77777777" w:rsidR="002532B3" w:rsidRPr="00EC1363" w:rsidRDefault="004F1456">
      <w:pPr>
        <w:pStyle w:val="Heading1"/>
        <w:ind w:left="120" w:right="0"/>
        <w:jc w:val="left"/>
        <w:rPr>
          <w:u w:val="none"/>
        </w:rPr>
      </w:pPr>
      <w:r w:rsidRPr="00EC1363">
        <w:rPr>
          <w:u w:val="none"/>
        </w:rPr>
        <w:t>PREAMBLE</w:t>
      </w:r>
    </w:p>
    <w:p w14:paraId="79C2D2A4" w14:textId="77777777" w:rsidR="002532B3" w:rsidRPr="00EC1363" w:rsidRDefault="002532B3">
      <w:pPr>
        <w:pStyle w:val="BodyText"/>
        <w:spacing w:before="7"/>
        <w:rPr>
          <w:b/>
        </w:rPr>
      </w:pPr>
    </w:p>
    <w:p w14:paraId="4217C774" w14:textId="77777777" w:rsidR="002532B3" w:rsidRPr="00EC1363" w:rsidRDefault="004F1456">
      <w:pPr>
        <w:pStyle w:val="BodyText"/>
        <w:spacing w:line="259" w:lineRule="auto"/>
        <w:ind w:left="120" w:right="98"/>
      </w:pPr>
      <w:r w:rsidRPr="00EC1363">
        <w:rPr>
          <w:w w:val="110"/>
        </w:rPr>
        <w:t>We, the faculty of California State University Channel Islands (CSUCI), in order to promote the effective exercise of our rights, duties, and privileges, and to discharge fully the responsibilities placed upon us by our profession, society, and the State a</w:t>
      </w:r>
      <w:r w:rsidRPr="00EC1363">
        <w:rPr>
          <w:w w:val="110"/>
        </w:rPr>
        <w:t>s well as the University and our commitment to our students, do hereby establish, subject to the limitations set forth by the Trustees of the California State University and their officers and the Legislature of California, the Academic Senate of CSUCI and</w:t>
      </w:r>
      <w:r w:rsidRPr="00EC1363">
        <w:rPr>
          <w:w w:val="110"/>
        </w:rPr>
        <w:t xml:space="preserve"> this Constitution. The Academic Senate shall be the representative body of the faculty through which the faculty </w:t>
      </w:r>
      <w:proofErr w:type="gramStart"/>
      <w:r w:rsidRPr="00EC1363">
        <w:rPr>
          <w:w w:val="110"/>
        </w:rPr>
        <w:t>shall  normally</w:t>
      </w:r>
      <w:proofErr w:type="gramEnd"/>
      <w:r w:rsidRPr="00EC1363">
        <w:rPr>
          <w:w w:val="110"/>
        </w:rPr>
        <w:t xml:space="preserve"> exercise its powers. The Academic Senate shall have the power to act for the faculty on all matters within the scope of the fa</w:t>
      </w:r>
      <w:r w:rsidRPr="00EC1363">
        <w:rPr>
          <w:w w:val="110"/>
        </w:rPr>
        <w:t xml:space="preserve">culty. The Constitution establishes and defines the means by which it will participate in the formulation, evaluation, and recommendation of </w:t>
      </w:r>
      <w:proofErr w:type="gramStart"/>
      <w:r w:rsidRPr="00EC1363">
        <w:rPr>
          <w:w w:val="110"/>
        </w:rPr>
        <w:t>University</w:t>
      </w:r>
      <w:proofErr w:type="gramEnd"/>
      <w:r w:rsidRPr="00EC1363">
        <w:rPr>
          <w:w w:val="110"/>
        </w:rPr>
        <w:t xml:space="preserve"> policy and procedures. It facilitates communication, coordination, and cooperation within the University</w:t>
      </w:r>
      <w:r w:rsidRPr="00EC1363">
        <w:rPr>
          <w:w w:val="110"/>
        </w:rPr>
        <w:t>; and provides to members of the Academic Senate a formal means of expression regarding matters of academic concern, academic freedom, and academic leadership.</w:t>
      </w:r>
    </w:p>
    <w:p w14:paraId="254B79F2" w14:textId="77777777" w:rsidR="002532B3" w:rsidRPr="00EC1363" w:rsidRDefault="002532B3">
      <w:pPr>
        <w:pStyle w:val="BodyText"/>
        <w:spacing w:before="8"/>
        <w:rPr>
          <w:sz w:val="23"/>
        </w:rPr>
      </w:pPr>
    </w:p>
    <w:p w14:paraId="5B91F35B" w14:textId="77777777" w:rsidR="002532B3" w:rsidRPr="00EC1363" w:rsidRDefault="004F1456">
      <w:pPr>
        <w:pStyle w:val="Heading1"/>
        <w:rPr>
          <w:u w:val="none"/>
        </w:rPr>
      </w:pPr>
      <w:r w:rsidRPr="00EC1363">
        <w:rPr>
          <w:u w:val="thick"/>
        </w:rPr>
        <w:t>ARTICLE 1</w:t>
      </w:r>
    </w:p>
    <w:p w14:paraId="0931DDFA" w14:textId="77777777" w:rsidR="002532B3" w:rsidRPr="00EC1363" w:rsidRDefault="002532B3">
      <w:pPr>
        <w:pStyle w:val="BodyText"/>
        <w:spacing w:before="7"/>
        <w:rPr>
          <w:b/>
        </w:rPr>
      </w:pPr>
    </w:p>
    <w:p w14:paraId="591D7338" w14:textId="77777777" w:rsidR="002532B3" w:rsidRPr="00EC1363" w:rsidRDefault="004F1456">
      <w:pPr>
        <w:pStyle w:val="BodyText"/>
        <w:ind w:left="1372" w:right="1354"/>
        <w:jc w:val="center"/>
      </w:pPr>
      <w:r w:rsidRPr="00EC1363">
        <w:rPr>
          <w:w w:val="105"/>
          <w:u w:val="single"/>
        </w:rPr>
        <w:t>ORGANIZATION</w:t>
      </w:r>
    </w:p>
    <w:p w14:paraId="59DA1C69" w14:textId="77777777" w:rsidR="002532B3" w:rsidRPr="00EC1363" w:rsidRDefault="002532B3">
      <w:pPr>
        <w:pStyle w:val="BodyText"/>
        <w:spacing w:before="5"/>
        <w:rPr>
          <w:sz w:val="19"/>
        </w:rPr>
      </w:pPr>
    </w:p>
    <w:p w14:paraId="1F80C5A8" w14:textId="77777777" w:rsidR="002532B3" w:rsidRPr="00EC1363" w:rsidRDefault="004F1456">
      <w:pPr>
        <w:pStyle w:val="BodyText"/>
        <w:spacing w:before="97"/>
        <w:ind w:left="120"/>
      </w:pPr>
      <w:r w:rsidRPr="00EC1363">
        <w:rPr>
          <w:w w:val="115"/>
          <w:u w:val="single"/>
        </w:rPr>
        <w:t>Name</w:t>
      </w:r>
    </w:p>
    <w:p w14:paraId="2A2B8BE2" w14:textId="77777777" w:rsidR="002532B3" w:rsidRPr="00EC1363" w:rsidRDefault="002532B3">
      <w:pPr>
        <w:pStyle w:val="BodyText"/>
        <w:spacing w:before="5"/>
        <w:rPr>
          <w:sz w:val="19"/>
        </w:rPr>
      </w:pPr>
    </w:p>
    <w:p w14:paraId="63A22C60" w14:textId="77777777" w:rsidR="002532B3" w:rsidRPr="00EC1363" w:rsidRDefault="004F1456">
      <w:pPr>
        <w:pStyle w:val="ListParagraph"/>
        <w:numPr>
          <w:ilvl w:val="1"/>
          <w:numId w:val="3"/>
        </w:numPr>
        <w:tabs>
          <w:tab w:val="left" w:pos="839"/>
          <w:tab w:val="left" w:pos="840"/>
        </w:tabs>
        <w:spacing w:before="97" w:line="259" w:lineRule="auto"/>
        <w:ind w:right="307"/>
        <w:rPr>
          <w:sz w:val="24"/>
        </w:rPr>
      </w:pPr>
      <w:r w:rsidRPr="00EC1363">
        <w:rPr>
          <w:w w:val="110"/>
          <w:sz w:val="24"/>
        </w:rPr>
        <w:t>The</w:t>
      </w:r>
      <w:r w:rsidRPr="00EC1363">
        <w:rPr>
          <w:spacing w:val="-8"/>
          <w:w w:val="110"/>
          <w:sz w:val="24"/>
        </w:rPr>
        <w:t xml:space="preserve"> </w:t>
      </w:r>
      <w:r w:rsidRPr="00EC1363">
        <w:rPr>
          <w:w w:val="110"/>
          <w:sz w:val="24"/>
        </w:rPr>
        <w:t>name</w:t>
      </w:r>
      <w:r w:rsidRPr="00EC1363">
        <w:rPr>
          <w:spacing w:val="-7"/>
          <w:w w:val="110"/>
          <w:sz w:val="24"/>
        </w:rPr>
        <w:t xml:space="preserve"> </w:t>
      </w:r>
      <w:r w:rsidRPr="00EC1363">
        <w:rPr>
          <w:w w:val="110"/>
          <w:sz w:val="24"/>
        </w:rPr>
        <w:t>of</w:t>
      </w:r>
      <w:r w:rsidRPr="00EC1363">
        <w:rPr>
          <w:spacing w:val="-7"/>
          <w:w w:val="110"/>
          <w:sz w:val="24"/>
        </w:rPr>
        <w:t xml:space="preserve"> </w:t>
      </w:r>
      <w:r w:rsidRPr="00EC1363">
        <w:rPr>
          <w:w w:val="110"/>
          <w:sz w:val="24"/>
        </w:rPr>
        <w:t>this</w:t>
      </w:r>
      <w:r w:rsidRPr="00EC1363">
        <w:rPr>
          <w:spacing w:val="-7"/>
          <w:w w:val="110"/>
          <w:sz w:val="24"/>
        </w:rPr>
        <w:t xml:space="preserve"> </w:t>
      </w:r>
      <w:r w:rsidRPr="00EC1363">
        <w:rPr>
          <w:w w:val="110"/>
          <w:sz w:val="24"/>
        </w:rPr>
        <w:t>organization</w:t>
      </w:r>
      <w:r w:rsidRPr="00EC1363">
        <w:rPr>
          <w:spacing w:val="-6"/>
          <w:w w:val="110"/>
          <w:sz w:val="24"/>
        </w:rPr>
        <w:t xml:space="preserve"> </w:t>
      </w:r>
      <w:r w:rsidRPr="00EC1363">
        <w:rPr>
          <w:w w:val="110"/>
          <w:sz w:val="24"/>
        </w:rPr>
        <w:t>shall</w:t>
      </w:r>
      <w:r w:rsidRPr="00EC1363">
        <w:rPr>
          <w:spacing w:val="-6"/>
          <w:w w:val="110"/>
          <w:sz w:val="24"/>
        </w:rPr>
        <w:t xml:space="preserve"> </w:t>
      </w:r>
      <w:r w:rsidRPr="00EC1363">
        <w:rPr>
          <w:w w:val="110"/>
          <w:sz w:val="24"/>
        </w:rPr>
        <w:t>be</w:t>
      </w:r>
      <w:r w:rsidRPr="00EC1363">
        <w:rPr>
          <w:spacing w:val="-7"/>
          <w:w w:val="110"/>
          <w:sz w:val="24"/>
        </w:rPr>
        <w:t xml:space="preserve"> </w:t>
      </w:r>
      <w:r w:rsidRPr="00EC1363">
        <w:rPr>
          <w:w w:val="110"/>
          <w:sz w:val="24"/>
        </w:rPr>
        <w:t>the</w:t>
      </w:r>
      <w:r w:rsidRPr="00EC1363">
        <w:rPr>
          <w:spacing w:val="-7"/>
          <w:w w:val="110"/>
          <w:sz w:val="24"/>
        </w:rPr>
        <w:t xml:space="preserve"> </w:t>
      </w:r>
      <w:r w:rsidRPr="00EC1363">
        <w:rPr>
          <w:w w:val="110"/>
          <w:sz w:val="24"/>
        </w:rPr>
        <w:t>Academic</w:t>
      </w:r>
      <w:r w:rsidRPr="00EC1363">
        <w:rPr>
          <w:spacing w:val="-6"/>
          <w:w w:val="110"/>
          <w:sz w:val="24"/>
        </w:rPr>
        <w:t xml:space="preserve"> </w:t>
      </w:r>
      <w:r w:rsidRPr="00EC1363">
        <w:rPr>
          <w:w w:val="110"/>
          <w:sz w:val="24"/>
        </w:rPr>
        <w:t>Senate</w:t>
      </w:r>
      <w:r w:rsidRPr="00EC1363">
        <w:rPr>
          <w:spacing w:val="-6"/>
          <w:w w:val="110"/>
          <w:sz w:val="24"/>
        </w:rPr>
        <w:t xml:space="preserve"> </w:t>
      </w:r>
      <w:r w:rsidRPr="00EC1363">
        <w:rPr>
          <w:w w:val="110"/>
          <w:sz w:val="24"/>
        </w:rPr>
        <w:t>of</w:t>
      </w:r>
      <w:r w:rsidRPr="00EC1363">
        <w:rPr>
          <w:spacing w:val="-6"/>
          <w:w w:val="110"/>
          <w:sz w:val="24"/>
        </w:rPr>
        <w:t xml:space="preserve"> </w:t>
      </w:r>
      <w:r w:rsidRPr="00EC1363">
        <w:rPr>
          <w:w w:val="110"/>
          <w:sz w:val="24"/>
        </w:rPr>
        <w:t>Ca</w:t>
      </w:r>
      <w:r w:rsidRPr="00EC1363">
        <w:rPr>
          <w:w w:val="110"/>
          <w:sz w:val="24"/>
        </w:rPr>
        <w:t>lifornia State University Channel</w:t>
      </w:r>
      <w:r w:rsidRPr="00EC1363">
        <w:rPr>
          <w:spacing w:val="-19"/>
          <w:w w:val="110"/>
          <w:sz w:val="24"/>
        </w:rPr>
        <w:t xml:space="preserve"> </w:t>
      </w:r>
      <w:r w:rsidRPr="00EC1363">
        <w:rPr>
          <w:w w:val="110"/>
          <w:sz w:val="24"/>
        </w:rPr>
        <w:t>Islands.</w:t>
      </w:r>
    </w:p>
    <w:p w14:paraId="5F8D3F75" w14:textId="77777777" w:rsidR="002532B3" w:rsidRPr="00EC1363" w:rsidRDefault="002532B3">
      <w:pPr>
        <w:pStyle w:val="BodyText"/>
        <w:spacing w:before="10"/>
        <w:rPr>
          <w:sz w:val="25"/>
        </w:rPr>
      </w:pPr>
    </w:p>
    <w:p w14:paraId="48C84A83" w14:textId="77777777" w:rsidR="002532B3" w:rsidRPr="00EC1363" w:rsidRDefault="004F1456">
      <w:pPr>
        <w:pStyle w:val="BodyText"/>
        <w:spacing w:before="1"/>
        <w:ind w:left="120"/>
      </w:pPr>
      <w:r w:rsidRPr="00EC1363">
        <w:rPr>
          <w:w w:val="110"/>
          <w:u w:val="single"/>
        </w:rPr>
        <w:t>Duties and Responsibilities</w:t>
      </w:r>
    </w:p>
    <w:p w14:paraId="46DF69B8" w14:textId="77777777" w:rsidR="002532B3" w:rsidRPr="00EC1363" w:rsidRDefault="002532B3">
      <w:pPr>
        <w:pStyle w:val="BodyText"/>
        <w:spacing w:before="5"/>
        <w:rPr>
          <w:sz w:val="19"/>
        </w:rPr>
      </w:pPr>
    </w:p>
    <w:p w14:paraId="03E7816D" w14:textId="77777777" w:rsidR="002532B3" w:rsidRPr="00EC1363" w:rsidRDefault="004F1456">
      <w:pPr>
        <w:pStyle w:val="ListParagraph"/>
        <w:numPr>
          <w:ilvl w:val="1"/>
          <w:numId w:val="3"/>
        </w:numPr>
        <w:tabs>
          <w:tab w:val="left" w:pos="839"/>
          <w:tab w:val="left" w:pos="841"/>
        </w:tabs>
        <w:spacing w:before="98" w:line="259" w:lineRule="auto"/>
        <w:ind w:left="839" w:right="121"/>
        <w:rPr>
          <w:sz w:val="24"/>
        </w:rPr>
      </w:pPr>
      <w:r w:rsidRPr="00EC1363">
        <w:rPr>
          <w:w w:val="110"/>
          <w:sz w:val="24"/>
        </w:rPr>
        <w:t xml:space="preserve">It shall be the purpose of the Academic Senate of California State University Channel Islands to promote academic excellence in this University. To that end, the Academic Senate </w:t>
      </w:r>
      <w:proofErr w:type="gramStart"/>
      <w:r w:rsidRPr="00EC1363">
        <w:rPr>
          <w:w w:val="110"/>
          <w:sz w:val="24"/>
        </w:rPr>
        <w:t>remains at all times</w:t>
      </w:r>
      <w:proofErr w:type="gramEnd"/>
      <w:r w:rsidRPr="00EC1363">
        <w:rPr>
          <w:w w:val="110"/>
          <w:sz w:val="24"/>
        </w:rPr>
        <w:t xml:space="preserve"> in the possession of the authority and power as set forth</w:t>
      </w:r>
      <w:r w:rsidRPr="00EC1363">
        <w:rPr>
          <w:w w:val="110"/>
          <w:sz w:val="24"/>
        </w:rPr>
        <w:t xml:space="preserve"> in this document. The Academic Senate and its designated sub-units shall participate in the governance of the University. Governance shall include collaboration with and recommendations to the President of the University concerning the formation, revision</w:t>
      </w:r>
      <w:r w:rsidRPr="00EC1363">
        <w:rPr>
          <w:w w:val="110"/>
          <w:sz w:val="24"/>
        </w:rPr>
        <w:t>, adoption, and review of policy and procedures at CSUCI.</w:t>
      </w:r>
    </w:p>
    <w:p w14:paraId="00156002" w14:textId="77777777" w:rsidR="002532B3" w:rsidRPr="00EC1363" w:rsidRDefault="004F1456">
      <w:pPr>
        <w:pStyle w:val="ListParagraph"/>
        <w:numPr>
          <w:ilvl w:val="1"/>
          <w:numId w:val="3"/>
        </w:numPr>
        <w:tabs>
          <w:tab w:val="left" w:pos="841"/>
        </w:tabs>
        <w:spacing w:before="86" w:line="259" w:lineRule="auto"/>
        <w:ind w:right="503"/>
        <w:jc w:val="both"/>
        <w:rPr>
          <w:sz w:val="24"/>
        </w:rPr>
      </w:pPr>
      <w:r w:rsidRPr="00EC1363">
        <w:rPr>
          <w:w w:val="110"/>
          <w:sz w:val="24"/>
        </w:rPr>
        <w:t>The Academic Senate shall be responsible for requirements for</w:t>
      </w:r>
      <w:r w:rsidRPr="00EC1363">
        <w:rPr>
          <w:spacing w:val="-33"/>
          <w:w w:val="110"/>
          <w:sz w:val="24"/>
        </w:rPr>
        <w:t xml:space="preserve"> </w:t>
      </w:r>
      <w:r w:rsidRPr="00EC1363">
        <w:rPr>
          <w:w w:val="110"/>
          <w:sz w:val="24"/>
        </w:rPr>
        <w:t xml:space="preserve">degrees </w:t>
      </w:r>
      <w:r w:rsidRPr="00EC1363">
        <w:rPr>
          <w:w w:val="110"/>
          <w:sz w:val="24"/>
        </w:rPr>
        <w:lastRenderedPageBreak/>
        <w:t>and other academic programs, and evaluation and recommendation of candidates for degrees and other academic</w:t>
      </w:r>
      <w:r w:rsidRPr="00EC1363">
        <w:rPr>
          <w:spacing w:val="-20"/>
          <w:w w:val="110"/>
          <w:sz w:val="24"/>
        </w:rPr>
        <w:t xml:space="preserve"> </w:t>
      </w:r>
      <w:r w:rsidRPr="00EC1363">
        <w:rPr>
          <w:w w:val="110"/>
          <w:sz w:val="24"/>
        </w:rPr>
        <w:t>programs</w:t>
      </w:r>
      <w:r w:rsidRPr="00EC1363">
        <w:rPr>
          <w:w w:val="110"/>
          <w:sz w:val="24"/>
        </w:rPr>
        <w:t>.</w:t>
      </w:r>
    </w:p>
    <w:p w14:paraId="4F10D004" w14:textId="77777777" w:rsidR="002532B3" w:rsidRPr="00EC1363" w:rsidRDefault="002532B3">
      <w:pPr>
        <w:pStyle w:val="BodyText"/>
        <w:spacing w:before="11"/>
        <w:rPr>
          <w:sz w:val="25"/>
        </w:rPr>
      </w:pPr>
    </w:p>
    <w:p w14:paraId="5309187F" w14:textId="77777777" w:rsidR="002532B3" w:rsidRPr="00EC1363" w:rsidRDefault="004F1456">
      <w:pPr>
        <w:pStyle w:val="ListParagraph"/>
        <w:numPr>
          <w:ilvl w:val="1"/>
          <w:numId w:val="3"/>
        </w:numPr>
        <w:tabs>
          <w:tab w:val="left" w:pos="839"/>
          <w:tab w:val="left" w:pos="840"/>
        </w:tabs>
        <w:spacing w:line="259" w:lineRule="auto"/>
        <w:ind w:right="759"/>
        <w:rPr>
          <w:sz w:val="24"/>
        </w:rPr>
      </w:pPr>
      <w:r w:rsidRPr="00EC1363">
        <w:rPr>
          <w:w w:val="110"/>
          <w:sz w:val="24"/>
        </w:rPr>
        <w:t>It shall be responsible for developing policies and making recommendations to the campus president on the following</w:t>
      </w:r>
      <w:r w:rsidRPr="00EC1363">
        <w:rPr>
          <w:spacing w:val="6"/>
          <w:w w:val="110"/>
          <w:sz w:val="24"/>
        </w:rPr>
        <w:t xml:space="preserve"> </w:t>
      </w:r>
      <w:r w:rsidRPr="00EC1363">
        <w:rPr>
          <w:w w:val="110"/>
          <w:sz w:val="24"/>
        </w:rPr>
        <w:t>matters:</w:t>
      </w:r>
    </w:p>
    <w:p w14:paraId="1EFDAEF5" w14:textId="77777777" w:rsidR="002532B3" w:rsidRPr="00EC1363" w:rsidRDefault="002532B3">
      <w:pPr>
        <w:pStyle w:val="BodyText"/>
        <w:rPr>
          <w:sz w:val="26"/>
        </w:rPr>
      </w:pPr>
    </w:p>
    <w:p w14:paraId="052DB949" w14:textId="77777777" w:rsidR="002532B3" w:rsidRPr="00EC1363" w:rsidRDefault="004F1456">
      <w:pPr>
        <w:pStyle w:val="ListParagraph"/>
        <w:numPr>
          <w:ilvl w:val="2"/>
          <w:numId w:val="3"/>
        </w:numPr>
        <w:tabs>
          <w:tab w:val="left" w:pos="1559"/>
          <w:tab w:val="left" w:pos="1560"/>
        </w:tabs>
        <w:spacing w:line="259" w:lineRule="auto"/>
        <w:ind w:right="1170"/>
        <w:rPr>
          <w:sz w:val="24"/>
        </w:rPr>
      </w:pPr>
      <w:r w:rsidRPr="00EC1363">
        <w:rPr>
          <w:w w:val="115"/>
          <w:sz w:val="24"/>
        </w:rPr>
        <w:t>criteria and standards for the appointment, retention, awarding</w:t>
      </w:r>
      <w:r w:rsidRPr="00EC1363">
        <w:rPr>
          <w:spacing w:val="-32"/>
          <w:w w:val="115"/>
          <w:sz w:val="24"/>
        </w:rPr>
        <w:t xml:space="preserve"> </w:t>
      </w:r>
      <w:r w:rsidRPr="00EC1363">
        <w:rPr>
          <w:w w:val="115"/>
          <w:sz w:val="24"/>
        </w:rPr>
        <w:t>of</w:t>
      </w:r>
      <w:r w:rsidRPr="00EC1363">
        <w:rPr>
          <w:spacing w:val="-31"/>
          <w:w w:val="115"/>
          <w:sz w:val="24"/>
        </w:rPr>
        <w:t xml:space="preserve"> </w:t>
      </w:r>
      <w:r w:rsidRPr="00EC1363">
        <w:rPr>
          <w:w w:val="115"/>
          <w:sz w:val="24"/>
        </w:rPr>
        <w:t>tenure,</w:t>
      </w:r>
      <w:r w:rsidRPr="00EC1363">
        <w:rPr>
          <w:spacing w:val="-32"/>
          <w:w w:val="115"/>
          <w:sz w:val="24"/>
        </w:rPr>
        <w:t xml:space="preserve"> </w:t>
      </w:r>
      <w:r w:rsidRPr="00EC1363">
        <w:rPr>
          <w:w w:val="115"/>
          <w:sz w:val="24"/>
        </w:rPr>
        <w:t>promotion,</w:t>
      </w:r>
      <w:r w:rsidRPr="00EC1363">
        <w:rPr>
          <w:spacing w:val="-31"/>
          <w:w w:val="115"/>
          <w:sz w:val="24"/>
        </w:rPr>
        <w:t xml:space="preserve"> </w:t>
      </w:r>
      <w:r w:rsidRPr="00EC1363">
        <w:rPr>
          <w:w w:val="115"/>
          <w:sz w:val="24"/>
        </w:rPr>
        <w:t>and</w:t>
      </w:r>
      <w:r w:rsidRPr="00EC1363">
        <w:rPr>
          <w:spacing w:val="-32"/>
          <w:w w:val="115"/>
          <w:sz w:val="24"/>
        </w:rPr>
        <w:t xml:space="preserve"> </w:t>
      </w:r>
      <w:r w:rsidRPr="00EC1363">
        <w:rPr>
          <w:w w:val="115"/>
          <w:sz w:val="24"/>
        </w:rPr>
        <w:t>evaluation</w:t>
      </w:r>
      <w:r w:rsidRPr="00EC1363">
        <w:rPr>
          <w:spacing w:val="-31"/>
          <w:w w:val="115"/>
          <w:sz w:val="24"/>
        </w:rPr>
        <w:t xml:space="preserve"> </w:t>
      </w:r>
      <w:r w:rsidRPr="00EC1363">
        <w:rPr>
          <w:w w:val="115"/>
          <w:sz w:val="24"/>
        </w:rPr>
        <w:t>of</w:t>
      </w:r>
      <w:r w:rsidRPr="00EC1363">
        <w:rPr>
          <w:spacing w:val="-31"/>
          <w:w w:val="115"/>
          <w:sz w:val="24"/>
        </w:rPr>
        <w:t xml:space="preserve"> </w:t>
      </w:r>
      <w:proofErr w:type="gramStart"/>
      <w:r w:rsidRPr="00EC1363">
        <w:rPr>
          <w:w w:val="115"/>
          <w:sz w:val="24"/>
        </w:rPr>
        <w:t>faculty;</w:t>
      </w:r>
      <w:proofErr w:type="gramEnd"/>
    </w:p>
    <w:p w14:paraId="4629D58C" w14:textId="77777777" w:rsidR="002532B3" w:rsidRPr="00EC1363" w:rsidRDefault="002532B3">
      <w:pPr>
        <w:pStyle w:val="BodyText"/>
        <w:spacing w:before="11"/>
        <w:rPr>
          <w:sz w:val="25"/>
        </w:rPr>
      </w:pPr>
    </w:p>
    <w:p w14:paraId="4DF24642" w14:textId="77777777" w:rsidR="002532B3" w:rsidRPr="00EC1363" w:rsidRDefault="004F1456">
      <w:pPr>
        <w:pStyle w:val="ListParagraph"/>
        <w:numPr>
          <w:ilvl w:val="2"/>
          <w:numId w:val="3"/>
        </w:numPr>
        <w:tabs>
          <w:tab w:val="left" w:pos="1559"/>
          <w:tab w:val="left" w:pos="1560"/>
        </w:tabs>
        <w:spacing w:line="259" w:lineRule="auto"/>
        <w:ind w:right="1542"/>
        <w:rPr>
          <w:sz w:val="24"/>
        </w:rPr>
      </w:pPr>
      <w:r w:rsidRPr="00EC1363">
        <w:rPr>
          <w:w w:val="110"/>
          <w:sz w:val="24"/>
        </w:rPr>
        <w:t>such curricular policies as admission and degree requirements, approval of new courses and</w:t>
      </w:r>
      <w:r w:rsidRPr="00EC1363">
        <w:rPr>
          <w:spacing w:val="12"/>
          <w:w w:val="110"/>
          <w:sz w:val="24"/>
        </w:rPr>
        <w:t xml:space="preserve"> </w:t>
      </w:r>
      <w:r w:rsidRPr="00EC1363">
        <w:rPr>
          <w:w w:val="110"/>
          <w:sz w:val="24"/>
        </w:rPr>
        <w:t>programs,</w:t>
      </w:r>
    </w:p>
    <w:p w14:paraId="627E291E" w14:textId="77777777" w:rsidR="002532B3" w:rsidRPr="00EC1363" w:rsidRDefault="004F1456">
      <w:pPr>
        <w:pStyle w:val="BodyText"/>
        <w:ind w:left="1559"/>
      </w:pPr>
      <w:r w:rsidRPr="00EC1363">
        <w:rPr>
          <w:w w:val="110"/>
        </w:rPr>
        <w:t xml:space="preserve">discontinuance of academic programs, and academic </w:t>
      </w:r>
      <w:proofErr w:type="gramStart"/>
      <w:r w:rsidRPr="00EC1363">
        <w:rPr>
          <w:w w:val="110"/>
        </w:rPr>
        <w:t>standards;</w:t>
      </w:r>
      <w:proofErr w:type="gramEnd"/>
    </w:p>
    <w:p w14:paraId="1CFC4741" w14:textId="77777777" w:rsidR="002532B3" w:rsidRPr="00EC1363" w:rsidRDefault="002532B3">
      <w:pPr>
        <w:pStyle w:val="BodyText"/>
        <w:spacing w:before="10"/>
        <w:rPr>
          <w:sz w:val="27"/>
        </w:rPr>
      </w:pPr>
    </w:p>
    <w:p w14:paraId="15465CE9" w14:textId="77777777" w:rsidR="002532B3" w:rsidRPr="00EC1363" w:rsidRDefault="004F1456">
      <w:pPr>
        <w:pStyle w:val="ListParagraph"/>
        <w:numPr>
          <w:ilvl w:val="2"/>
          <w:numId w:val="3"/>
        </w:numPr>
        <w:tabs>
          <w:tab w:val="left" w:pos="1559"/>
          <w:tab w:val="left" w:pos="1560"/>
        </w:tabs>
        <w:ind w:hanging="721"/>
        <w:rPr>
          <w:sz w:val="24"/>
        </w:rPr>
      </w:pPr>
      <w:r w:rsidRPr="00EC1363">
        <w:rPr>
          <w:w w:val="110"/>
          <w:sz w:val="24"/>
        </w:rPr>
        <w:t>determination of membership in the</w:t>
      </w:r>
      <w:r w:rsidRPr="00EC1363">
        <w:rPr>
          <w:spacing w:val="-27"/>
          <w:w w:val="110"/>
          <w:sz w:val="24"/>
        </w:rPr>
        <w:t xml:space="preserve"> </w:t>
      </w:r>
      <w:proofErr w:type="gramStart"/>
      <w:r w:rsidRPr="00EC1363">
        <w:rPr>
          <w:w w:val="110"/>
          <w:sz w:val="24"/>
        </w:rPr>
        <w:t>faculty;</w:t>
      </w:r>
      <w:proofErr w:type="gramEnd"/>
    </w:p>
    <w:p w14:paraId="47671762" w14:textId="77777777" w:rsidR="002532B3" w:rsidRPr="00EC1363" w:rsidRDefault="002532B3">
      <w:pPr>
        <w:pStyle w:val="BodyText"/>
        <w:spacing w:before="11"/>
        <w:rPr>
          <w:sz w:val="27"/>
        </w:rPr>
      </w:pPr>
    </w:p>
    <w:p w14:paraId="58F8E20B" w14:textId="77777777" w:rsidR="002532B3" w:rsidRPr="00EC1363" w:rsidRDefault="004F1456">
      <w:pPr>
        <w:pStyle w:val="ListParagraph"/>
        <w:numPr>
          <w:ilvl w:val="2"/>
          <w:numId w:val="3"/>
        </w:numPr>
        <w:tabs>
          <w:tab w:val="left" w:pos="1560"/>
          <w:tab w:val="left" w:pos="1561"/>
        </w:tabs>
        <w:ind w:left="1560" w:hanging="722"/>
        <w:rPr>
          <w:sz w:val="24"/>
        </w:rPr>
      </w:pPr>
      <w:r w:rsidRPr="00EC1363">
        <w:rPr>
          <w:w w:val="110"/>
          <w:sz w:val="24"/>
        </w:rPr>
        <w:t>academic standards and academic policies governing</w:t>
      </w:r>
      <w:r w:rsidRPr="00EC1363">
        <w:rPr>
          <w:spacing w:val="-26"/>
          <w:w w:val="110"/>
          <w:sz w:val="24"/>
        </w:rPr>
        <w:t xml:space="preserve"> </w:t>
      </w:r>
      <w:proofErr w:type="gramStart"/>
      <w:r w:rsidRPr="00EC1363">
        <w:rPr>
          <w:w w:val="110"/>
          <w:sz w:val="24"/>
        </w:rPr>
        <w:t>athletics;</w:t>
      </w:r>
      <w:proofErr w:type="gramEnd"/>
    </w:p>
    <w:p w14:paraId="5F0498DC" w14:textId="77777777" w:rsidR="002532B3" w:rsidRPr="00EC1363" w:rsidRDefault="002532B3">
      <w:pPr>
        <w:pStyle w:val="BodyText"/>
        <w:spacing w:before="10"/>
        <w:rPr>
          <w:sz w:val="27"/>
        </w:rPr>
      </w:pPr>
    </w:p>
    <w:p w14:paraId="4E691A18" w14:textId="77777777" w:rsidR="002532B3" w:rsidRPr="00EC1363" w:rsidRDefault="004F1456">
      <w:pPr>
        <w:pStyle w:val="ListParagraph"/>
        <w:numPr>
          <w:ilvl w:val="2"/>
          <w:numId w:val="3"/>
        </w:numPr>
        <w:tabs>
          <w:tab w:val="left" w:pos="1559"/>
          <w:tab w:val="left" w:pos="1560"/>
        </w:tabs>
        <w:spacing w:line="259" w:lineRule="auto"/>
        <w:ind w:left="1560" w:right="918"/>
        <w:rPr>
          <w:sz w:val="24"/>
        </w:rPr>
      </w:pPr>
      <w:r w:rsidRPr="00EC1363">
        <w:rPr>
          <w:w w:val="110"/>
          <w:sz w:val="24"/>
        </w:rPr>
        <w:t>establishment of campus-wide committees on academic and professional</w:t>
      </w:r>
      <w:r w:rsidRPr="00EC1363">
        <w:rPr>
          <w:spacing w:val="-7"/>
          <w:w w:val="110"/>
          <w:sz w:val="24"/>
        </w:rPr>
        <w:t xml:space="preserve"> </w:t>
      </w:r>
      <w:proofErr w:type="gramStart"/>
      <w:r w:rsidRPr="00EC1363">
        <w:rPr>
          <w:w w:val="110"/>
          <w:sz w:val="24"/>
        </w:rPr>
        <w:t>matters;</w:t>
      </w:r>
      <w:proofErr w:type="gramEnd"/>
    </w:p>
    <w:p w14:paraId="311AF352" w14:textId="77777777" w:rsidR="002532B3" w:rsidRPr="00EC1363" w:rsidRDefault="002532B3">
      <w:pPr>
        <w:pStyle w:val="BodyText"/>
        <w:spacing w:before="10"/>
        <w:rPr>
          <w:sz w:val="25"/>
        </w:rPr>
      </w:pPr>
    </w:p>
    <w:p w14:paraId="71F55A24" w14:textId="77777777" w:rsidR="002532B3" w:rsidRPr="00EC1363" w:rsidRDefault="004F1456">
      <w:pPr>
        <w:pStyle w:val="ListParagraph"/>
        <w:numPr>
          <w:ilvl w:val="2"/>
          <w:numId w:val="3"/>
        </w:numPr>
        <w:tabs>
          <w:tab w:val="left" w:pos="1559"/>
          <w:tab w:val="left" w:pos="1560"/>
        </w:tabs>
        <w:spacing w:line="259" w:lineRule="auto"/>
        <w:ind w:right="107"/>
        <w:rPr>
          <w:sz w:val="24"/>
        </w:rPr>
      </w:pPr>
      <w:r w:rsidRPr="00EC1363">
        <w:rPr>
          <w:w w:val="110"/>
          <w:sz w:val="24"/>
        </w:rPr>
        <w:t>policy decisions regarding curricula and research programs, criteria and standards for programs designed to mainta</w:t>
      </w:r>
      <w:r w:rsidRPr="00EC1363">
        <w:rPr>
          <w:w w:val="110"/>
          <w:sz w:val="24"/>
        </w:rPr>
        <w:t>in professional competence (</w:t>
      </w:r>
      <w:proofErr w:type="gramStart"/>
      <w:r w:rsidRPr="00EC1363">
        <w:rPr>
          <w:w w:val="110"/>
          <w:sz w:val="24"/>
        </w:rPr>
        <w:t>i.e.</w:t>
      </w:r>
      <w:proofErr w:type="gramEnd"/>
      <w:r w:rsidRPr="00EC1363">
        <w:rPr>
          <w:w w:val="110"/>
          <w:sz w:val="24"/>
        </w:rPr>
        <w:t xml:space="preserve"> academic</w:t>
      </w:r>
      <w:r w:rsidRPr="00EC1363">
        <w:rPr>
          <w:spacing w:val="-21"/>
          <w:w w:val="110"/>
          <w:sz w:val="24"/>
        </w:rPr>
        <w:t xml:space="preserve"> </w:t>
      </w:r>
      <w:r w:rsidRPr="00EC1363">
        <w:rPr>
          <w:w w:val="110"/>
          <w:sz w:val="24"/>
        </w:rPr>
        <w:t>leaves);</w:t>
      </w:r>
    </w:p>
    <w:p w14:paraId="6C90109C" w14:textId="77777777" w:rsidR="002532B3" w:rsidRPr="00EC1363" w:rsidRDefault="002532B3">
      <w:pPr>
        <w:pStyle w:val="BodyText"/>
        <w:rPr>
          <w:sz w:val="26"/>
        </w:rPr>
      </w:pPr>
    </w:p>
    <w:p w14:paraId="6DDA227C" w14:textId="77777777" w:rsidR="002532B3" w:rsidRPr="00EC1363" w:rsidRDefault="004F1456">
      <w:pPr>
        <w:pStyle w:val="ListParagraph"/>
        <w:numPr>
          <w:ilvl w:val="2"/>
          <w:numId w:val="3"/>
        </w:numPr>
        <w:tabs>
          <w:tab w:val="left" w:pos="1559"/>
          <w:tab w:val="left" w:pos="1561"/>
        </w:tabs>
        <w:ind w:left="1560" w:hanging="722"/>
        <w:rPr>
          <w:sz w:val="24"/>
        </w:rPr>
      </w:pPr>
      <w:r w:rsidRPr="00EC1363">
        <w:rPr>
          <w:w w:val="110"/>
          <w:sz w:val="24"/>
        </w:rPr>
        <w:t>academic conduct of students and means for handling</w:t>
      </w:r>
      <w:r w:rsidRPr="00EC1363">
        <w:rPr>
          <w:spacing w:val="10"/>
          <w:w w:val="110"/>
          <w:sz w:val="24"/>
        </w:rPr>
        <w:t xml:space="preserve"> </w:t>
      </w:r>
      <w:proofErr w:type="gramStart"/>
      <w:r w:rsidRPr="00EC1363">
        <w:rPr>
          <w:w w:val="110"/>
          <w:sz w:val="24"/>
        </w:rPr>
        <w:t>infractions;</w:t>
      </w:r>
      <w:proofErr w:type="gramEnd"/>
    </w:p>
    <w:p w14:paraId="6469EBF3" w14:textId="77777777" w:rsidR="002532B3" w:rsidRPr="00EC1363" w:rsidRDefault="002532B3">
      <w:pPr>
        <w:pStyle w:val="BodyText"/>
        <w:spacing w:before="10"/>
        <w:rPr>
          <w:sz w:val="27"/>
        </w:rPr>
      </w:pPr>
    </w:p>
    <w:p w14:paraId="4E8DC1B0" w14:textId="77777777" w:rsidR="002532B3" w:rsidRPr="00EC1363" w:rsidRDefault="004F1456">
      <w:pPr>
        <w:pStyle w:val="ListParagraph"/>
        <w:numPr>
          <w:ilvl w:val="2"/>
          <w:numId w:val="3"/>
        </w:numPr>
        <w:tabs>
          <w:tab w:val="left" w:pos="1560"/>
          <w:tab w:val="left" w:pos="1561"/>
        </w:tabs>
        <w:ind w:left="1560" w:hanging="722"/>
        <w:rPr>
          <w:sz w:val="24"/>
        </w:rPr>
      </w:pPr>
      <w:r w:rsidRPr="00EC1363">
        <w:rPr>
          <w:w w:val="110"/>
          <w:sz w:val="24"/>
        </w:rPr>
        <w:t>academic role of the</w:t>
      </w:r>
      <w:r w:rsidRPr="00EC1363">
        <w:rPr>
          <w:spacing w:val="-26"/>
          <w:w w:val="110"/>
          <w:sz w:val="24"/>
        </w:rPr>
        <w:t xml:space="preserve"> </w:t>
      </w:r>
      <w:proofErr w:type="gramStart"/>
      <w:r w:rsidRPr="00EC1363">
        <w:rPr>
          <w:w w:val="110"/>
          <w:sz w:val="24"/>
        </w:rPr>
        <w:t>library;</w:t>
      </w:r>
      <w:proofErr w:type="gramEnd"/>
    </w:p>
    <w:p w14:paraId="2F4C52CF" w14:textId="77777777" w:rsidR="002532B3" w:rsidRPr="00EC1363" w:rsidRDefault="002532B3">
      <w:pPr>
        <w:pStyle w:val="BodyText"/>
        <w:rPr>
          <w:sz w:val="28"/>
        </w:rPr>
      </w:pPr>
    </w:p>
    <w:p w14:paraId="1E1188D2" w14:textId="77777777" w:rsidR="002532B3" w:rsidRPr="00EC1363" w:rsidRDefault="004F1456">
      <w:pPr>
        <w:pStyle w:val="ListParagraph"/>
        <w:numPr>
          <w:ilvl w:val="2"/>
          <w:numId w:val="3"/>
        </w:numPr>
        <w:tabs>
          <w:tab w:val="left" w:pos="1560"/>
          <w:tab w:val="left" w:pos="1561"/>
        </w:tabs>
        <w:ind w:left="1560" w:hanging="722"/>
        <w:rPr>
          <w:sz w:val="24"/>
        </w:rPr>
      </w:pPr>
      <w:r w:rsidRPr="00EC1363">
        <w:rPr>
          <w:w w:val="110"/>
          <w:sz w:val="24"/>
        </w:rPr>
        <w:t>academic role of technology;</w:t>
      </w:r>
      <w:r w:rsidRPr="00EC1363">
        <w:rPr>
          <w:spacing w:val="-26"/>
          <w:w w:val="110"/>
          <w:sz w:val="24"/>
        </w:rPr>
        <w:t xml:space="preserve"> </w:t>
      </w:r>
      <w:r w:rsidRPr="00EC1363">
        <w:rPr>
          <w:w w:val="110"/>
          <w:sz w:val="24"/>
        </w:rPr>
        <w:t>and</w:t>
      </w:r>
    </w:p>
    <w:p w14:paraId="21BAADEB" w14:textId="77777777" w:rsidR="002532B3" w:rsidRPr="00EC1363" w:rsidRDefault="002532B3">
      <w:pPr>
        <w:pStyle w:val="BodyText"/>
        <w:rPr>
          <w:sz w:val="27"/>
        </w:rPr>
      </w:pPr>
    </w:p>
    <w:p w14:paraId="11AECABE" w14:textId="77777777" w:rsidR="002532B3" w:rsidRPr="00EC1363" w:rsidRDefault="004F1456">
      <w:pPr>
        <w:pStyle w:val="ListParagraph"/>
        <w:numPr>
          <w:ilvl w:val="2"/>
          <w:numId w:val="3"/>
        </w:numPr>
        <w:tabs>
          <w:tab w:val="left" w:pos="1559"/>
          <w:tab w:val="left" w:pos="1560"/>
        </w:tabs>
        <w:ind w:left="1560" w:hanging="721"/>
        <w:rPr>
          <w:sz w:val="24"/>
        </w:rPr>
      </w:pPr>
      <w:r w:rsidRPr="00EC1363">
        <w:rPr>
          <w:sz w:val="24"/>
        </w:rPr>
        <w:t>academic recognitions and</w:t>
      </w:r>
      <w:r w:rsidRPr="00EC1363">
        <w:rPr>
          <w:spacing w:val="-22"/>
          <w:sz w:val="24"/>
        </w:rPr>
        <w:t xml:space="preserve"> </w:t>
      </w:r>
      <w:r w:rsidRPr="00EC1363">
        <w:rPr>
          <w:sz w:val="24"/>
        </w:rPr>
        <w:t>awards.</w:t>
      </w:r>
    </w:p>
    <w:p w14:paraId="79A4A19A" w14:textId="77777777" w:rsidR="002532B3" w:rsidRPr="00EC1363" w:rsidRDefault="002532B3">
      <w:pPr>
        <w:pStyle w:val="BodyText"/>
        <w:spacing w:before="9"/>
        <w:rPr>
          <w:sz w:val="20"/>
        </w:rPr>
      </w:pPr>
    </w:p>
    <w:p w14:paraId="3BD89532" w14:textId="77777777" w:rsidR="002532B3" w:rsidRPr="00EC1363" w:rsidRDefault="004F1456" w:rsidP="00EC1363">
      <w:pPr>
        <w:pStyle w:val="ListParagraph"/>
        <w:numPr>
          <w:ilvl w:val="1"/>
          <w:numId w:val="3"/>
        </w:numPr>
        <w:tabs>
          <w:tab w:val="left" w:pos="840"/>
          <w:tab w:val="left" w:pos="841"/>
        </w:tabs>
        <w:ind w:left="835" w:right="187"/>
        <w:rPr>
          <w:sz w:val="24"/>
        </w:rPr>
      </w:pPr>
      <w:r w:rsidRPr="00EC1363">
        <w:rPr>
          <w:sz w:val="24"/>
        </w:rPr>
        <w:t>It shall be the primary source of policy recommendations to the campus president on the following</w:t>
      </w:r>
      <w:r w:rsidRPr="00EC1363">
        <w:rPr>
          <w:spacing w:val="-1"/>
          <w:sz w:val="24"/>
        </w:rPr>
        <w:t xml:space="preserve"> </w:t>
      </w:r>
      <w:r w:rsidRPr="00EC1363">
        <w:rPr>
          <w:sz w:val="24"/>
        </w:rPr>
        <w:t>matters:</w:t>
      </w:r>
    </w:p>
    <w:p w14:paraId="7EE06990" w14:textId="77777777" w:rsidR="002532B3" w:rsidRPr="00EC1363" w:rsidRDefault="002532B3">
      <w:pPr>
        <w:pStyle w:val="BodyText"/>
      </w:pPr>
    </w:p>
    <w:p w14:paraId="023EC7AE" w14:textId="77777777" w:rsidR="002532B3" w:rsidRPr="00EC1363" w:rsidRDefault="004F1456">
      <w:pPr>
        <w:pStyle w:val="ListParagraph"/>
        <w:numPr>
          <w:ilvl w:val="2"/>
          <w:numId w:val="3"/>
        </w:numPr>
        <w:tabs>
          <w:tab w:val="left" w:pos="1559"/>
          <w:tab w:val="left" w:pos="1561"/>
        </w:tabs>
        <w:ind w:left="1560" w:hanging="721"/>
        <w:rPr>
          <w:sz w:val="24"/>
        </w:rPr>
      </w:pPr>
      <w:r w:rsidRPr="00EC1363">
        <w:rPr>
          <w:sz w:val="24"/>
        </w:rPr>
        <w:t>development and revision of institutional missions and goals;</w:t>
      </w:r>
      <w:r w:rsidRPr="00EC1363">
        <w:rPr>
          <w:spacing w:val="-6"/>
          <w:sz w:val="24"/>
        </w:rPr>
        <w:t xml:space="preserve"> </w:t>
      </w:r>
      <w:r w:rsidRPr="00EC1363">
        <w:rPr>
          <w:sz w:val="24"/>
        </w:rPr>
        <w:t>and</w:t>
      </w:r>
    </w:p>
    <w:p w14:paraId="3D7F162F" w14:textId="77777777" w:rsidR="002532B3" w:rsidRPr="00EC1363" w:rsidRDefault="002532B3">
      <w:pPr>
        <w:pStyle w:val="BodyText"/>
      </w:pPr>
    </w:p>
    <w:p w14:paraId="4F82D6DA" w14:textId="77777777" w:rsidR="002532B3" w:rsidRPr="00EC1363" w:rsidRDefault="004F1456">
      <w:pPr>
        <w:pStyle w:val="ListParagraph"/>
        <w:numPr>
          <w:ilvl w:val="2"/>
          <w:numId w:val="3"/>
        </w:numPr>
        <w:tabs>
          <w:tab w:val="left" w:pos="1560"/>
          <w:tab w:val="left" w:pos="1561"/>
        </w:tabs>
        <w:ind w:left="1560" w:hanging="722"/>
        <w:rPr>
          <w:sz w:val="24"/>
        </w:rPr>
      </w:pPr>
      <w:r w:rsidRPr="00EC1363">
        <w:rPr>
          <w:sz w:val="24"/>
        </w:rPr>
        <w:t>strategic planning for the</w:t>
      </w:r>
      <w:r w:rsidRPr="00EC1363">
        <w:rPr>
          <w:spacing w:val="-2"/>
          <w:sz w:val="24"/>
        </w:rPr>
        <w:t xml:space="preserve"> </w:t>
      </w:r>
      <w:r w:rsidRPr="00EC1363">
        <w:rPr>
          <w:sz w:val="24"/>
        </w:rPr>
        <w:t>University.</w:t>
      </w:r>
    </w:p>
    <w:p w14:paraId="69794880" w14:textId="77777777" w:rsidR="002532B3" w:rsidRPr="00EC1363" w:rsidRDefault="002532B3">
      <w:pPr>
        <w:pStyle w:val="BodyText"/>
        <w:spacing w:before="10"/>
      </w:pPr>
    </w:p>
    <w:p w14:paraId="6CDF5880" w14:textId="77777777" w:rsidR="002532B3" w:rsidRPr="00EC1363" w:rsidRDefault="004F1456">
      <w:pPr>
        <w:pStyle w:val="ListParagraph"/>
        <w:numPr>
          <w:ilvl w:val="1"/>
          <w:numId w:val="3"/>
        </w:numPr>
        <w:tabs>
          <w:tab w:val="left" w:pos="839"/>
          <w:tab w:val="left" w:pos="840"/>
        </w:tabs>
        <w:ind w:hanging="721"/>
        <w:rPr>
          <w:sz w:val="24"/>
        </w:rPr>
      </w:pPr>
      <w:r w:rsidRPr="00EC1363">
        <w:rPr>
          <w:w w:val="110"/>
          <w:sz w:val="24"/>
        </w:rPr>
        <w:t>It may offer advice on the following</w:t>
      </w:r>
      <w:r w:rsidRPr="00EC1363">
        <w:rPr>
          <w:spacing w:val="-41"/>
          <w:w w:val="110"/>
          <w:sz w:val="24"/>
        </w:rPr>
        <w:t xml:space="preserve"> </w:t>
      </w:r>
      <w:r w:rsidRPr="00EC1363">
        <w:rPr>
          <w:w w:val="110"/>
          <w:sz w:val="24"/>
        </w:rPr>
        <w:t>matt</w:t>
      </w:r>
      <w:r w:rsidRPr="00EC1363">
        <w:rPr>
          <w:w w:val="110"/>
          <w:sz w:val="24"/>
        </w:rPr>
        <w:t>ers:</w:t>
      </w:r>
    </w:p>
    <w:p w14:paraId="3F1871BA" w14:textId="77777777" w:rsidR="002532B3" w:rsidRPr="00EC1363" w:rsidRDefault="004F1456">
      <w:pPr>
        <w:pStyle w:val="ListParagraph"/>
        <w:numPr>
          <w:ilvl w:val="2"/>
          <w:numId w:val="3"/>
        </w:numPr>
        <w:tabs>
          <w:tab w:val="left" w:pos="1559"/>
          <w:tab w:val="left" w:pos="1560"/>
        </w:tabs>
        <w:spacing w:before="86" w:line="259" w:lineRule="auto"/>
        <w:ind w:left="1560" w:right="291"/>
        <w:rPr>
          <w:sz w:val="24"/>
        </w:rPr>
      </w:pPr>
      <w:r w:rsidRPr="00EC1363">
        <w:rPr>
          <w:w w:val="110"/>
          <w:sz w:val="24"/>
        </w:rPr>
        <w:t>creation of and selection of faculty representatives to system-wide and inter-segmental committees, auxiliary organizations, conferences, or task forces designed to deal with educational, professional, or academically related fiscal matters,</w:t>
      </w:r>
      <w:r w:rsidRPr="00EC1363">
        <w:rPr>
          <w:w w:val="110"/>
          <w:sz w:val="24"/>
        </w:rPr>
        <w:t xml:space="preserve"> as well as organization composition and</w:t>
      </w:r>
      <w:r w:rsidRPr="00EC1363">
        <w:rPr>
          <w:spacing w:val="-20"/>
          <w:w w:val="110"/>
          <w:sz w:val="24"/>
        </w:rPr>
        <w:t xml:space="preserve"> </w:t>
      </w:r>
      <w:proofErr w:type="gramStart"/>
      <w:r w:rsidRPr="00EC1363">
        <w:rPr>
          <w:w w:val="110"/>
          <w:sz w:val="24"/>
        </w:rPr>
        <w:t>charge;</w:t>
      </w:r>
      <w:proofErr w:type="gramEnd"/>
    </w:p>
    <w:p w14:paraId="27CFD1BA" w14:textId="77777777" w:rsidR="002532B3" w:rsidRPr="00EC1363" w:rsidRDefault="002532B3">
      <w:pPr>
        <w:pStyle w:val="BodyText"/>
        <w:spacing w:before="1"/>
      </w:pPr>
    </w:p>
    <w:p w14:paraId="6AAD8849" w14:textId="77777777" w:rsidR="002532B3" w:rsidRPr="00EC1363" w:rsidRDefault="004F1456">
      <w:pPr>
        <w:pStyle w:val="ListParagraph"/>
        <w:numPr>
          <w:ilvl w:val="2"/>
          <w:numId w:val="3"/>
        </w:numPr>
        <w:tabs>
          <w:tab w:val="left" w:pos="1559"/>
          <w:tab w:val="left" w:pos="1560"/>
        </w:tabs>
        <w:rPr>
          <w:sz w:val="24"/>
        </w:rPr>
      </w:pPr>
      <w:r w:rsidRPr="00EC1363">
        <w:rPr>
          <w:w w:val="110"/>
          <w:sz w:val="24"/>
        </w:rPr>
        <w:t>system-wide aspects of program</w:t>
      </w:r>
      <w:r w:rsidRPr="00EC1363">
        <w:rPr>
          <w:spacing w:val="-25"/>
          <w:w w:val="110"/>
          <w:sz w:val="24"/>
        </w:rPr>
        <w:t xml:space="preserve"> </w:t>
      </w:r>
      <w:proofErr w:type="gramStart"/>
      <w:r w:rsidRPr="00EC1363">
        <w:rPr>
          <w:w w:val="110"/>
          <w:sz w:val="24"/>
        </w:rPr>
        <w:t>review;</w:t>
      </w:r>
      <w:proofErr w:type="gramEnd"/>
    </w:p>
    <w:p w14:paraId="1E524FCF" w14:textId="77777777" w:rsidR="002532B3" w:rsidRPr="00EC1363" w:rsidRDefault="002532B3">
      <w:pPr>
        <w:pStyle w:val="BodyText"/>
        <w:spacing w:before="10"/>
        <w:rPr>
          <w:sz w:val="27"/>
        </w:rPr>
      </w:pPr>
    </w:p>
    <w:p w14:paraId="56CC7245" w14:textId="77777777" w:rsidR="002532B3" w:rsidRPr="00EC1363" w:rsidRDefault="004F1456">
      <w:pPr>
        <w:pStyle w:val="ListParagraph"/>
        <w:numPr>
          <w:ilvl w:val="2"/>
          <w:numId w:val="3"/>
        </w:numPr>
        <w:tabs>
          <w:tab w:val="left" w:pos="1559"/>
          <w:tab w:val="left" w:pos="1560"/>
        </w:tabs>
        <w:spacing w:line="259" w:lineRule="auto"/>
        <w:ind w:left="1560" w:right="624"/>
        <w:rPr>
          <w:sz w:val="24"/>
        </w:rPr>
      </w:pPr>
      <w:r w:rsidRPr="00EC1363">
        <w:rPr>
          <w:w w:val="110"/>
          <w:sz w:val="24"/>
        </w:rPr>
        <w:t xml:space="preserve">system-wide aspects of the basic direction of academic support </w:t>
      </w:r>
      <w:proofErr w:type="gramStart"/>
      <w:r w:rsidRPr="00EC1363">
        <w:rPr>
          <w:w w:val="110"/>
          <w:sz w:val="24"/>
        </w:rPr>
        <w:t>programs;</w:t>
      </w:r>
      <w:proofErr w:type="gramEnd"/>
    </w:p>
    <w:p w14:paraId="7C489223" w14:textId="77777777" w:rsidR="002532B3" w:rsidRPr="00EC1363" w:rsidRDefault="002532B3">
      <w:pPr>
        <w:pStyle w:val="BodyText"/>
        <w:spacing w:before="11"/>
        <w:rPr>
          <w:sz w:val="25"/>
        </w:rPr>
      </w:pPr>
    </w:p>
    <w:p w14:paraId="071B3717" w14:textId="77777777" w:rsidR="002532B3" w:rsidRPr="00EC1363" w:rsidRDefault="004F1456">
      <w:pPr>
        <w:pStyle w:val="ListParagraph"/>
        <w:numPr>
          <w:ilvl w:val="2"/>
          <w:numId w:val="3"/>
        </w:numPr>
        <w:tabs>
          <w:tab w:val="left" w:pos="1560"/>
          <w:tab w:val="left" w:pos="1561"/>
        </w:tabs>
        <w:ind w:left="1560" w:hanging="721"/>
        <w:rPr>
          <w:sz w:val="24"/>
        </w:rPr>
      </w:pPr>
      <w:r w:rsidRPr="00EC1363">
        <w:rPr>
          <w:w w:val="115"/>
          <w:sz w:val="24"/>
        </w:rPr>
        <w:t>the</w:t>
      </w:r>
      <w:r w:rsidRPr="00EC1363">
        <w:rPr>
          <w:spacing w:val="-17"/>
          <w:w w:val="115"/>
          <w:sz w:val="24"/>
        </w:rPr>
        <w:t xml:space="preserve"> </w:t>
      </w:r>
      <w:r w:rsidRPr="00EC1363">
        <w:rPr>
          <w:w w:val="115"/>
          <w:sz w:val="24"/>
        </w:rPr>
        <w:t>appointment</w:t>
      </w:r>
      <w:r w:rsidRPr="00EC1363">
        <w:rPr>
          <w:spacing w:val="-17"/>
          <w:w w:val="115"/>
          <w:sz w:val="24"/>
        </w:rPr>
        <w:t xml:space="preserve"> </w:t>
      </w:r>
      <w:r w:rsidRPr="00EC1363">
        <w:rPr>
          <w:w w:val="115"/>
          <w:sz w:val="24"/>
        </w:rPr>
        <w:t>and</w:t>
      </w:r>
      <w:r w:rsidRPr="00EC1363">
        <w:rPr>
          <w:spacing w:val="-17"/>
          <w:w w:val="115"/>
          <w:sz w:val="24"/>
        </w:rPr>
        <w:t xml:space="preserve"> </w:t>
      </w:r>
      <w:r w:rsidRPr="00EC1363">
        <w:rPr>
          <w:w w:val="115"/>
          <w:sz w:val="24"/>
        </w:rPr>
        <w:t>evaluation</w:t>
      </w:r>
      <w:r w:rsidRPr="00EC1363">
        <w:rPr>
          <w:spacing w:val="-15"/>
          <w:w w:val="115"/>
          <w:sz w:val="24"/>
        </w:rPr>
        <w:t xml:space="preserve"> </w:t>
      </w:r>
      <w:r w:rsidRPr="00EC1363">
        <w:rPr>
          <w:w w:val="115"/>
          <w:sz w:val="24"/>
        </w:rPr>
        <w:t>of</w:t>
      </w:r>
      <w:r w:rsidRPr="00EC1363">
        <w:rPr>
          <w:spacing w:val="-16"/>
          <w:w w:val="115"/>
          <w:sz w:val="24"/>
        </w:rPr>
        <w:t xml:space="preserve"> </w:t>
      </w:r>
      <w:r w:rsidRPr="00EC1363">
        <w:rPr>
          <w:w w:val="115"/>
          <w:sz w:val="24"/>
        </w:rPr>
        <w:t>academic</w:t>
      </w:r>
      <w:r w:rsidRPr="00EC1363">
        <w:rPr>
          <w:spacing w:val="-16"/>
          <w:w w:val="115"/>
          <w:sz w:val="24"/>
        </w:rPr>
        <w:t xml:space="preserve"> </w:t>
      </w:r>
      <w:r w:rsidRPr="00EC1363">
        <w:rPr>
          <w:w w:val="115"/>
          <w:sz w:val="24"/>
        </w:rPr>
        <w:t>personnel;</w:t>
      </w:r>
      <w:r w:rsidRPr="00EC1363">
        <w:rPr>
          <w:spacing w:val="-17"/>
          <w:w w:val="115"/>
          <w:sz w:val="24"/>
        </w:rPr>
        <w:t xml:space="preserve"> </w:t>
      </w:r>
      <w:r w:rsidRPr="00EC1363">
        <w:rPr>
          <w:w w:val="115"/>
          <w:sz w:val="24"/>
        </w:rPr>
        <w:t>and</w:t>
      </w:r>
    </w:p>
    <w:p w14:paraId="3A1D0FE6" w14:textId="77777777" w:rsidR="002532B3" w:rsidRPr="00EC1363" w:rsidRDefault="002532B3">
      <w:pPr>
        <w:pStyle w:val="BodyText"/>
        <w:spacing w:before="10"/>
        <w:rPr>
          <w:sz w:val="27"/>
        </w:rPr>
      </w:pPr>
    </w:p>
    <w:p w14:paraId="07F7BA48" w14:textId="77777777" w:rsidR="002532B3" w:rsidRPr="00EC1363" w:rsidRDefault="004F1456">
      <w:pPr>
        <w:pStyle w:val="ListParagraph"/>
        <w:numPr>
          <w:ilvl w:val="2"/>
          <w:numId w:val="3"/>
        </w:numPr>
        <w:tabs>
          <w:tab w:val="left" w:pos="1559"/>
          <w:tab w:val="left" w:pos="1560"/>
        </w:tabs>
        <w:rPr>
          <w:sz w:val="24"/>
        </w:rPr>
      </w:pPr>
      <w:r w:rsidRPr="00EC1363">
        <w:rPr>
          <w:w w:val="110"/>
          <w:sz w:val="24"/>
        </w:rPr>
        <w:t>academic calendar and policies governing the scheduling of</w:t>
      </w:r>
      <w:r w:rsidRPr="00EC1363">
        <w:rPr>
          <w:spacing w:val="-22"/>
          <w:w w:val="110"/>
          <w:sz w:val="24"/>
        </w:rPr>
        <w:t xml:space="preserve"> </w:t>
      </w:r>
      <w:r w:rsidRPr="00EC1363">
        <w:rPr>
          <w:w w:val="110"/>
          <w:sz w:val="24"/>
        </w:rPr>
        <w:t>classes.</w:t>
      </w:r>
    </w:p>
    <w:p w14:paraId="45B219D2" w14:textId="77777777" w:rsidR="002532B3" w:rsidRPr="00EC1363" w:rsidRDefault="002532B3">
      <w:pPr>
        <w:pStyle w:val="BodyText"/>
        <w:spacing w:before="1"/>
        <w:rPr>
          <w:sz w:val="25"/>
        </w:rPr>
      </w:pPr>
    </w:p>
    <w:p w14:paraId="5C9579EF" w14:textId="77777777" w:rsidR="002532B3" w:rsidRPr="00EC1363" w:rsidRDefault="004F1456">
      <w:pPr>
        <w:pStyle w:val="ListParagraph"/>
        <w:numPr>
          <w:ilvl w:val="1"/>
          <w:numId w:val="3"/>
        </w:numPr>
        <w:tabs>
          <w:tab w:val="left" w:pos="839"/>
          <w:tab w:val="left" w:pos="840"/>
        </w:tabs>
        <w:spacing w:line="242" w:lineRule="auto"/>
        <w:ind w:right="629"/>
        <w:rPr>
          <w:sz w:val="24"/>
        </w:rPr>
      </w:pPr>
      <w:r w:rsidRPr="00EC1363">
        <w:rPr>
          <w:sz w:val="24"/>
        </w:rPr>
        <w:t>The Senate shall exercise its authority consistent with the provision</w:t>
      </w:r>
      <w:r w:rsidRPr="00EC1363">
        <w:rPr>
          <w:spacing w:val="-47"/>
          <w:sz w:val="24"/>
        </w:rPr>
        <w:t xml:space="preserve"> </w:t>
      </w:r>
      <w:r w:rsidRPr="00EC1363">
        <w:rPr>
          <w:sz w:val="24"/>
        </w:rPr>
        <w:t>of state and federal laws and with the regulations of the Trustees and chancellor of the California State University.</w:t>
      </w:r>
      <w:r w:rsidRPr="00EC1363">
        <w:rPr>
          <w:spacing w:val="-36"/>
          <w:sz w:val="24"/>
        </w:rPr>
        <w:t xml:space="preserve"> </w:t>
      </w:r>
      <w:r w:rsidRPr="00EC1363">
        <w:rPr>
          <w:position w:val="7"/>
          <w:sz w:val="14"/>
        </w:rPr>
        <w:t>1</w:t>
      </w:r>
    </w:p>
    <w:p w14:paraId="6D73AE32" w14:textId="77777777" w:rsidR="002532B3" w:rsidRPr="00EC1363" w:rsidRDefault="002532B3">
      <w:pPr>
        <w:pStyle w:val="BodyText"/>
        <w:spacing w:before="10"/>
        <w:rPr>
          <w:sz w:val="22"/>
        </w:rPr>
      </w:pPr>
    </w:p>
    <w:p w14:paraId="09EEB558" w14:textId="77777777" w:rsidR="002532B3" w:rsidRPr="00EC1363" w:rsidRDefault="004F1456">
      <w:pPr>
        <w:pStyle w:val="ListParagraph"/>
        <w:numPr>
          <w:ilvl w:val="1"/>
          <w:numId w:val="3"/>
        </w:numPr>
        <w:tabs>
          <w:tab w:val="left" w:pos="839"/>
          <w:tab w:val="left" w:pos="841"/>
        </w:tabs>
        <w:spacing w:before="1"/>
        <w:ind w:hanging="721"/>
        <w:rPr>
          <w:sz w:val="24"/>
        </w:rPr>
      </w:pPr>
      <w:r w:rsidRPr="00EC1363">
        <w:rPr>
          <w:w w:val="110"/>
          <w:sz w:val="24"/>
        </w:rPr>
        <w:t>Academic</w:t>
      </w:r>
      <w:r w:rsidRPr="00EC1363">
        <w:rPr>
          <w:spacing w:val="-9"/>
          <w:w w:val="110"/>
          <w:sz w:val="24"/>
        </w:rPr>
        <w:t xml:space="preserve"> </w:t>
      </w:r>
      <w:r w:rsidRPr="00EC1363">
        <w:rPr>
          <w:w w:val="110"/>
          <w:sz w:val="24"/>
        </w:rPr>
        <w:t>Freedom</w:t>
      </w:r>
    </w:p>
    <w:p w14:paraId="25AFAA24" w14:textId="77777777" w:rsidR="002532B3" w:rsidRPr="00EC1363" w:rsidRDefault="002532B3">
      <w:pPr>
        <w:pStyle w:val="BodyText"/>
        <w:spacing w:before="9"/>
        <w:rPr>
          <w:sz w:val="27"/>
        </w:rPr>
      </w:pPr>
    </w:p>
    <w:p w14:paraId="5F1EF141" w14:textId="77777777" w:rsidR="002532B3" w:rsidRPr="00EC1363" w:rsidRDefault="004F1456">
      <w:pPr>
        <w:pStyle w:val="ListParagraph"/>
        <w:numPr>
          <w:ilvl w:val="2"/>
          <w:numId w:val="3"/>
        </w:numPr>
        <w:tabs>
          <w:tab w:val="left" w:pos="1559"/>
          <w:tab w:val="left" w:pos="1561"/>
        </w:tabs>
        <w:spacing w:line="259" w:lineRule="auto"/>
        <w:ind w:left="1560" w:right="885"/>
        <w:rPr>
          <w:sz w:val="24"/>
        </w:rPr>
      </w:pPr>
      <w:r w:rsidRPr="00EC1363">
        <w:rPr>
          <w:w w:val="110"/>
          <w:sz w:val="24"/>
        </w:rPr>
        <w:t>The Academic Senate shall uphold the principle of</w:t>
      </w:r>
      <w:r w:rsidRPr="00EC1363">
        <w:rPr>
          <w:spacing w:val="-25"/>
          <w:w w:val="110"/>
          <w:sz w:val="24"/>
        </w:rPr>
        <w:t xml:space="preserve"> </w:t>
      </w:r>
      <w:r w:rsidRPr="00EC1363">
        <w:rPr>
          <w:w w:val="110"/>
          <w:sz w:val="24"/>
        </w:rPr>
        <w:t>academic freedom.</w:t>
      </w:r>
    </w:p>
    <w:p w14:paraId="411A4413" w14:textId="77777777" w:rsidR="002532B3" w:rsidRPr="00EC1363" w:rsidRDefault="004F1456">
      <w:pPr>
        <w:pStyle w:val="ListParagraph"/>
        <w:numPr>
          <w:ilvl w:val="2"/>
          <w:numId w:val="3"/>
        </w:numPr>
        <w:tabs>
          <w:tab w:val="left" w:pos="1559"/>
          <w:tab w:val="left" w:pos="1560"/>
        </w:tabs>
        <w:spacing w:before="1" w:line="259" w:lineRule="auto"/>
        <w:ind w:left="1560" w:right="838"/>
        <w:rPr>
          <w:sz w:val="24"/>
        </w:rPr>
      </w:pPr>
      <w:r w:rsidRPr="00EC1363">
        <w:rPr>
          <w:w w:val="110"/>
          <w:sz w:val="24"/>
        </w:rPr>
        <w:t>The Academic Senate shall not abridge academic freedom</w:t>
      </w:r>
      <w:r w:rsidRPr="00EC1363">
        <w:rPr>
          <w:spacing w:val="-29"/>
          <w:w w:val="110"/>
          <w:sz w:val="24"/>
        </w:rPr>
        <w:t xml:space="preserve"> </w:t>
      </w:r>
      <w:r w:rsidRPr="00EC1363">
        <w:rPr>
          <w:w w:val="110"/>
          <w:sz w:val="24"/>
        </w:rPr>
        <w:t>by its own action or that of its</w:t>
      </w:r>
      <w:r w:rsidRPr="00EC1363">
        <w:rPr>
          <w:spacing w:val="-37"/>
          <w:w w:val="110"/>
          <w:sz w:val="24"/>
        </w:rPr>
        <w:t xml:space="preserve"> </w:t>
      </w:r>
      <w:r w:rsidRPr="00EC1363">
        <w:rPr>
          <w:w w:val="110"/>
          <w:sz w:val="24"/>
        </w:rPr>
        <w:t>sub-units.</w:t>
      </w:r>
    </w:p>
    <w:p w14:paraId="27B2513D" w14:textId="77777777" w:rsidR="002532B3" w:rsidRPr="00EC1363" w:rsidRDefault="002532B3">
      <w:pPr>
        <w:pStyle w:val="BodyText"/>
        <w:rPr>
          <w:sz w:val="26"/>
        </w:rPr>
      </w:pPr>
    </w:p>
    <w:p w14:paraId="7EE35DCF" w14:textId="77777777" w:rsidR="002532B3" w:rsidRPr="00EC1363" w:rsidRDefault="004F1456">
      <w:pPr>
        <w:pStyle w:val="ListParagraph"/>
        <w:numPr>
          <w:ilvl w:val="1"/>
          <w:numId w:val="3"/>
        </w:numPr>
        <w:tabs>
          <w:tab w:val="left" w:pos="839"/>
          <w:tab w:val="left" w:pos="841"/>
        </w:tabs>
        <w:spacing w:line="259" w:lineRule="auto"/>
        <w:ind w:right="379"/>
        <w:rPr>
          <w:sz w:val="24"/>
        </w:rPr>
      </w:pPr>
      <w:r w:rsidRPr="00EC1363">
        <w:rPr>
          <w:w w:val="110"/>
          <w:sz w:val="24"/>
        </w:rPr>
        <w:t>The Academic Senate assumes responsibility for actions that result</w:t>
      </w:r>
      <w:r w:rsidRPr="00EC1363">
        <w:rPr>
          <w:spacing w:val="-23"/>
          <w:w w:val="110"/>
          <w:sz w:val="24"/>
        </w:rPr>
        <w:t xml:space="preserve"> </w:t>
      </w:r>
      <w:r w:rsidRPr="00EC1363">
        <w:rPr>
          <w:w w:val="110"/>
          <w:sz w:val="24"/>
        </w:rPr>
        <w:t>from delegation of its authority to an authorized</w:t>
      </w:r>
      <w:r w:rsidRPr="00EC1363">
        <w:rPr>
          <w:spacing w:val="-29"/>
          <w:w w:val="110"/>
          <w:sz w:val="24"/>
        </w:rPr>
        <w:t xml:space="preserve"> </w:t>
      </w:r>
      <w:r w:rsidRPr="00EC1363">
        <w:rPr>
          <w:w w:val="110"/>
          <w:sz w:val="24"/>
        </w:rPr>
        <w:t>sub-unit.</w:t>
      </w:r>
    </w:p>
    <w:p w14:paraId="7392C76E" w14:textId="77777777" w:rsidR="002532B3" w:rsidRPr="00EC1363" w:rsidRDefault="002532B3">
      <w:pPr>
        <w:pStyle w:val="BodyText"/>
        <w:spacing w:before="10"/>
        <w:rPr>
          <w:sz w:val="25"/>
        </w:rPr>
      </w:pPr>
    </w:p>
    <w:p w14:paraId="60F9C344" w14:textId="77777777" w:rsidR="002532B3" w:rsidRPr="00EC1363" w:rsidRDefault="004F1456">
      <w:pPr>
        <w:pStyle w:val="BodyText"/>
        <w:ind w:left="120"/>
      </w:pPr>
      <w:r w:rsidRPr="00EC1363">
        <w:rPr>
          <w:w w:val="110"/>
          <w:u w:val="single"/>
        </w:rPr>
        <w:t>Membership</w:t>
      </w:r>
    </w:p>
    <w:p w14:paraId="68C4EEBA" w14:textId="77777777" w:rsidR="002532B3" w:rsidRPr="00EC1363" w:rsidRDefault="002532B3">
      <w:pPr>
        <w:pStyle w:val="BodyText"/>
        <w:spacing w:before="4"/>
        <w:rPr>
          <w:sz w:val="25"/>
        </w:rPr>
      </w:pPr>
    </w:p>
    <w:p w14:paraId="66074C68" w14:textId="77777777" w:rsidR="002532B3" w:rsidRPr="00EC1363" w:rsidRDefault="004F1456">
      <w:pPr>
        <w:pStyle w:val="ListParagraph"/>
        <w:numPr>
          <w:ilvl w:val="1"/>
          <w:numId w:val="3"/>
        </w:numPr>
        <w:tabs>
          <w:tab w:val="left" w:pos="839"/>
          <w:tab w:val="left" w:pos="840"/>
        </w:tabs>
        <w:spacing w:before="20"/>
        <w:rPr>
          <w:sz w:val="24"/>
        </w:rPr>
      </w:pPr>
      <w:r w:rsidRPr="00EC1363">
        <w:rPr>
          <w:sz w:val="24"/>
        </w:rPr>
        <w:t>Voting</w:t>
      </w:r>
      <w:r w:rsidRPr="00EC1363">
        <w:rPr>
          <w:spacing w:val="-8"/>
          <w:sz w:val="24"/>
        </w:rPr>
        <w:t xml:space="preserve"> </w:t>
      </w:r>
      <w:r w:rsidRPr="00EC1363">
        <w:rPr>
          <w:sz w:val="24"/>
        </w:rPr>
        <w:t>members</w:t>
      </w:r>
      <w:r w:rsidRPr="00EC1363">
        <w:rPr>
          <w:spacing w:val="-8"/>
          <w:sz w:val="24"/>
        </w:rPr>
        <w:t xml:space="preserve"> </w:t>
      </w:r>
      <w:r w:rsidRPr="00EC1363">
        <w:rPr>
          <w:sz w:val="24"/>
        </w:rPr>
        <w:t>of</w:t>
      </w:r>
      <w:r w:rsidRPr="00EC1363">
        <w:rPr>
          <w:spacing w:val="-8"/>
          <w:sz w:val="24"/>
        </w:rPr>
        <w:t xml:space="preserve"> </w:t>
      </w:r>
      <w:r w:rsidRPr="00EC1363">
        <w:rPr>
          <w:sz w:val="24"/>
        </w:rPr>
        <w:t>the</w:t>
      </w:r>
      <w:r w:rsidRPr="00EC1363">
        <w:rPr>
          <w:spacing w:val="-8"/>
          <w:sz w:val="24"/>
        </w:rPr>
        <w:t xml:space="preserve"> </w:t>
      </w:r>
      <w:r w:rsidRPr="00EC1363">
        <w:rPr>
          <w:sz w:val="24"/>
        </w:rPr>
        <w:t>Academic</w:t>
      </w:r>
      <w:r w:rsidRPr="00EC1363">
        <w:rPr>
          <w:spacing w:val="-8"/>
          <w:sz w:val="24"/>
        </w:rPr>
        <w:t xml:space="preserve"> </w:t>
      </w:r>
      <w:r w:rsidRPr="00EC1363">
        <w:rPr>
          <w:sz w:val="24"/>
        </w:rPr>
        <w:t>Senate</w:t>
      </w:r>
      <w:r w:rsidRPr="00EC1363">
        <w:rPr>
          <w:spacing w:val="-8"/>
          <w:sz w:val="24"/>
        </w:rPr>
        <w:t xml:space="preserve"> </w:t>
      </w:r>
      <w:r w:rsidRPr="00EC1363">
        <w:rPr>
          <w:sz w:val="24"/>
        </w:rPr>
        <w:t>are</w:t>
      </w:r>
      <w:r w:rsidRPr="00EC1363">
        <w:rPr>
          <w:spacing w:val="-8"/>
          <w:sz w:val="24"/>
        </w:rPr>
        <w:t xml:space="preserve"> </w:t>
      </w:r>
      <w:r w:rsidRPr="00EC1363">
        <w:rPr>
          <w:sz w:val="24"/>
        </w:rPr>
        <w:t>as</w:t>
      </w:r>
      <w:r w:rsidRPr="00EC1363">
        <w:rPr>
          <w:spacing w:val="-8"/>
          <w:sz w:val="24"/>
        </w:rPr>
        <w:t xml:space="preserve"> </w:t>
      </w:r>
      <w:r w:rsidRPr="00EC1363">
        <w:rPr>
          <w:sz w:val="24"/>
        </w:rPr>
        <w:t>follows:</w:t>
      </w:r>
    </w:p>
    <w:p w14:paraId="410B0EC4" w14:textId="77777777" w:rsidR="002532B3" w:rsidRPr="00EC1363" w:rsidRDefault="002532B3">
      <w:pPr>
        <w:pStyle w:val="BodyText"/>
        <w:spacing w:before="10"/>
        <w:rPr>
          <w:sz w:val="20"/>
        </w:rPr>
      </w:pPr>
    </w:p>
    <w:p w14:paraId="60425F00" w14:textId="32346338" w:rsidR="002532B3" w:rsidDel="00EC1363" w:rsidRDefault="00EC1363" w:rsidP="00EC1363">
      <w:pPr>
        <w:pStyle w:val="ListParagraph"/>
        <w:rPr>
          <w:del w:id="0" w:author="Grier, Jeanne" w:date="2022-02-17T09:30:00Z"/>
          <w:rFonts w:ascii="Calibri" w:hAnsi="Calibri" w:cs="Calibri"/>
          <w:color w:val="000000"/>
          <w:sz w:val="24"/>
          <w:szCs w:val="24"/>
        </w:rPr>
      </w:pPr>
      <w:ins w:id="1" w:author="Grier, Jeanne" w:date="2022-02-17T09:30:00Z">
        <w:r w:rsidRPr="00EC1363">
          <w:rPr>
            <w:rFonts w:ascii="Calibri" w:hAnsi="Calibri" w:cs="Calibri"/>
            <w:color w:val="000000"/>
            <w:sz w:val="24"/>
            <w:szCs w:val="24"/>
          </w:rPr>
          <w:t>Elected members of the tenured and probationary faculty (including librarian and counselor faculty)</w:t>
        </w:r>
      </w:ins>
      <w:ins w:id="2" w:author="Grier, Jeanne" w:date="2022-02-17T09:33:00Z">
        <w:r w:rsidR="00B4301A">
          <w:rPr>
            <w:rFonts w:ascii="Calibri" w:hAnsi="Calibri" w:cs="Calibri"/>
            <w:color w:val="000000"/>
            <w:sz w:val="24"/>
            <w:szCs w:val="24"/>
          </w:rPr>
          <w:t xml:space="preserve">, </w:t>
        </w:r>
      </w:ins>
      <w:ins w:id="3" w:author="Grier, Jeanne" w:date="2022-02-17T09:30:00Z">
        <w:r w:rsidRPr="00B4301A">
          <w:rPr>
            <w:rFonts w:ascii="Calibri" w:hAnsi="Calibri" w:cs="Calibri"/>
            <w:color w:val="000000"/>
            <w:sz w:val="24"/>
            <w:szCs w:val="24"/>
          </w:rPr>
          <w:t>elected representatives</w:t>
        </w:r>
      </w:ins>
      <w:ins w:id="4" w:author="Grier, Jeanne" w:date="2022-02-17T09:31:00Z">
        <w:r w:rsidR="00B4301A">
          <w:rPr>
            <w:rFonts w:ascii="Calibri" w:hAnsi="Calibri" w:cs="Calibri"/>
            <w:color w:val="000000"/>
            <w:sz w:val="24"/>
            <w:szCs w:val="24"/>
          </w:rPr>
          <w:t xml:space="preserve"> </w:t>
        </w:r>
      </w:ins>
      <w:ins w:id="5" w:author="Grier, Jeanne" w:date="2022-02-17T09:30:00Z">
        <w:r w:rsidRPr="00B4301A">
          <w:rPr>
            <w:rFonts w:ascii="Calibri" w:hAnsi="Calibri" w:cs="Calibri"/>
            <w:color w:val="000000"/>
            <w:sz w:val="24"/>
            <w:szCs w:val="24"/>
          </w:rPr>
          <w:t>from</w:t>
        </w:r>
      </w:ins>
      <w:ins w:id="6" w:author="Grier, Jeanne" w:date="2022-02-17T09:32:00Z">
        <w:r w:rsidR="00B4301A">
          <w:rPr>
            <w:rFonts w:ascii="Calibri" w:hAnsi="Calibri" w:cs="Calibri"/>
            <w:color w:val="000000"/>
            <w:sz w:val="24"/>
            <w:szCs w:val="24"/>
          </w:rPr>
          <w:t xml:space="preserve"> </w:t>
        </w:r>
      </w:ins>
      <w:ins w:id="7" w:author="Grier, Jeanne" w:date="2022-02-17T09:33:00Z">
        <w:r w:rsidR="00B4301A" w:rsidRPr="00B4301A">
          <w:rPr>
            <w:rFonts w:ascii="Calibri" w:hAnsi="Calibri" w:cs="Calibri"/>
            <w:color w:val="000000"/>
            <w:sz w:val="24"/>
            <w:szCs w:val="24"/>
          </w:rPr>
          <w:t>non</w:t>
        </w:r>
        <w:r w:rsidR="00B4301A">
          <w:rPr>
            <w:rFonts w:ascii="Calibri" w:hAnsi="Calibri" w:cs="Calibri"/>
            <w:color w:val="000000"/>
            <w:sz w:val="24"/>
            <w:szCs w:val="24"/>
          </w:rPr>
          <w:t>-</w:t>
        </w:r>
        <w:r w:rsidR="00B4301A" w:rsidRPr="00B4301A">
          <w:rPr>
            <w:rFonts w:ascii="Calibri" w:hAnsi="Calibri" w:cs="Calibri"/>
            <w:color w:val="000000"/>
            <w:sz w:val="24"/>
            <w:szCs w:val="24"/>
          </w:rPr>
          <w:t>tenure</w:t>
        </w:r>
      </w:ins>
      <w:ins w:id="8" w:author="Grier, Jeanne" w:date="2022-02-17T09:32:00Z">
        <w:r w:rsidR="00B4301A">
          <w:rPr>
            <w:rFonts w:ascii="Calibri" w:hAnsi="Calibri" w:cs="Calibri"/>
            <w:color w:val="000000"/>
            <w:sz w:val="24"/>
            <w:szCs w:val="24"/>
          </w:rPr>
          <w:t xml:space="preserve"> </w:t>
        </w:r>
      </w:ins>
      <w:ins w:id="9" w:author="Grier, Jeanne" w:date="2022-02-17T09:30:00Z">
        <w:r w:rsidRPr="00B4301A">
          <w:rPr>
            <w:rFonts w:ascii="Calibri" w:hAnsi="Calibri" w:cs="Calibri"/>
            <w:color w:val="000000"/>
            <w:sz w:val="24"/>
            <w:szCs w:val="24"/>
          </w:rPr>
          <w:t>track</w:t>
        </w:r>
      </w:ins>
      <w:ins w:id="10" w:author="Grier, Jeanne" w:date="2022-02-17T09:32:00Z">
        <w:r w:rsidR="00B4301A">
          <w:rPr>
            <w:rFonts w:ascii="Calibri" w:hAnsi="Calibri" w:cs="Calibri"/>
            <w:color w:val="000000"/>
            <w:sz w:val="24"/>
            <w:szCs w:val="24"/>
          </w:rPr>
          <w:t xml:space="preserve"> </w:t>
        </w:r>
      </w:ins>
      <w:ins w:id="11" w:author="Grier, Jeanne" w:date="2022-02-17T09:30:00Z">
        <w:r w:rsidRPr="00B4301A">
          <w:rPr>
            <w:rFonts w:ascii="Calibri" w:hAnsi="Calibri" w:cs="Calibri"/>
            <w:color w:val="000000"/>
            <w:sz w:val="24"/>
            <w:szCs w:val="24"/>
          </w:rPr>
          <w:t>faculty</w:t>
        </w:r>
      </w:ins>
      <w:ins w:id="12" w:author="Grier, Jeanne" w:date="2022-02-17T09:33:00Z">
        <w:r w:rsidR="00B4301A">
          <w:rPr>
            <w:rFonts w:ascii="Calibri" w:hAnsi="Calibri" w:cs="Calibri"/>
            <w:color w:val="000000"/>
            <w:sz w:val="24"/>
            <w:szCs w:val="24"/>
          </w:rPr>
          <w:t>, and non-faculty</w:t>
        </w:r>
      </w:ins>
      <w:ins w:id="13" w:author="Grier, Jeanne" w:date="2022-02-17T09:30:00Z">
        <w:r w:rsidRPr="00B4301A">
          <w:rPr>
            <w:rFonts w:ascii="Calibri" w:hAnsi="Calibri" w:cs="Calibri"/>
            <w:color w:val="000000"/>
            <w:sz w:val="24"/>
            <w:szCs w:val="24"/>
          </w:rPr>
          <w:t xml:space="preserve"> as specified in the bylaws of the Academic Senate of CSUCI</w:t>
        </w:r>
      </w:ins>
      <w:ins w:id="14" w:author="Grier, Jeanne" w:date="2022-02-17T09:32:00Z">
        <w:r w:rsidR="00B4301A">
          <w:rPr>
            <w:rFonts w:ascii="Calibri" w:hAnsi="Calibri" w:cs="Calibri"/>
            <w:color w:val="000000"/>
            <w:sz w:val="24"/>
            <w:szCs w:val="24"/>
          </w:rPr>
          <w:t>.</w:t>
        </w:r>
      </w:ins>
      <w:del w:id="15" w:author="Grier, Jeanne" w:date="2022-02-17T09:30:00Z">
        <w:r w:rsidR="004F1456" w:rsidRPr="00EC1363" w:rsidDel="00EC1363">
          <w:rPr>
            <w:w w:val="105"/>
            <w:sz w:val="24"/>
            <w:rPrChange w:id="16" w:author="Grier, Jeanne" w:date="2022-02-17T09:31:00Z">
              <w:rPr>
                <w:w w:val="105"/>
              </w:rPr>
            </w:rPrChange>
          </w:rPr>
          <w:delText>All</w:delText>
        </w:r>
        <w:r w:rsidR="004F1456" w:rsidRPr="00EC1363" w:rsidDel="00EC1363">
          <w:rPr>
            <w:spacing w:val="-21"/>
            <w:w w:val="105"/>
            <w:sz w:val="24"/>
            <w:rPrChange w:id="17" w:author="Grier, Jeanne" w:date="2022-02-17T09:31:00Z">
              <w:rPr>
                <w:spacing w:val="-21"/>
                <w:w w:val="105"/>
              </w:rPr>
            </w:rPrChange>
          </w:rPr>
          <w:delText xml:space="preserve"> </w:delText>
        </w:r>
        <w:r w:rsidR="004F1456" w:rsidRPr="00EC1363" w:rsidDel="00EC1363">
          <w:rPr>
            <w:w w:val="105"/>
            <w:sz w:val="24"/>
            <w:rPrChange w:id="18" w:author="Grier, Jeanne" w:date="2022-02-17T09:31:00Z">
              <w:rPr>
                <w:w w:val="105"/>
              </w:rPr>
            </w:rPrChange>
          </w:rPr>
          <w:delText>tenured</w:delText>
        </w:r>
        <w:r w:rsidR="004F1456" w:rsidRPr="00EC1363" w:rsidDel="00EC1363">
          <w:rPr>
            <w:spacing w:val="-20"/>
            <w:w w:val="105"/>
            <w:sz w:val="24"/>
            <w:rPrChange w:id="19" w:author="Grier, Jeanne" w:date="2022-02-17T09:31:00Z">
              <w:rPr>
                <w:spacing w:val="-20"/>
                <w:w w:val="105"/>
              </w:rPr>
            </w:rPrChange>
          </w:rPr>
          <w:delText xml:space="preserve"> </w:delText>
        </w:r>
        <w:r w:rsidR="004F1456" w:rsidRPr="00EC1363" w:rsidDel="00EC1363">
          <w:rPr>
            <w:w w:val="105"/>
            <w:sz w:val="24"/>
            <w:rPrChange w:id="20" w:author="Grier, Jeanne" w:date="2022-02-17T09:31:00Z">
              <w:rPr>
                <w:w w:val="105"/>
              </w:rPr>
            </w:rPrChange>
          </w:rPr>
          <w:delText>and</w:delText>
        </w:r>
        <w:r w:rsidR="004F1456" w:rsidRPr="00EC1363" w:rsidDel="00EC1363">
          <w:rPr>
            <w:spacing w:val="-20"/>
            <w:w w:val="105"/>
            <w:sz w:val="24"/>
            <w:rPrChange w:id="21" w:author="Grier, Jeanne" w:date="2022-02-17T09:31:00Z">
              <w:rPr>
                <w:spacing w:val="-20"/>
                <w:w w:val="105"/>
              </w:rPr>
            </w:rPrChange>
          </w:rPr>
          <w:delText xml:space="preserve"> </w:delText>
        </w:r>
        <w:r w:rsidR="004F1456" w:rsidRPr="00EC1363" w:rsidDel="00EC1363">
          <w:rPr>
            <w:w w:val="105"/>
            <w:sz w:val="24"/>
            <w:rPrChange w:id="22" w:author="Grier, Jeanne" w:date="2022-02-17T09:31:00Z">
              <w:rPr>
                <w:w w:val="105"/>
              </w:rPr>
            </w:rPrChange>
          </w:rPr>
          <w:delText>probationary</w:delText>
        </w:r>
        <w:r w:rsidR="004F1456" w:rsidRPr="00EC1363" w:rsidDel="00EC1363">
          <w:rPr>
            <w:spacing w:val="-19"/>
            <w:w w:val="105"/>
            <w:sz w:val="24"/>
            <w:rPrChange w:id="23" w:author="Grier, Jeanne" w:date="2022-02-17T09:31:00Z">
              <w:rPr>
                <w:spacing w:val="-19"/>
                <w:w w:val="105"/>
              </w:rPr>
            </w:rPrChange>
          </w:rPr>
          <w:delText xml:space="preserve"> </w:delText>
        </w:r>
        <w:r w:rsidR="004F1456" w:rsidRPr="00EC1363" w:rsidDel="00EC1363">
          <w:rPr>
            <w:w w:val="105"/>
            <w:sz w:val="24"/>
            <w:rPrChange w:id="24" w:author="Grier, Jeanne" w:date="2022-02-17T09:31:00Z">
              <w:rPr>
                <w:w w:val="105"/>
              </w:rPr>
            </w:rPrChange>
          </w:rPr>
          <w:delText>faculty,</w:delText>
        </w:r>
        <w:r w:rsidR="004F1456" w:rsidRPr="00EC1363" w:rsidDel="00EC1363">
          <w:rPr>
            <w:spacing w:val="-20"/>
            <w:w w:val="105"/>
            <w:sz w:val="24"/>
            <w:rPrChange w:id="25" w:author="Grier, Jeanne" w:date="2022-02-17T09:31:00Z">
              <w:rPr>
                <w:spacing w:val="-20"/>
                <w:w w:val="105"/>
              </w:rPr>
            </w:rPrChange>
          </w:rPr>
          <w:delText xml:space="preserve"> </w:delText>
        </w:r>
        <w:r w:rsidR="004F1456" w:rsidRPr="00EC1363" w:rsidDel="00EC1363">
          <w:rPr>
            <w:w w:val="105"/>
            <w:sz w:val="24"/>
            <w:rPrChange w:id="26" w:author="Grier, Jeanne" w:date="2022-02-17T09:31:00Z">
              <w:rPr>
                <w:w w:val="105"/>
              </w:rPr>
            </w:rPrChange>
          </w:rPr>
          <w:delText>all</w:delText>
        </w:r>
        <w:r w:rsidR="004F1456" w:rsidRPr="00EC1363" w:rsidDel="00EC1363">
          <w:rPr>
            <w:spacing w:val="-20"/>
            <w:w w:val="105"/>
            <w:sz w:val="24"/>
            <w:rPrChange w:id="27" w:author="Grier, Jeanne" w:date="2022-02-17T09:31:00Z">
              <w:rPr>
                <w:spacing w:val="-20"/>
                <w:w w:val="105"/>
              </w:rPr>
            </w:rPrChange>
          </w:rPr>
          <w:delText xml:space="preserve"> </w:delText>
        </w:r>
        <w:r w:rsidR="004F1456" w:rsidRPr="00EC1363" w:rsidDel="00EC1363">
          <w:rPr>
            <w:w w:val="105"/>
            <w:sz w:val="24"/>
            <w:rPrChange w:id="28" w:author="Grier, Jeanne" w:date="2022-02-17T09:31:00Z">
              <w:rPr>
                <w:w w:val="105"/>
              </w:rPr>
            </w:rPrChange>
          </w:rPr>
          <w:delText>tenured</w:delText>
        </w:r>
        <w:r w:rsidR="004F1456" w:rsidRPr="00EC1363" w:rsidDel="00EC1363">
          <w:rPr>
            <w:spacing w:val="-20"/>
            <w:w w:val="105"/>
            <w:sz w:val="24"/>
            <w:rPrChange w:id="29" w:author="Grier, Jeanne" w:date="2022-02-17T09:31:00Z">
              <w:rPr>
                <w:spacing w:val="-20"/>
                <w:w w:val="105"/>
              </w:rPr>
            </w:rPrChange>
          </w:rPr>
          <w:delText xml:space="preserve"> </w:delText>
        </w:r>
        <w:r w:rsidR="004F1456" w:rsidRPr="00EC1363" w:rsidDel="00EC1363">
          <w:rPr>
            <w:w w:val="105"/>
            <w:sz w:val="24"/>
            <w:rPrChange w:id="30" w:author="Grier, Jeanne" w:date="2022-02-17T09:31:00Z">
              <w:rPr>
                <w:w w:val="105"/>
              </w:rPr>
            </w:rPrChange>
          </w:rPr>
          <w:delText>and</w:delText>
        </w:r>
        <w:r w:rsidR="004F1456" w:rsidRPr="00EC1363" w:rsidDel="00EC1363">
          <w:rPr>
            <w:spacing w:val="-19"/>
            <w:w w:val="105"/>
            <w:sz w:val="24"/>
            <w:rPrChange w:id="31" w:author="Grier, Jeanne" w:date="2022-02-17T09:31:00Z">
              <w:rPr>
                <w:spacing w:val="-19"/>
                <w:w w:val="105"/>
              </w:rPr>
            </w:rPrChange>
          </w:rPr>
          <w:delText xml:space="preserve"> </w:delText>
        </w:r>
        <w:r w:rsidR="004F1456" w:rsidRPr="00EC1363" w:rsidDel="00EC1363">
          <w:rPr>
            <w:w w:val="105"/>
            <w:sz w:val="24"/>
            <w:rPrChange w:id="32" w:author="Grier, Jeanne" w:date="2022-02-17T09:31:00Z">
              <w:rPr>
                <w:w w:val="105"/>
              </w:rPr>
            </w:rPrChange>
          </w:rPr>
          <w:delText>probationary librarian</w:delText>
        </w:r>
        <w:r w:rsidR="004F1456" w:rsidRPr="00EC1363" w:rsidDel="00EC1363">
          <w:rPr>
            <w:spacing w:val="-31"/>
            <w:w w:val="105"/>
            <w:sz w:val="24"/>
            <w:rPrChange w:id="33" w:author="Grier, Jeanne" w:date="2022-02-17T09:31:00Z">
              <w:rPr>
                <w:spacing w:val="-31"/>
                <w:w w:val="105"/>
              </w:rPr>
            </w:rPrChange>
          </w:rPr>
          <w:delText xml:space="preserve"> </w:delText>
        </w:r>
        <w:r w:rsidR="004F1456" w:rsidRPr="00EC1363" w:rsidDel="00EC1363">
          <w:rPr>
            <w:w w:val="105"/>
            <w:sz w:val="24"/>
            <w:rPrChange w:id="34" w:author="Grier, Jeanne" w:date="2022-02-17T09:31:00Z">
              <w:rPr>
                <w:w w:val="105"/>
              </w:rPr>
            </w:rPrChange>
          </w:rPr>
          <w:delText>faculty,</w:delText>
        </w:r>
        <w:r w:rsidR="004F1456" w:rsidRPr="00EC1363" w:rsidDel="00EC1363">
          <w:rPr>
            <w:spacing w:val="-29"/>
            <w:w w:val="105"/>
            <w:sz w:val="24"/>
            <w:rPrChange w:id="35" w:author="Grier, Jeanne" w:date="2022-02-17T09:31:00Z">
              <w:rPr>
                <w:spacing w:val="-29"/>
                <w:w w:val="105"/>
              </w:rPr>
            </w:rPrChange>
          </w:rPr>
          <w:delText xml:space="preserve"> </w:delText>
        </w:r>
        <w:r w:rsidR="004F1456" w:rsidRPr="00EC1363" w:rsidDel="00EC1363">
          <w:rPr>
            <w:w w:val="105"/>
            <w:sz w:val="24"/>
            <w:rPrChange w:id="36" w:author="Grier, Jeanne" w:date="2022-02-17T09:31:00Z">
              <w:rPr>
                <w:w w:val="105"/>
              </w:rPr>
            </w:rPrChange>
          </w:rPr>
          <w:delText>all</w:delText>
        </w:r>
        <w:r w:rsidR="004F1456" w:rsidRPr="00EC1363" w:rsidDel="00EC1363">
          <w:rPr>
            <w:spacing w:val="-30"/>
            <w:w w:val="105"/>
            <w:sz w:val="24"/>
            <w:rPrChange w:id="37" w:author="Grier, Jeanne" w:date="2022-02-17T09:31:00Z">
              <w:rPr>
                <w:spacing w:val="-30"/>
                <w:w w:val="105"/>
              </w:rPr>
            </w:rPrChange>
          </w:rPr>
          <w:delText xml:space="preserve"> </w:delText>
        </w:r>
        <w:r w:rsidR="004F1456" w:rsidRPr="00EC1363" w:rsidDel="00EC1363">
          <w:rPr>
            <w:w w:val="105"/>
            <w:sz w:val="24"/>
            <w:rPrChange w:id="38" w:author="Grier, Jeanne" w:date="2022-02-17T09:31:00Z">
              <w:rPr>
                <w:w w:val="105"/>
              </w:rPr>
            </w:rPrChange>
          </w:rPr>
          <w:delText>counselor</w:delText>
        </w:r>
        <w:r w:rsidR="004F1456" w:rsidRPr="00EC1363" w:rsidDel="00EC1363">
          <w:rPr>
            <w:spacing w:val="-30"/>
            <w:w w:val="105"/>
            <w:sz w:val="24"/>
            <w:rPrChange w:id="39" w:author="Grier, Jeanne" w:date="2022-02-17T09:31:00Z">
              <w:rPr>
                <w:spacing w:val="-30"/>
                <w:w w:val="105"/>
              </w:rPr>
            </w:rPrChange>
          </w:rPr>
          <w:delText xml:space="preserve"> </w:delText>
        </w:r>
        <w:r w:rsidR="004F1456" w:rsidRPr="00EC1363" w:rsidDel="00EC1363">
          <w:rPr>
            <w:w w:val="105"/>
            <w:sz w:val="24"/>
            <w:rPrChange w:id="40" w:author="Grier, Jeanne" w:date="2022-02-17T09:31:00Z">
              <w:rPr>
                <w:w w:val="105"/>
              </w:rPr>
            </w:rPrChange>
          </w:rPr>
          <w:delText>faculty</w:delText>
        </w:r>
        <w:r w:rsidR="004F1456" w:rsidRPr="00EC1363" w:rsidDel="00EC1363">
          <w:rPr>
            <w:spacing w:val="-30"/>
            <w:w w:val="105"/>
            <w:sz w:val="24"/>
            <w:rPrChange w:id="41" w:author="Grier, Jeanne" w:date="2022-02-17T09:31:00Z">
              <w:rPr>
                <w:spacing w:val="-30"/>
                <w:w w:val="105"/>
              </w:rPr>
            </w:rPrChange>
          </w:rPr>
          <w:delText xml:space="preserve"> </w:delText>
        </w:r>
        <w:r w:rsidR="004F1456" w:rsidRPr="00EC1363" w:rsidDel="00EC1363">
          <w:rPr>
            <w:w w:val="105"/>
            <w:sz w:val="24"/>
            <w:rPrChange w:id="42" w:author="Grier, Jeanne" w:date="2022-02-17T09:31:00Z">
              <w:rPr>
                <w:w w:val="105"/>
              </w:rPr>
            </w:rPrChange>
          </w:rPr>
          <w:delText>unit</w:delText>
        </w:r>
        <w:r w:rsidR="004F1456" w:rsidRPr="00EC1363" w:rsidDel="00EC1363">
          <w:rPr>
            <w:spacing w:val="-29"/>
            <w:w w:val="105"/>
            <w:sz w:val="24"/>
            <w:rPrChange w:id="43" w:author="Grier, Jeanne" w:date="2022-02-17T09:31:00Z">
              <w:rPr>
                <w:spacing w:val="-29"/>
                <w:w w:val="105"/>
              </w:rPr>
            </w:rPrChange>
          </w:rPr>
          <w:delText xml:space="preserve"> </w:delText>
        </w:r>
        <w:r w:rsidR="004F1456" w:rsidRPr="00EC1363" w:rsidDel="00EC1363">
          <w:rPr>
            <w:w w:val="105"/>
            <w:sz w:val="24"/>
            <w:rPrChange w:id="44" w:author="Grier, Jeanne" w:date="2022-02-17T09:31:00Z">
              <w:rPr>
                <w:w w:val="105"/>
              </w:rPr>
            </w:rPrChange>
          </w:rPr>
          <w:delText>employees,</w:delText>
        </w:r>
        <w:r w:rsidR="004F1456" w:rsidRPr="00EC1363" w:rsidDel="00EC1363">
          <w:rPr>
            <w:spacing w:val="-30"/>
            <w:w w:val="105"/>
            <w:sz w:val="24"/>
            <w:rPrChange w:id="45" w:author="Grier, Jeanne" w:date="2022-02-17T09:31:00Z">
              <w:rPr>
                <w:spacing w:val="-30"/>
                <w:w w:val="105"/>
              </w:rPr>
            </w:rPrChange>
          </w:rPr>
          <w:delText xml:space="preserve"> </w:delText>
        </w:r>
        <w:r w:rsidR="004F1456" w:rsidRPr="00EC1363" w:rsidDel="00EC1363">
          <w:rPr>
            <w:w w:val="105"/>
            <w:sz w:val="24"/>
            <w:rPrChange w:id="46" w:author="Grier, Jeanne" w:date="2022-02-17T09:31:00Z">
              <w:rPr>
                <w:w w:val="105"/>
              </w:rPr>
            </w:rPrChange>
          </w:rPr>
          <w:delText>and</w:delText>
        </w:r>
        <w:r w:rsidR="004F1456" w:rsidRPr="00EC1363" w:rsidDel="00EC1363">
          <w:rPr>
            <w:spacing w:val="-29"/>
            <w:w w:val="105"/>
            <w:sz w:val="24"/>
            <w:rPrChange w:id="47" w:author="Grier, Jeanne" w:date="2022-02-17T09:31:00Z">
              <w:rPr>
                <w:spacing w:val="-29"/>
                <w:w w:val="105"/>
              </w:rPr>
            </w:rPrChange>
          </w:rPr>
          <w:delText xml:space="preserve"> </w:delText>
        </w:r>
        <w:r w:rsidR="004F1456" w:rsidRPr="00EC1363" w:rsidDel="00EC1363">
          <w:rPr>
            <w:w w:val="105"/>
            <w:sz w:val="24"/>
            <w:rPrChange w:id="48" w:author="Grier, Jeanne" w:date="2022-02-17T09:31:00Z">
              <w:rPr>
                <w:w w:val="105"/>
              </w:rPr>
            </w:rPrChange>
          </w:rPr>
          <w:delText>elected representatives</w:delText>
        </w:r>
        <w:r w:rsidR="004F1456" w:rsidRPr="00EC1363" w:rsidDel="00EC1363">
          <w:rPr>
            <w:spacing w:val="-15"/>
            <w:w w:val="105"/>
            <w:sz w:val="24"/>
            <w:rPrChange w:id="49" w:author="Grier, Jeanne" w:date="2022-02-17T09:31:00Z">
              <w:rPr>
                <w:spacing w:val="-15"/>
                <w:w w:val="105"/>
              </w:rPr>
            </w:rPrChange>
          </w:rPr>
          <w:delText xml:space="preserve"> </w:delText>
        </w:r>
        <w:r w:rsidR="004F1456" w:rsidRPr="00EC1363" w:rsidDel="00EC1363">
          <w:rPr>
            <w:w w:val="105"/>
            <w:sz w:val="24"/>
            <w:rPrChange w:id="50" w:author="Grier, Jeanne" w:date="2022-02-17T09:31:00Z">
              <w:rPr>
                <w:w w:val="105"/>
              </w:rPr>
            </w:rPrChange>
          </w:rPr>
          <w:delText>from</w:delText>
        </w:r>
        <w:r w:rsidR="004F1456" w:rsidRPr="00EC1363" w:rsidDel="00EC1363">
          <w:rPr>
            <w:spacing w:val="-13"/>
            <w:w w:val="105"/>
            <w:sz w:val="24"/>
            <w:rPrChange w:id="51" w:author="Grier, Jeanne" w:date="2022-02-17T09:31:00Z">
              <w:rPr>
                <w:spacing w:val="-13"/>
                <w:w w:val="105"/>
              </w:rPr>
            </w:rPrChange>
          </w:rPr>
          <w:delText xml:space="preserve"> </w:delText>
        </w:r>
        <w:r w:rsidR="004F1456" w:rsidRPr="00EC1363" w:rsidDel="00EC1363">
          <w:rPr>
            <w:w w:val="105"/>
            <w:sz w:val="24"/>
            <w:rPrChange w:id="52" w:author="Grier, Jeanne" w:date="2022-02-17T09:31:00Z">
              <w:rPr>
                <w:w w:val="105"/>
              </w:rPr>
            </w:rPrChange>
          </w:rPr>
          <w:delText>non</w:delText>
        </w:r>
        <w:r w:rsidR="004F1456" w:rsidRPr="00EC1363" w:rsidDel="00EC1363">
          <w:rPr>
            <w:spacing w:val="-15"/>
            <w:w w:val="105"/>
            <w:sz w:val="24"/>
            <w:rPrChange w:id="53" w:author="Grier, Jeanne" w:date="2022-02-17T09:31:00Z">
              <w:rPr>
                <w:spacing w:val="-15"/>
                <w:w w:val="105"/>
              </w:rPr>
            </w:rPrChange>
          </w:rPr>
          <w:delText xml:space="preserve"> </w:delText>
        </w:r>
        <w:r w:rsidR="004F1456" w:rsidRPr="00EC1363" w:rsidDel="00EC1363">
          <w:rPr>
            <w:w w:val="105"/>
            <w:sz w:val="24"/>
            <w:rPrChange w:id="54" w:author="Grier, Jeanne" w:date="2022-02-17T09:31:00Z">
              <w:rPr>
                <w:w w:val="105"/>
              </w:rPr>
            </w:rPrChange>
          </w:rPr>
          <w:delText>tenure</w:delText>
        </w:r>
        <w:r w:rsidR="004F1456" w:rsidRPr="00EC1363" w:rsidDel="00EC1363">
          <w:rPr>
            <w:spacing w:val="-15"/>
            <w:w w:val="105"/>
            <w:sz w:val="24"/>
            <w:rPrChange w:id="55" w:author="Grier, Jeanne" w:date="2022-02-17T09:31:00Z">
              <w:rPr>
                <w:spacing w:val="-15"/>
                <w:w w:val="105"/>
              </w:rPr>
            </w:rPrChange>
          </w:rPr>
          <w:delText xml:space="preserve"> </w:delText>
        </w:r>
        <w:r w:rsidR="004F1456" w:rsidRPr="00EC1363" w:rsidDel="00EC1363">
          <w:rPr>
            <w:w w:val="105"/>
            <w:sz w:val="24"/>
            <w:rPrChange w:id="56" w:author="Grier, Jeanne" w:date="2022-02-17T09:31:00Z">
              <w:rPr>
                <w:w w:val="105"/>
              </w:rPr>
            </w:rPrChange>
          </w:rPr>
          <w:delText>track</w:delText>
        </w:r>
        <w:r w:rsidR="004F1456" w:rsidRPr="00EC1363" w:rsidDel="00EC1363">
          <w:rPr>
            <w:spacing w:val="-14"/>
            <w:w w:val="105"/>
            <w:sz w:val="24"/>
            <w:rPrChange w:id="57" w:author="Grier, Jeanne" w:date="2022-02-17T09:31:00Z">
              <w:rPr>
                <w:spacing w:val="-14"/>
                <w:w w:val="105"/>
              </w:rPr>
            </w:rPrChange>
          </w:rPr>
          <w:delText xml:space="preserve"> </w:delText>
        </w:r>
        <w:r w:rsidR="004F1456" w:rsidRPr="00EC1363" w:rsidDel="00EC1363">
          <w:rPr>
            <w:w w:val="105"/>
            <w:sz w:val="24"/>
            <w:rPrChange w:id="58" w:author="Grier, Jeanne" w:date="2022-02-17T09:31:00Z">
              <w:rPr>
                <w:w w:val="105"/>
              </w:rPr>
            </w:rPrChange>
          </w:rPr>
          <w:delText>faculty.</w:delText>
        </w:r>
      </w:del>
    </w:p>
    <w:p w14:paraId="71BB3C78" w14:textId="77777777" w:rsidR="00EC1363" w:rsidRPr="00B4301A" w:rsidRDefault="00EC1363" w:rsidP="00B4301A">
      <w:pPr>
        <w:pStyle w:val="ListParagraph"/>
        <w:widowControl/>
        <w:numPr>
          <w:ilvl w:val="0"/>
          <w:numId w:val="5"/>
        </w:numPr>
        <w:tabs>
          <w:tab w:val="left" w:pos="1559"/>
          <w:tab w:val="left" w:pos="1560"/>
        </w:tabs>
        <w:autoSpaceDE/>
        <w:autoSpaceDN/>
        <w:spacing w:line="242" w:lineRule="auto"/>
        <w:ind w:left="1260" w:right="179"/>
        <w:rPr>
          <w:ins w:id="59" w:author="Grier, Jeanne" w:date="2022-02-17T09:31:00Z"/>
          <w:rFonts w:ascii="Calibri" w:hAnsi="Calibri" w:cs="Calibri"/>
          <w:color w:val="000000"/>
          <w:sz w:val="24"/>
          <w:szCs w:val="24"/>
        </w:rPr>
      </w:pPr>
    </w:p>
    <w:p w14:paraId="37A5B40E" w14:textId="4985097E" w:rsidR="00EC1363" w:rsidRPr="00EC1363" w:rsidDel="00B4301A" w:rsidRDefault="00EC1363" w:rsidP="00B4301A">
      <w:pPr>
        <w:pStyle w:val="ListParagraph"/>
        <w:numPr>
          <w:ilvl w:val="0"/>
          <w:numId w:val="5"/>
        </w:numPr>
        <w:ind w:left="1260"/>
        <w:rPr>
          <w:del w:id="60" w:author="Grier, Jeanne" w:date="2022-02-17T09:33:00Z"/>
        </w:rPr>
      </w:pPr>
      <w:del w:id="61" w:author="Grier, Jeanne" w:date="2022-02-17T09:33:00Z">
        <w:r w:rsidRPr="00EC1363" w:rsidDel="00B4301A">
          <w:delText>A student representative appointed by the Associated</w:delText>
        </w:r>
        <w:r w:rsidRPr="00EC1363" w:rsidDel="00B4301A">
          <w:rPr>
            <w:spacing w:val="-42"/>
          </w:rPr>
          <w:delText xml:space="preserve"> </w:delText>
        </w:r>
        <w:r w:rsidRPr="00EC1363" w:rsidDel="00B4301A">
          <w:delText>Students.</w:delText>
        </w:r>
      </w:del>
    </w:p>
    <w:p w14:paraId="180FF7E4" w14:textId="77777777" w:rsidR="00EC1363" w:rsidRPr="00EC1363" w:rsidRDefault="00EC1363" w:rsidP="00EC1363">
      <w:pPr>
        <w:pStyle w:val="ListParagraph"/>
        <w:tabs>
          <w:tab w:val="left" w:pos="1559"/>
          <w:tab w:val="left" w:pos="1560"/>
        </w:tabs>
        <w:spacing w:line="242" w:lineRule="auto"/>
        <w:ind w:left="1559" w:right="179" w:firstLine="0"/>
        <w:rPr>
          <w:sz w:val="24"/>
        </w:rPr>
      </w:pPr>
    </w:p>
    <w:p w14:paraId="6D436F1E" w14:textId="77777777" w:rsidR="002532B3" w:rsidRPr="00EC1363" w:rsidRDefault="002532B3">
      <w:pPr>
        <w:pStyle w:val="BodyText"/>
        <w:rPr>
          <w:sz w:val="20"/>
        </w:rPr>
      </w:pPr>
    </w:p>
    <w:p w14:paraId="4F0AD639" w14:textId="77777777" w:rsidR="002532B3" w:rsidRPr="00EC1363" w:rsidRDefault="002532B3">
      <w:pPr>
        <w:pStyle w:val="BodyText"/>
        <w:rPr>
          <w:sz w:val="20"/>
        </w:rPr>
      </w:pPr>
    </w:p>
    <w:p w14:paraId="6DC91A27" w14:textId="77777777" w:rsidR="002532B3" w:rsidRPr="00EC1363" w:rsidRDefault="000C2FC3">
      <w:pPr>
        <w:pStyle w:val="BodyText"/>
        <w:spacing w:before="8"/>
        <w:rPr>
          <w:sz w:val="16"/>
        </w:rPr>
      </w:pPr>
      <w:r w:rsidRPr="00EC1363">
        <w:rPr>
          <w:noProof/>
        </w:rPr>
        <mc:AlternateContent>
          <mc:Choice Requires="wps">
            <w:drawing>
              <wp:anchor distT="0" distB="0" distL="0" distR="0" simplePos="0" relativeHeight="251657728" behindDoc="1" locked="0" layoutInCell="1" allowOverlap="1" wp14:anchorId="6C269486" wp14:editId="1F1CBE49">
                <wp:simplePos x="0" y="0"/>
                <wp:positionH relativeFrom="page">
                  <wp:posOffset>1143000</wp:posOffset>
                </wp:positionH>
                <wp:positionV relativeFrom="paragraph">
                  <wp:posOffset>166370</wp:posOffset>
                </wp:positionV>
                <wp:extent cx="1828800" cy="762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CC5A9" id="Rectangle 2" o:spid="_x0000_s1026" style="position:absolute;margin-left:90pt;margin-top:13.1pt;width:2in;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" fillcolor="black" stroked="f">
                <v:path arrowok="t"/>
                <w10:wrap type="topAndBottom" anchorx="page"/>
              </v:rect>
            </w:pict>
          </mc:Fallback>
        </mc:AlternateContent>
      </w:r>
    </w:p>
    <w:p w14:paraId="56FD3504" w14:textId="77777777" w:rsidR="002532B3" w:rsidRPr="00EC1363" w:rsidRDefault="004F1456">
      <w:pPr>
        <w:spacing w:before="38" w:line="242" w:lineRule="auto"/>
        <w:ind w:left="119" w:right="212"/>
        <w:rPr>
          <w:sz w:val="20"/>
        </w:rPr>
      </w:pPr>
      <w:r w:rsidRPr="00EC1363">
        <w:rPr>
          <w:position w:val="11"/>
          <w:sz w:val="16"/>
        </w:rPr>
        <w:t>1 1</w:t>
      </w:r>
      <w:r w:rsidRPr="00EC1363">
        <w:rPr>
          <w:sz w:val="20"/>
        </w:rPr>
        <w:t>Incorporated by reference here are the CSU Trustees Statement on Collegiality and the Senate documents relating to shared governance, collegiality, and collective bargaining found in the Academic Senate CSU book “Policies and Procedures: Papers of the Acad</w:t>
      </w:r>
      <w:r w:rsidRPr="00EC1363">
        <w:rPr>
          <w:sz w:val="20"/>
        </w:rPr>
        <w:t>emic Senate CSU” Volume II, 1999, pages 21-41.</w:t>
      </w:r>
    </w:p>
    <w:p w14:paraId="5C1E7172" w14:textId="77777777" w:rsidR="002532B3" w:rsidRPr="00EC1363" w:rsidRDefault="002532B3">
      <w:pPr>
        <w:pStyle w:val="BodyText"/>
        <w:spacing w:before="1"/>
        <w:rPr>
          <w:sz w:val="23"/>
        </w:rPr>
      </w:pPr>
    </w:p>
    <w:p w14:paraId="16F31B80" w14:textId="77777777" w:rsidR="002532B3" w:rsidRPr="00EC1363" w:rsidRDefault="004F1456" w:rsidP="00EC1363">
      <w:pPr>
        <w:pStyle w:val="ListParagraph"/>
        <w:numPr>
          <w:ilvl w:val="1"/>
          <w:numId w:val="3"/>
        </w:numPr>
        <w:tabs>
          <w:tab w:val="left" w:pos="840"/>
          <w:tab w:val="left" w:pos="841"/>
        </w:tabs>
        <w:spacing w:line="259" w:lineRule="auto"/>
        <w:ind w:right="406"/>
        <w:rPr>
          <w:sz w:val="24"/>
        </w:rPr>
      </w:pPr>
      <w:r w:rsidRPr="00EC1363">
        <w:rPr>
          <w:w w:val="110"/>
          <w:sz w:val="24"/>
        </w:rPr>
        <w:t>Ex</w:t>
      </w:r>
      <w:r w:rsidRPr="00EC1363">
        <w:rPr>
          <w:spacing w:val="-12"/>
          <w:w w:val="110"/>
          <w:sz w:val="24"/>
        </w:rPr>
        <w:t xml:space="preserve"> </w:t>
      </w:r>
      <w:r w:rsidRPr="00EC1363">
        <w:rPr>
          <w:w w:val="110"/>
          <w:sz w:val="24"/>
        </w:rPr>
        <w:t>Officio</w:t>
      </w:r>
      <w:r w:rsidRPr="00EC1363">
        <w:rPr>
          <w:spacing w:val="-12"/>
          <w:w w:val="110"/>
          <w:sz w:val="24"/>
        </w:rPr>
        <w:t xml:space="preserve"> </w:t>
      </w:r>
      <w:r w:rsidRPr="00EC1363">
        <w:rPr>
          <w:w w:val="110"/>
          <w:sz w:val="24"/>
        </w:rPr>
        <w:t>Members</w:t>
      </w:r>
      <w:r w:rsidRPr="00EC1363">
        <w:rPr>
          <w:spacing w:val="-12"/>
          <w:w w:val="110"/>
          <w:sz w:val="24"/>
        </w:rPr>
        <w:t xml:space="preserve"> </w:t>
      </w:r>
      <w:r w:rsidRPr="00EC1363">
        <w:rPr>
          <w:w w:val="110"/>
          <w:sz w:val="24"/>
        </w:rPr>
        <w:t>of</w:t>
      </w:r>
      <w:r w:rsidRPr="00EC1363">
        <w:rPr>
          <w:spacing w:val="-11"/>
          <w:w w:val="110"/>
          <w:sz w:val="24"/>
        </w:rPr>
        <w:t xml:space="preserve"> </w:t>
      </w:r>
      <w:r w:rsidRPr="00EC1363">
        <w:rPr>
          <w:w w:val="110"/>
          <w:sz w:val="24"/>
        </w:rPr>
        <w:t>the</w:t>
      </w:r>
      <w:r w:rsidRPr="00EC1363">
        <w:rPr>
          <w:spacing w:val="-12"/>
          <w:w w:val="110"/>
          <w:sz w:val="24"/>
        </w:rPr>
        <w:t xml:space="preserve"> </w:t>
      </w:r>
      <w:r w:rsidRPr="00EC1363">
        <w:rPr>
          <w:w w:val="110"/>
          <w:sz w:val="24"/>
        </w:rPr>
        <w:t>Academic</w:t>
      </w:r>
      <w:r w:rsidRPr="00EC1363">
        <w:rPr>
          <w:spacing w:val="-12"/>
          <w:w w:val="110"/>
          <w:sz w:val="24"/>
        </w:rPr>
        <w:t xml:space="preserve"> </w:t>
      </w:r>
      <w:r w:rsidRPr="00EC1363">
        <w:rPr>
          <w:w w:val="110"/>
          <w:sz w:val="24"/>
        </w:rPr>
        <w:t>Senate</w:t>
      </w:r>
      <w:r w:rsidRPr="00EC1363">
        <w:rPr>
          <w:spacing w:val="-11"/>
          <w:w w:val="110"/>
          <w:sz w:val="24"/>
        </w:rPr>
        <w:t xml:space="preserve"> </w:t>
      </w:r>
      <w:r w:rsidRPr="00EC1363">
        <w:rPr>
          <w:w w:val="110"/>
          <w:sz w:val="24"/>
        </w:rPr>
        <w:t>are</w:t>
      </w:r>
      <w:r w:rsidRPr="00EC1363">
        <w:rPr>
          <w:spacing w:val="-12"/>
          <w:w w:val="110"/>
          <w:sz w:val="24"/>
        </w:rPr>
        <w:t xml:space="preserve"> </w:t>
      </w:r>
      <w:r w:rsidRPr="00EC1363">
        <w:rPr>
          <w:w w:val="110"/>
          <w:sz w:val="24"/>
        </w:rPr>
        <w:t>non-voting.</w:t>
      </w:r>
      <w:r w:rsidRPr="00EC1363">
        <w:rPr>
          <w:spacing w:val="-11"/>
          <w:w w:val="110"/>
          <w:sz w:val="24"/>
        </w:rPr>
        <w:t xml:space="preserve"> </w:t>
      </w:r>
      <w:r w:rsidRPr="00EC1363">
        <w:rPr>
          <w:w w:val="110"/>
          <w:sz w:val="24"/>
        </w:rPr>
        <w:t>They</w:t>
      </w:r>
      <w:r w:rsidRPr="00EC1363">
        <w:rPr>
          <w:spacing w:val="-11"/>
          <w:w w:val="110"/>
          <w:sz w:val="24"/>
        </w:rPr>
        <w:t xml:space="preserve"> </w:t>
      </w:r>
      <w:r w:rsidRPr="00EC1363">
        <w:rPr>
          <w:w w:val="110"/>
          <w:sz w:val="24"/>
        </w:rPr>
        <w:t>are</w:t>
      </w:r>
      <w:r w:rsidRPr="00EC1363">
        <w:rPr>
          <w:spacing w:val="-12"/>
          <w:w w:val="110"/>
          <w:sz w:val="24"/>
        </w:rPr>
        <w:t xml:space="preserve"> </w:t>
      </w:r>
      <w:r w:rsidRPr="00EC1363">
        <w:rPr>
          <w:w w:val="110"/>
          <w:sz w:val="24"/>
        </w:rPr>
        <w:t>as follows:</w:t>
      </w:r>
    </w:p>
    <w:p w14:paraId="0772C55C" w14:textId="77777777" w:rsidR="002532B3" w:rsidRPr="00EC1363" w:rsidRDefault="002532B3">
      <w:pPr>
        <w:pStyle w:val="BodyText"/>
        <w:rPr>
          <w:sz w:val="26"/>
        </w:rPr>
      </w:pPr>
    </w:p>
    <w:p w14:paraId="72E0956C" w14:textId="5982DE53" w:rsidR="002532B3" w:rsidRPr="004F1456" w:rsidRDefault="004F1456" w:rsidP="004F1456">
      <w:pPr>
        <w:pStyle w:val="ListParagraph"/>
        <w:numPr>
          <w:ilvl w:val="2"/>
          <w:numId w:val="3"/>
        </w:numPr>
        <w:tabs>
          <w:tab w:val="left" w:pos="1559"/>
          <w:tab w:val="left" w:pos="1560"/>
        </w:tabs>
        <w:rPr>
          <w:sz w:val="27"/>
        </w:rPr>
      </w:pPr>
      <w:r w:rsidRPr="00EC1363">
        <w:rPr>
          <w:w w:val="110"/>
          <w:sz w:val="24"/>
        </w:rPr>
        <w:t>The University</w:t>
      </w:r>
      <w:r w:rsidRPr="00EC1363">
        <w:rPr>
          <w:spacing w:val="-12"/>
          <w:w w:val="110"/>
          <w:sz w:val="24"/>
        </w:rPr>
        <w:t xml:space="preserve"> </w:t>
      </w:r>
      <w:proofErr w:type="gramStart"/>
      <w:r w:rsidRPr="00EC1363">
        <w:rPr>
          <w:w w:val="110"/>
          <w:sz w:val="24"/>
        </w:rPr>
        <w:t>President;</w:t>
      </w:r>
      <w:proofErr w:type="gramEnd"/>
    </w:p>
    <w:p w14:paraId="7150352A" w14:textId="78A26399" w:rsidR="002532B3" w:rsidRPr="004F1456" w:rsidRDefault="004F1456" w:rsidP="004F1456">
      <w:pPr>
        <w:pStyle w:val="ListParagraph"/>
        <w:numPr>
          <w:ilvl w:val="2"/>
          <w:numId w:val="3"/>
        </w:numPr>
        <w:tabs>
          <w:tab w:val="left" w:pos="1559"/>
          <w:tab w:val="left" w:pos="1560"/>
        </w:tabs>
        <w:rPr>
          <w:sz w:val="27"/>
        </w:rPr>
      </w:pPr>
      <w:r w:rsidRPr="00EC1363">
        <w:rPr>
          <w:w w:val="110"/>
          <w:sz w:val="24"/>
        </w:rPr>
        <w:t>The University Vice</w:t>
      </w:r>
      <w:r w:rsidRPr="00EC1363">
        <w:rPr>
          <w:spacing w:val="-21"/>
          <w:w w:val="110"/>
          <w:sz w:val="24"/>
        </w:rPr>
        <w:t xml:space="preserve"> </w:t>
      </w:r>
      <w:proofErr w:type="gramStart"/>
      <w:r w:rsidRPr="00EC1363">
        <w:rPr>
          <w:w w:val="110"/>
          <w:sz w:val="24"/>
        </w:rPr>
        <w:t>Presidents;</w:t>
      </w:r>
      <w:proofErr w:type="gramEnd"/>
    </w:p>
    <w:p w14:paraId="05BF9AD3" w14:textId="213D1EC7" w:rsidR="002532B3" w:rsidRPr="004F1456" w:rsidRDefault="004F1456" w:rsidP="004F1456">
      <w:pPr>
        <w:pStyle w:val="ListParagraph"/>
        <w:numPr>
          <w:ilvl w:val="2"/>
          <w:numId w:val="3"/>
        </w:numPr>
        <w:tabs>
          <w:tab w:val="left" w:pos="1559"/>
          <w:tab w:val="left" w:pos="1561"/>
        </w:tabs>
        <w:ind w:left="1560" w:hanging="721"/>
        <w:rPr>
          <w:sz w:val="27"/>
        </w:rPr>
      </w:pPr>
      <w:r w:rsidRPr="00EC1363">
        <w:rPr>
          <w:w w:val="110"/>
          <w:sz w:val="24"/>
        </w:rPr>
        <w:lastRenderedPageBreak/>
        <w:t>The Associate Vice Presidents for Academic</w:t>
      </w:r>
      <w:r w:rsidRPr="00EC1363">
        <w:rPr>
          <w:spacing w:val="-49"/>
          <w:w w:val="110"/>
          <w:sz w:val="24"/>
        </w:rPr>
        <w:t xml:space="preserve"> </w:t>
      </w:r>
      <w:proofErr w:type="gramStart"/>
      <w:r w:rsidRPr="00EC1363">
        <w:rPr>
          <w:w w:val="110"/>
          <w:sz w:val="24"/>
        </w:rPr>
        <w:t>Affairs;</w:t>
      </w:r>
      <w:proofErr w:type="gramEnd"/>
    </w:p>
    <w:p w14:paraId="6EA9FE70" w14:textId="5799FA5C" w:rsidR="002532B3" w:rsidRPr="004F1456" w:rsidRDefault="004F1456" w:rsidP="004F1456">
      <w:pPr>
        <w:pStyle w:val="ListParagraph"/>
        <w:numPr>
          <w:ilvl w:val="2"/>
          <w:numId w:val="3"/>
        </w:numPr>
        <w:tabs>
          <w:tab w:val="left" w:pos="1560"/>
          <w:tab w:val="left" w:pos="1561"/>
        </w:tabs>
        <w:ind w:left="1560" w:hanging="721"/>
        <w:rPr>
          <w:sz w:val="27"/>
        </w:rPr>
      </w:pPr>
      <w:r w:rsidRPr="00EC1363">
        <w:rPr>
          <w:w w:val="110"/>
          <w:sz w:val="24"/>
        </w:rPr>
        <w:t>The</w:t>
      </w:r>
      <w:r w:rsidRPr="00EC1363">
        <w:rPr>
          <w:spacing w:val="-9"/>
          <w:w w:val="110"/>
          <w:sz w:val="24"/>
        </w:rPr>
        <w:t xml:space="preserve"> </w:t>
      </w:r>
      <w:r w:rsidRPr="00EC1363">
        <w:rPr>
          <w:w w:val="110"/>
          <w:sz w:val="24"/>
        </w:rPr>
        <w:t>Deans</w:t>
      </w:r>
      <w:r w:rsidRPr="00EC1363">
        <w:rPr>
          <w:spacing w:val="-8"/>
          <w:w w:val="110"/>
          <w:sz w:val="24"/>
        </w:rPr>
        <w:t xml:space="preserve"> </w:t>
      </w:r>
      <w:r w:rsidRPr="00EC1363">
        <w:rPr>
          <w:w w:val="110"/>
          <w:sz w:val="24"/>
        </w:rPr>
        <w:t>and</w:t>
      </w:r>
      <w:r w:rsidRPr="00EC1363">
        <w:rPr>
          <w:spacing w:val="-8"/>
          <w:w w:val="110"/>
          <w:sz w:val="24"/>
        </w:rPr>
        <w:t xml:space="preserve"> </w:t>
      </w:r>
      <w:r w:rsidRPr="00EC1363">
        <w:rPr>
          <w:w w:val="110"/>
          <w:sz w:val="24"/>
        </w:rPr>
        <w:t>Associate</w:t>
      </w:r>
      <w:r w:rsidRPr="00EC1363">
        <w:rPr>
          <w:spacing w:val="-8"/>
          <w:w w:val="110"/>
          <w:sz w:val="24"/>
        </w:rPr>
        <w:t xml:space="preserve"> </w:t>
      </w:r>
      <w:r w:rsidRPr="00EC1363">
        <w:rPr>
          <w:w w:val="110"/>
          <w:sz w:val="24"/>
        </w:rPr>
        <w:t>Deans</w:t>
      </w:r>
      <w:r w:rsidRPr="00EC1363">
        <w:rPr>
          <w:spacing w:val="-7"/>
          <w:w w:val="110"/>
          <w:sz w:val="24"/>
        </w:rPr>
        <w:t xml:space="preserve"> </w:t>
      </w:r>
      <w:r w:rsidRPr="00EC1363">
        <w:rPr>
          <w:w w:val="110"/>
          <w:sz w:val="24"/>
        </w:rPr>
        <w:t>for</w:t>
      </w:r>
      <w:r w:rsidRPr="00EC1363">
        <w:rPr>
          <w:spacing w:val="-7"/>
          <w:w w:val="110"/>
          <w:sz w:val="24"/>
        </w:rPr>
        <w:t xml:space="preserve"> </w:t>
      </w:r>
      <w:r w:rsidRPr="00EC1363">
        <w:rPr>
          <w:w w:val="110"/>
          <w:sz w:val="24"/>
        </w:rPr>
        <w:t>Academic</w:t>
      </w:r>
      <w:r w:rsidRPr="00EC1363">
        <w:rPr>
          <w:spacing w:val="-7"/>
          <w:w w:val="110"/>
          <w:sz w:val="24"/>
        </w:rPr>
        <w:t xml:space="preserve"> </w:t>
      </w:r>
      <w:proofErr w:type="gramStart"/>
      <w:r w:rsidRPr="00EC1363">
        <w:rPr>
          <w:w w:val="110"/>
          <w:sz w:val="24"/>
        </w:rPr>
        <w:t>Affairs;</w:t>
      </w:r>
      <w:proofErr w:type="gramEnd"/>
    </w:p>
    <w:p w14:paraId="46EB6FC9" w14:textId="2AF3E1C5" w:rsidR="002532B3" w:rsidRPr="004F1456" w:rsidRDefault="004F1456" w:rsidP="004F1456">
      <w:pPr>
        <w:pStyle w:val="ListParagraph"/>
        <w:numPr>
          <w:ilvl w:val="2"/>
          <w:numId w:val="3"/>
        </w:numPr>
        <w:tabs>
          <w:tab w:val="left" w:pos="1559"/>
          <w:tab w:val="left" w:pos="1560"/>
        </w:tabs>
        <w:rPr>
          <w:sz w:val="27"/>
        </w:rPr>
      </w:pPr>
      <w:r w:rsidRPr="00EC1363">
        <w:rPr>
          <w:w w:val="110"/>
          <w:sz w:val="24"/>
        </w:rPr>
        <w:t>Representatives of Student Affairs</w:t>
      </w:r>
      <w:r w:rsidRPr="00EC1363">
        <w:rPr>
          <w:spacing w:val="-24"/>
          <w:w w:val="110"/>
          <w:sz w:val="24"/>
        </w:rPr>
        <w:t xml:space="preserve"> </w:t>
      </w:r>
      <w:proofErr w:type="gramStart"/>
      <w:r w:rsidRPr="00EC1363">
        <w:rPr>
          <w:w w:val="110"/>
          <w:sz w:val="24"/>
        </w:rPr>
        <w:t>Personnel;</w:t>
      </w:r>
      <w:proofErr w:type="gramEnd"/>
    </w:p>
    <w:p w14:paraId="29DD3A50" w14:textId="1298AC29" w:rsidR="002532B3" w:rsidRPr="004F1456" w:rsidRDefault="004F1456" w:rsidP="004F1456">
      <w:pPr>
        <w:pStyle w:val="ListParagraph"/>
        <w:numPr>
          <w:ilvl w:val="2"/>
          <w:numId w:val="3"/>
        </w:numPr>
        <w:tabs>
          <w:tab w:val="left" w:pos="1559"/>
          <w:tab w:val="left" w:pos="1560"/>
        </w:tabs>
        <w:rPr>
          <w:sz w:val="27"/>
        </w:rPr>
      </w:pPr>
      <w:r w:rsidRPr="00EC1363">
        <w:rPr>
          <w:w w:val="110"/>
          <w:sz w:val="24"/>
        </w:rPr>
        <w:t>Representatives of the staff;</w:t>
      </w:r>
      <w:r w:rsidRPr="00EC1363">
        <w:rPr>
          <w:spacing w:val="-25"/>
          <w:w w:val="110"/>
          <w:sz w:val="24"/>
        </w:rPr>
        <w:t xml:space="preserve"> </w:t>
      </w:r>
      <w:r w:rsidRPr="00EC1363">
        <w:rPr>
          <w:w w:val="110"/>
          <w:sz w:val="24"/>
        </w:rPr>
        <w:t>and</w:t>
      </w:r>
    </w:p>
    <w:p w14:paraId="2712DD97" w14:textId="77777777" w:rsidR="002532B3" w:rsidRPr="00EC1363" w:rsidRDefault="004F1456" w:rsidP="00EC1363">
      <w:pPr>
        <w:pStyle w:val="ListParagraph"/>
        <w:numPr>
          <w:ilvl w:val="2"/>
          <w:numId w:val="3"/>
        </w:numPr>
        <w:tabs>
          <w:tab w:val="left" w:pos="1560"/>
          <w:tab w:val="left" w:pos="1561"/>
        </w:tabs>
        <w:ind w:left="1560" w:hanging="721"/>
        <w:rPr>
          <w:sz w:val="24"/>
        </w:rPr>
      </w:pPr>
      <w:r w:rsidRPr="00EC1363">
        <w:rPr>
          <w:w w:val="110"/>
          <w:sz w:val="24"/>
        </w:rPr>
        <w:t>Representatives of technology</w:t>
      </w:r>
      <w:r w:rsidRPr="00EC1363">
        <w:rPr>
          <w:spacing w:val="-20"/>
          <w:w w:val="110"/>
          <w:sz w:val="24"/>
        </w:rPr>
        <w:t xml:space="preserve"> </w:t>
      </w:r>
      <w:r w:rsidRPr="00EC1363">
        <w:rPr>
          <w:w w:val="110"/>
          <w:sz w:val="24"/>
        </w:rPr>
        <w:t>servi</w:t>
      </w:r>
      <w:r w:rsidRPr="00EC1363">
        <w:rPr>
          <w:w w:val="110"/>
          <w:sz w:val="24"/>
        </w:rPr>
        <w:t>ces.</w:t>
      </w:r>
    </w:p>
    <w:p w14:paraId="19CBAB1F" w14:textId="77777777" w:rsidR="002532B3" w:rsidRPr="00EC1363" w:rsidRDefault="002532B3">
      <w:pPr>
        <w:pStyle w:val="BodyText"/>
        <w:spacing w:before="10"/>
        <w:rPr>
          <w:sz w:val="27"/>
        </w:rPr>
      </w:pPr>
    </w:p>
    <w:p w14:paraId="35707FC1" w14:textId="77777777" w:rsidR="002532B3" w:rsidRPr="00EC1363" w:rsidRDefault="004F1456">
      <w:pPr>
        <w:pStyle w:val="BodyText"/>
        <w:ind w:left="120"/>
      </w:pPr>
      <w:r w:rsidRPr="00EC1363">
        <w:rPr>
          <w:w w:val="105"/>
          <w:u w:val="single"/>
        </w:rPr>
        <w:t>Officers</w:t>
      </w:r>
    </w:p>
    <w:p w14:paraId="37E1F17F" w14:textId="77777777" w:rsidR="002532B3" w:rsidRPr="00EC1363" w:rsidRDefault="002532B3">
      <w:pPr>
        <w:pStyle w:val="BodyText"/>
        <w:spacing w:before="5"/>
        <w:rPr>
          <w:sz w:val="19"/>
        </w:rPr>
      </w:pPr>
    </w:p>
    <w:p w14:paraId="71FA5B91" w14:textId="59076AD2" w:rsidR="002532B3" w:rsidRPr="00EC1363" w:rsidRDefault="004F1456" w:rsidP="00EC1363">
      <w:pPr>
        <w:pStyle w:val="ListParagraph"/>
        <w:numPr>
          <w:ilvl w:val="1"/>
          <w:numId w:val="3"/>
        </w:numPr>
        <w:tabs>
          <w:tab w:val="left" w:pos="839"/>
          <w:tab w:val="left" w:pos="840"/>
        </w:tabs>
        <w:spacing w:before="98" w:line="259" w:lineRule="auto"/>
        <w:ind w:right="236"/>
        <w:rPr>
          <w:sz w:val="24"/>
        </w:rPr>
      </w:pPr>
      <w:r w:rsidRPr="00EC1363">
        <w:rPr>
          <w:w w:val="110"/>
          <w:sz w:val="24"/>
        </w:rPr>
        <w:t>The officers of the Academic Senate shall include, but shall not be restricted</w:t>
      </w:r>
      <w:r w:rsidRPr="00EC1363">
        <w:rPr>
          <w:spacing w:val="-10"/>
          <w:w w:val="110"/>
          <w:sz w:val="24"/>
        </w:rPr>
        <w:t xml:space="preserve"> </w:t>
      </w:r>
      <w:r w:rsidRPr="00EC1363">
        <w:rPr>
          <w:w w:val="110"/>
          <w:sz w:val="24"/>
        </w:rPr>
        <w:t>to,</w:t>
      </w:r>
      <w:r w:rsidRPr="00EC1363">
        <w:rPr>
          <w:spacing w:val="-9"/>
          <w:w w:val="110"/>
          <w:sz w:val="24"/>
        </w:rPr>
        <w:t xml:space="preserve"> </w:t>
      </w:r>
      <w:r w:rsidRPr="00EC1363">
        <w:rPr>
          <w:w w:val="110"/>
          <w:sz w:val="24"/>
        </w:rPr>
        <w:t>a</w:t>
      </w:r>
      <w:r w:rsidRPr="00EC1363">
        <w:rPr>
          <w:spacing w:val="-10"/>
          <w:w w:val="110"/>
          <w:sz w:val="24"/>
        </w:rPr>
        <w:t xml:space="preserve"> </w:t>
      </w:r>
      <w:r w:rsidRPr="00EC1363">
        <w:rPr>
          <w:w w:val="110"/>
          <w:sz w:val="24"/>
        </w:rPr>
        <w:t>Chair,</w:t>
      </w:r>
      <w:r w:rsidRPr="00EC1363">
        <w:rPr>
          <w:spacing w:val="-9"/>
          <w:w w:val="110"/>
          <w:sz w:val="24"/>
        </w:rPr>
        <w:t xml:space="preserve"> </w:t>
      </w:r>
      <w:r w:rsidRPr="00EC1363">
        <w:rPr>
          <w:w w:val="110"/>
          <w:sz w:val="24"/>
        </w:rPr>
        <w:t>a</w:t>
      </w:r>
      <w:r w:rsidRPr="00EC1363">
        <w:rPr>
          <w:spacing w:val="-9"/>
          <w:w w:val="110"/>
          <w:sz w:val="24"/>
        </w:rPr>
        <w:t xml:space="preserve"> </w:t>
      </w:r>
      <w:r w:rsidRPr="00EC1363">
        <w:rPr>
          <w:w w:val="110"/>
          <w:sz w:val="24"/>
        </w:rPr>
        <w:t>Vice</w:t>
      </w:r>
      <w:r w:rsidRPr="00EC1363">
        <w:rPr>
          <w:spacing w:val="-10"/>
          <w:w w:val="110"/>
          <w:sz w:val="24"/>
        </w:rPr>
        <w:t xml:space="preserve"> </w:t>
      </w:r>
      <w:r w:rsidRPr="00EC1363">
        <w:rPr>
          <w:w w:val="110"/>
          <w:sz w:val="24"/>
        </w:rPr>
        <w:t>Chair</w:t>
      </w:r>
      <w:ins w:id="62" w:author="Grier, Jeanne" w:date="2022-02-17T09:27:00Z">
        <w:r w:rsidR="00EC1363">
          <w:rPr>
            <w:w w:val="110"/>
            <w:sz w:val="24"/>
          </w:rPr>
          <w:t xml:space="preserve"> or Second Officer</w:t>
        </w:r>
      </w:ins>
      <w:r w:rsidRPr="00EC1363">
        <w:rPr>
          <w:w w:val="110"/>
          <w:sz w:val="24"/>
        </w:rPr>
        <w:t>,</w:t>
      </w:r>
      <w:r w:rsidRPr="00EC1363">
        <w:rPr>
          <w:spacing w:val="-9"/>
          <w:w w:val="110"/>
          <w:sz w:val="24"/>
        </w:rPr>
        <w:t xml:space="preserve"> </w:t>
      </w:r>
      <w:r w:rsidRPr="00EC1363">
        <w:rPr>
          <w:w w:val="110"/>
          <w:sz w:val="24"/>
        </w:rPr>
        <w:t>and</w:t>
      </w:r>
      <w:r w:rsidRPr="00EC1363">
        <w:rPr>
          <w:spacing w:val="-10"/>
          <w:w w:val="110"/>
          <w:sz w:val="24"/>
        </w:rPr>
        <w:t xml:space="preserve"> </w:t>
      </w:r>
      <w:r w:rsidRPr="00EC1363">
        <w:rPr>
          <w:w w:val="110"/>
          <w:sz w:val="24"/>
        </w:rPr>
        <w:t>a</w:t>
      </w:r>
      <w:r w:rsidRPr="00EC1363">
        <w:rPr>
          <w:spacing w:val="-9"/>
          <w:w w:val="110"/>
          <w:sz w:val="24"/>
        </w:rPr>
        <w:t xml:space="preserve"> </w:t>
      </w:r>
      <w:del w:id="63" w:author="Grier, Jeanne" w:date="2022-02-17T09:27:00Z">
        <w:r w:rsidRPr="00EC1363" w:rsidDel="00EC1363">
          <w:rPr>
            <w:w w:val="110"/>
            <w:sz w:val="24"/>
          </w:rPr>
          <w:delText>Secretary</w:delText>
        </w:r>
      </w:del>
      <w:ins w:id="64" w:author="Grier, Jeanne" w:date="2022-02-17T09:27:00Z">
        <w:r w:rsidR="00EC1363">
          <w:rPr>
            <w:w w:val="110"/>
            <w:sz w:val="24"/>
          </w:rPr>
          <w:t>Th</w:t>
        </w:r>
      </w:ins>
      <w:ins w:id="65" w:author="Grier, Jeanne" w:date="2022-02-17T09:28:00Z">
        <w:r w:rsidR="00EC1363">
          <w:rPr>
            <w:w w:val="110"/>
            <w:sz w:val="24"/>
          </w:rPr>
          <w:t>ird Officer</w:t>
        </w:r>
      </w:ins>
      <w:r w:rsidRPr="00EC1363">
        <w:rPr>
          <w:w w:val="110"/>
          <w:sz w:val="24"/>
        </w:rPr>
        <w:t>.</w:t>
      </w:r>
      <w:r w:rsidRPr="00EC1363">
        <w:rPr>
          <w:spacing w:val="-9"/>
          <w:w w:val="110"/>
          <w:sz w:val="24"/>
        </w:rPr>
        <w:t xml:space="preserve"> </w:t>
      </w:r>
      <w:r w:rsidRPr="00EC1363">
        <w:rPr>
          <w:w w:val="110"/>
          <w:sz w:val="24"/>
        </w:rPr>
        <w:t>These</w:t>
      </w:r>
      <w:r w:rsidRPr="00EC1363">
        <w:rPr>
          <w:spacing w:val="-10"/>
          <w:w w:val="110"/>
          <w:sz w:val="24"/>
        </w:rPr>
        <w:t xml:space="preserve"> </w:t>
      </w:r>
      <w:r w:rsidRPr="00EC1363">
        <w:rPr>
          <w:w w:val="110"/>
          <w:sz w:val="24"/>
        </w:rPr>
        <w:t>officers</w:t>
      </w:r>
      <w:r w:rsidRPr="00EC1363">
        <w:rPr>
          <w:spacing w:val="-9"/>
          <w:w w:val="110"/>
          <w:sz w:val="24"/>
        </w:rPr>
        <w:t xml:space="preserve"> </w:t>
      </w:r>
      <w:r w:rsidRPr="00EC1363">
        <w:rPr>
          <w:w w:val="110"/>
          <w:sz w:val="24"/>
        </w:rPr>
        <w:t>shall</w:t>
      </w:r>
      <w:r w:rsidRPr="00EC1363">
        <w:rPr>
          <w:spacing w:val="-10"/>
          <w:w w:val="110"/>
          <w:sz w:val="24"/>
        </w:rPr>
        <w:t xml:space="preserve"> </w:t>
      </w:r>
      <w:r w:rsidRPr="00EC1363">
        <w:rPr>
          <w:w w:val="110"/>
          <w:sz w:val="24"/>
        </w:rPr>
        <w:t>be elected by the Academic Senate and shall perform the usual functions of such</w:t>
      </w:r>
      <w:r w:rsidRPr="00EC1363">
        <w:rPr>
          <w:spacing w:val="-7"/>
          <w:w w:val="110"/>
          <w:sz w:val="24"/>
        </w:rPr>
        <w:t xml:space="preserve"> </w:t>
      </w:r>
      <w:r w:rsidRPr="00EC1363">
        <w:rPr>
          <w:w w:val="110"/>
          <w:sz w:val="24"/>
        </w:rPr>
        <w:t>offices.</w:t>
      </w:r>
    </w:p>
    <w:p w14:paraId="2C97BFFD" w14:textId="77777777" w:rsidR="002532B3" w:rsidRPr="00EC1363" w:rsidRDefault="002532B3">
      <w:pPr>
        <w:pStyle w:val="BodyText"/>
        <w:spacing w:before="11"/>
        <w:rPr>
          <w:sz w:val="25"/>
        </w:rPr>
      </w:pPr>
    </w:p>
    <w:p w14:paraId="54AD1F8E" w14:textId="77777777" w:rsidR="002532B3" w:rsidRPr="00EC1363" w:rsidRDefault="004F1456">
      <w:pPr>
        <w:pStyle w:val="BodyText"/>
        <w:ind w:left="120"/>
      </w:pPr>
      <w:r w:rsidRPr="00EC1363">
        <w:rPr>
          <w:w w:val="110"/>
          <w:u w:val="single"/>
        </w:rPr>
        <w:t>Meetings</w:t>
      </w:r>
    </w:p>
    <w:p w14:paraId="10A071D7" w14:textId="77777777" w:rsidR="002532B3" w:rsidRPr="00EC1363" w:rsidRDefault="002532B3">
      <w:pPr>
        <w:pStyle w:val="BodyText"/>
        <w:spacing w:before="4"/>
        <w:rPr>
          <w:sz w:val="19"/>
        </w:rPr>
      </w:pPr>
    </w:p>
    <w:p w14:paraId="763C041E" w14:textId="77777777" w:rsidR="002532B3" w:rsidRPr="00EC1363" w:rsidRDefault="004F1456" w:rsidP="00EC1363">
      <w:pPr>
        <w:pStyle w:val="ListParagraph"/>
        <w:numPr>
          <w:ilvl w:val="1"/>
          <w:numId w:val="3"/>
        </w:numPr>
        <w:tabs>
          <w:tab w:val="left" w:pos="839"/>
          <w:tab w:val="left" w:pos="840"/>
        </w:tabs>
        <w:spacing w:before="98" w:line="259" w:lineRule="auto"/>
        <w:ind w:left="839" w:right="227"/>
        <w:rPr>
          <w:sz w:val="24"/>
        </w:rPr>
      </w:pPr>
      <w:r w:rsidRPr="00EC1363">
        <w:rPr>
          <w:w w:val="110"/>
          <w:sz w:val="24"/>
        </w:rPr>
        <w:t>There shall be regular meetings of the Academic Senate during each academic term</w:t>
      </w:r>
      <w:r w:rsidRPr="00EC1363">
        <w:rPr>
          <w:b/>
          <w:w w:val="110"/>
          <w:sz w:val="24"/>
        </w:rPr>
        <w:t xml:space="preserve">. </w:t>
      </w:r>
      <w:r w:rsidRPr="00EC1363">
        <w:rPr>
          <w:w w:val="110"/>
          <w:sz w:val="24"/>
        </w:rPr>
        <w:t>Additional meetings with appropriate notice may be initiated by the Univer</w:t>
      </w:r>
      <w:r w:rsidRPr="00EC1363">
        <w:rPr>
          <w:w w:val="110"/>
          <w:sz w:val="24"/>
        </w:rPr>
        <w:t>sity President, the Chair of the Academic Senate or by</w:t>
      </w:r>
      <w:r w:rsidRPr="00EC1363">
        <w:rPr>
          <w:spacing w:val="-6"/>
          <w:w w:val="110"/>
          <w:sz w:val="24"/>
        </w:rPr>
        <w:t xml:space="preserve"> </w:t>
      </w:r>
      <w:r w:rsidRPr="00EC1363">
        <w:rPr>
          <w:w w:val="110"/>
          <w:sz w:val="24"/>
        </w:rPr>
        <w:t>a</w:t>
      </w:r>
      <w:r w:rsidRPr="00EC1363">
        <w:rPr>
          <w:spacing w:val="-5"/>
          <w:w w:val="110"/>
          <w:sz w:val="24"/>
        </w:rPr>
        <w:t xml:space="preserve"> </w:t>
      </w:r>
      <w:r w:rsidRPr="00EC1363">
        <w:rPr>
          <w:w w:val="110"/>
          <w:sz w:val="24"/>
        </w:rPr>
        <w:t>written</w:t>
      </w:r>
      <w:r w:rsidRPr="00EC1363">
        <w:rPr>
          <w:spacing w:val="-5"/>
          <w:w w:val="110"/>
          <w:sz w:val="24"/>
        </w:rPr>
        <w:t xml:space="preserve"> </w:t>
      </w:r>
      <w:r w:rsidRPr="00EC1363">
        <w:rPr>
          <w:w w:val="110"/>
          <w:sz w:val="24"/>
        </w:rPr>
        <w:t>request</w:t>
      </w:r>
      <w:r w:rsidRPr="00EC1363">
        <w:rPr>
          <w:spacing w:val="-5"/>
          <w:w w:val="110"/>
          <w:sz w:val="24"/>
        </w:rPr>
        <w:t xml:space="preserve"> </w:t>
      </w:r>
      <w:r w:rsidRPr="00EC1363">
        <w:rPr>
          <w:w w:val="110"/>
          <w:sz w:val="24"/>
        </w:rPr>
        <w:t>signed</w:t>
      </w:r>
      <w:r w:rsidRPr="00EC1363">
        <w:rPr>
          <w:spacing w:val="-4"/>
          <w:w w:val="110"/>
          <w:sz w:val="24"/>
        </w:rPr>
        <w:t xml:space="preserve"> </w:t>
      </w:r>
      <w:r w:rsidRPr="00EC1363">
        <w:rPr>
          <w:w w:val="110"/>
          <w:sz w:val="24"/>
        </w:rPr>
        <w:t>by</w:t>
      </w:r>
      <w:r w:rsidRPr="00EC1363">
        <w:rPr>
          <w:spacing w:val="-5"/>
          <w:w w:val="110"/>
          <w:sz w:val="24"/>
        </w:rPr>
        <w:t xml:space="preserve"> </w:t>
      </w:r>
      <w:r w:rsidRPr="00EC1363">
        <w:rPr>
          <w:w w:val="110"/>
          <w:sz w:val="24"/>
        </w:rPr>
        <w:t>10%</w:t>
      </w:r>
      <w:r w:rsidRPr="00EC1363">
        <w:rPr>
          <w:spacing w:val="-5"/>
          <w:w w:val="110"/>
          <w:sz w:val="24"/>
        </w:rPr>
        <w:t xml:space="preserve"> </w:t>
      </w:r>
      <w:r w:rsidRPr="00EC1363">
        <w:rPr>
          <w:w w:val="110"/>
          <w:sz w:val="24"/>
        </w:rPr>
        <w:t>of</w:t>
      </w:r>
      <w:r w:rsidRPr="00EC1363">
        <w:rPr>
          <w:spacing w:val="-4"/>
          <w:w w:val="110"/>
          <w:sz w:val="24"/>
        </w:rPr>
        <w:t xml:space="preserve"> </w:t>
      </w:r>
      <w:r w:rsidRPr="00EC1363">
        <w:rPr>
          <w:w w:val="110"/>
          <w:sz w:val="24"/>
        </w:rPr>
        <w:t>the</w:t>
      </w:r>
      <w:r w:rsidRPr="00EC1363">
        <w:rPr>
          <w:spacing w:val="-6"/>
          <w:w w:val="110"/>
          <w:sz w:val="24"/>
        </w:rPr>
        <w:t xml:space="preserve"> </w:t>
      </w:r>
      <w:r w:rsidRPr="00EC1363">
        <w:rPr>
          <w:w w:val="110"/>
          <w:sz w:val="24"/>
        </w:rPr>
        <w:t>Academic</w:t>
      </w:r>
      <w:r w:rsidRPr="00EC1363">
        <w:rPr>
          <w:spacing w:val="-4"/>
          <w:w w:val="110"/>
          <w:sz w:val="24"/>
        </w:rPr>
        <w:t xml:space="preserve"> </w:t>
      </w:r>
      <w:r w:rsidRPr="00EC1363">
        <w:rPr>
          <w:w w:val="110"/>
          <w:sz w:val="24"/>
        </w:rPr>
        <w:t>Senate</w:t>
      </w:r>
      <w:r w:rsidRPr="00EC1363">
        <w:rPr>
          <w:spacing w:val="-4"/>
          <w:w w:val="110"/>
          <w:sz w:val="24"/>
        </w:rPr>
        <w:t xml:space="preserve"> </w:t>
      </w:r>
      <w:r w:rsidRPr="00EC1363">
        <w:rPr>
          <w:w w:val="110"/>
          <w:sz w:val="24"/>
        </w:rPr>
        <w:t>membership.</w:t>
      </w:r>
    </w:p>
    <w:p w14:paraId="7776E9E2" w14:textId="77777777" w:rsidR="002532B3" w:rsidRPr="00EC1363" w:rsidRDefault="002532B3">
      <w:pPr>
        <w:pStyle w:val="BodyText"/>
        <w:rPr>
          <w:sz w:val="26"/>
        </w:rPr>
      </w:pPr>
    </w:p>
    <w:p w14:paraId="27F76E07" w14:textId="77777777" w:rsidR="002532B3" w:rsidRPr="00EC1363" w:rsidRDefault="004F1456">
      <w:pPr>
        <w:pStyle w:val="BodyText"/>
        <w:ind w:left="119"/>
      </w:pPr>
      <w:r w:rsidRPr="00EC1363">
        <w:rPr>
          <w:w w:val="115"/>
          <w:u w:val="single"/>
        </w:rPr>
        <w:t>Institutional Support</w:t>
      </w:r>
    </w:p>
    <w:p w14:paraId="5A44BDCF" w14:textId="77777777" w:rsidR="002532B3" w:rsidRPr="00EC1363" w:rsidRDefault="002532B3">
      <w:pPr>
        <w:pStyle w:val="BodyText"/>
        <w:spacing w:before="4"/>
        <w:rPr>
          <w:sz w:val="25"/>
        </w:rPr>
      </w:pPr>
    </w:p>
    <w:p w14:paraId="1A32A20A" w14:textId="77777777" w:rsidR="002532B3" w:rsidRPr="00EC1363" w:rsidRDefault="004F1456" w:rsidP="00EC1363">
      <w:pPr>
        <w:pStyle w:val="ListParagraph"/>
        <w:numPr>
          <w:ilvl w:val="1"/>
          <w:numId w:val="3"/>
        </w:numPr>
        <w:tabs>
          <w:tab w:val="left" w:pos="839"/>
          <w:tab w:val="left" w:pos="840"/>
        </w:tabs>
        <w:spacing w:before="19" w:line="242" w:lineRule="auto"/>
        <w:ind w:left="839" w:right="114"/>
        <w:rPr>
          <w:sz w:val="24"/>
        </w:rPr>
      </w:pPr>
      <w:r w:rsidRPr="00EC1363">
        <w:rPr>
          <w:sz w:val="24"/>
        </w:rPr>
        <w:t>As an integral element of the infrastructure of CSUCI, the Academic Senate of CSUCI shall be provided with ins</w:t>
      </w:r>
      <w:r w:rsidRPr="00EC1363">
        <w:rPr>
          <w:sz w:val="24"/>
        </w:rPr>
        <w:t>titutional support to ensure shared</w:t>
      </w:r>
      <w:r w:rsidRPr="00EC1363">
        <w:rPr>
          <w:spacing w:val="-14"/>
          <w:sz w:val="24"/>
        </w:rPr>
        <w:t xml:space="preserve"> </w:t>
      </w:r>
      <w:r w:rsidRPr="00EC1363">
        <w:rPr>
          <w:sz w:val="24"/>
        </w:rPr>
        <w:t>governance.</w:t>
      </w:r>
      <w:r w:rsidRPr="00EC1363">
        <w:rPr>
          <w:spacing w:val="-13"/>
          <w:sz w:val="24"/>
        </w:rPr>
        <w:t xml:space="preserve"> </w:t>
      </w:r>
      <w:r w:rsidRPr="00EC1363">
        <w:rPr>
          <w:sz w:val="24"/>
        </w:rPr>
        <w:t>The</w:t>
      </w:r>
      <w:r w:rsidRPr="00EC1363">
        <w:rPr>
          <w:spacing w:val="-13"/>
          <w:sz w:val="24"/>
        </w:rPr>
        <w:t xml:space="preserve"> </w:t>
      </w:r>
      <w:r w:rsidRPr="00EC1363">
        <w:rPr>
          <w:sz w:val="24"/>
        </w:rPr>
        <w:t>Academic</w:t>
      </w:r>
      <w:r w:rsidRPr="00EC1363">
        <w:rPr>
          <w:spacing w:val="-12"/>
          <w:sz w:val="24"/>
        </w:rPr>
        <w:t xml:space="preserve"> </w:t>
      </w:r>
      <w:r w:rsidRPr="00EC1363">
        <w:rPr>
          <w:sz w:val="24"/>
        </w:rPr>
        <w:t>Senate</w:t>
      </w:r>
      <w:r w:rsidRPr="00EC1363">
        <w:rPr>
          <w:spacing w:val="-13"/>
          <w:sz w:val="24"/>
        </w:rPr>
        <w:t xml:space="preserve"> </w:t>
      </w:r>
      <w:r w:rsidRPr="00EC1363">
        <w:rPr>
          <w:sz w:val="24"/>
        </w:rPr>
        <w:t>shall</w:t>
      </w:r>
      <w:r w:rsidRPr="00EC1363">
        <w:rPr>
          <w:spacing w:val="-14"/>
          <w:sz w:val="24"/>
        </w:rPr>
        <w:t xml:space="preserve"> </w:t>
      </w:r>
      <w:r w:rsidRPr="00EC1363">
        <w:rPr>
          <w:sz w:val="24"/>
        </w:rPr>
        <w:t>constitute</w:t>
      </w:r>
      <w:r w:rsidRPr="00EC1363">
        <w:rPr>
          <w:spacing w:val="-12"/>
          <w:sz w:val="24"/>
        </w:rPr>
        <w:t xml:space="preserve"> </w:t>
      </w:r>
      <w:r w:rsidRPr="00EC1363">
        <w:rPr>
          <w:sz w:val="24"/>
        </w:rPr>
        <w:t>a</w:t>
      </w:r>
      <w:r w:rsidRPr="00EC1363">
        <w:rPr>
          <w:spacing w:val="-13"/>
          <w:sz w:val="24"/>
        </w:rPr>
        <w:t xml:space="preserve"> </w:t>
      </w:r>
      <w:r w:rsidRPr="00EC1363">
        <w:rPr>
          <w:sz w:val="24"/>
        </w:rPr>
        <w:t>line</w:t>
      </w:r>
      <w:r w:rsidRPr="00EC1363">
        <w:rPr>
          <w:spacing w:val="-13"/>
          <w:sz w:val="24"/>
        </w:rPr>
        <w:t xml:space="preserve"> </w:t>
      </w:r>
      <w:r w:rsidRPr="00EC1363">
        <w:rPr>
          <w:sz w:val="24"/>
        </w:rPr>
        <w:t>item</w:t>
      </w:r>
      <w:r w:rsidRPr="00EC1363">
        <w:rPr>
          <w:spacing w:val="-13"/>
          <w:sz w:val="24"/>
        </w:rPr>
        <w:t xml:space="preserve"> </w:t>
      </w:r>
      <w:r w:rsidRPr="00EC1363">
        <w:rPr>
          <w:sz w:val="24"/>
        </w:rPr>
        <w:t>in</w:t>
      </w:r>
      <w:r w:rsidRPr="00EC1363">
        <w:rPr>
          <w:spacing w:val="-13"/>
          <w:sz w:val="24"/>
        </w:rPr>
        <w:t xml:space="preserve"> </w:t>
      </w:r>
      <w:r w:rsidRPr="00EC1363">
        <w:rPr>
          <w:sz w:val="24"/>
        </w:rPr>
        <w:t>the Academic Affairs budget. The Academic Senate shall be provided with an administrative assistant appointed at least 50%</w:t>
      </w:r>
      <w:r w:rsidRPr="00EC1363">
        <w:rPr>
          <w:spacing w:val="-41"/>
          <w:sz w:val="24"/>
        </w:rPr>
        <w:t xml:space="preserve"> </w:t>
      </w:r>
      <w:proofErr w:type="gramStart"/>
      <w:r w:rsidRPr="00EC1363">
        <w:rPr>
          <w:sz w:val="24"/>
        </w:rPr>
        <w:t>time.</w:t>
      </w:r>
      <w:r w:rsidRPr="00EC1363">
        <w:rPr>
          <w:sz w:val="24"/>
        </w:rPr>
        <w:t>.</w:t>
      </w:r>
      <w:proofErr w:type="gramEnd"/>
    </w:p>
    <w:p w14:paraId="60D846C9" w14:textId="77777777" w:rsidR="002532B3" w:rsidRPr="00EC1363" w:rsidRDefault="002532B3">
      <w:pPr>
        <w:pStyle w:val="BodyText"/>
        <w:spacing w:before="9"/>
        <w:rPr>
          <w:sz w:val="12"/>
        </w:rPr>
      </w:pPr>
    </w:p>
    <w:p w14:paraId="64206A27" w14:textId="77777777" w:rsidR="002532B3" w:rsidRPr="00EC1363" w:rsidRDefault="004F1456">
      <w:pPr>
        <w:pStyle w:val="BodyText"/>
        <w:spacing w:before="98"/>
        <w:ind w:left="120"/>
      </w:pPr>
      <w:r w:rsidRPr="00EC1363">
        <w:rPr>
          <w:w w:val="110"/>
          <w:u w:val="single"/>
        </w:rPr>
        <w:t>Additional Responsibilities</w:t>
      </w:r>
    </w:p>
    <w:p w14:paraId="4A9551E7" w14:textId="77777777" w:rsidR="002532B3" w:rsidRPr="00EC1363" w:rsidRDefault="002532B3">
      <w:pPr>
        <w:pStyle w:val="BodyText"/>
        <w:spacing w:before="4"/>
        <w:rPr>
          <w:sz w:val="19"/>
        </w:rPr>
      </w:pPr>
    </w:p>
    <w:p w14:paraId="5D73EECC" w14:textId="77777777" w:rsidR="002532B3" w:rsidRPr="00EC1363" w:rsidRDefault="004F1456" w:rsidP="00EC1363">
      <w:pPr>
        <w:pStyle w:val="ListParagraph"/>
        <w:numPr>
          <w:ilvl w:val="1"/>
          <w:numId w:val="3"/>
        </w:numPr>
        <w:tabs>
          <w:tab w:val="left" w:pos="839"/>
          <w:tab w:val="left" w:pos="840"/>
        </w:tabs>
        <w:spacing w:before="98" w:line="259" w:lineRule="auto"/>
        <w:ind w:left="839" w:right="265"/>
        <w:rPr>
          <w:sz w:val="24"/>
        </w:rPr>
      </w:pPr>
      <w:r w:rsidRPr="00EC1363">
        <w:rPr>
          <w:w w:val="110"/>
          <w:sz w:val="24"/>
        </w:rPr>
        <w:t>This outline of functions and responsibilities is intended to provide the essentials for</w:t>
      </w:r>
      <w:r w:rsidRPr="00EC1363">
        <w:rPr>
          <w:w w:val="110"/>
          <w:sz w:val="24"/>
        </w:rPr>
        <w:t xml:space="preserve"> a satisfactory system of shared governance but should not necessarily be viewed as a comprehensive enumeration of such functions and</w:t>
      </w:r>
      <w:r w:rsidRPr="00EC1363">
        <w:rPr>
          <w:spacing w:val="-6"/>
          <w:w w:val="110"/>
          <w:sz w:val="24"/>
        </w:rPr>
        <w:t xml:space="preserve"> </w:t>
      </w:r>
      <w:r w:rsidRPr="00EC1363">
        <w:rPr>
          <w:w w:val="110"/>
          <w:sz w:val="24"/>
        </w:rPr>
        <w:t>responsibilities.</w:t>
      </w:r>
    </w:p>
    <w:p w14:paraId="5225AF78" w14:textId="77777777" w:rsidR="002B0A7F" w:rsidRDefault="002B0A7F">
      <w:pPr>
        <w:pStyle w:val="Heading1"/>
        <w:spacing w:line="269" w:lineRule="exact"/>
        <w:rPr>
          <w:ins w:id="66" w:author="Grier, Jeanne" w:date="2022-02-17T09:41:00Z"/>
          <w:u w:val="thick"/>
        </w:rPr>
      </w:pPr>
    </w:p>
    <w:p w14:paraId="4514FB92" w14:textId="77777777" w:rsidR="002B0A7F" w:rsidRDefault="002B0A7F">
      <w:pPr>
        <w:pStyle w:val="Heading1"/>
        <w:spacing w:line="269" w:lineRule="exact"/>
        <w:rPr>
          <w:ins w:id="67" w:author="Grier, Jeanne" w:date="2022-02-17T09:41:00Z"/>
          <w:u w:val="thick"/>
        </w:rPr>
      </w:pPr>
    </w:p>
    <w:p w14:paraId="466DFA8E" w14:textId="77777777" w:rsidR="002B0A7F" w:rsidRDefault="002B0A7F">
      <w:pPr>
        <w:pStyle w:val="Heading1"/>
        <w:spacing w:line="269" w:lineRule="exact"/>
        <w:rPr>
          <w:ins w:id="68" w:author="Grier, Jeanne" w:date="2022-02-17T09:41:00Z"/>
          <w:u w:val="thick"/>
        </w:rPr>
      </w:pPr>
    </w:p>
    <w:p w14:paraId="439CE6D2" w14:textId="5818B1E8" w:rsidR="002532B3" w:rsidRPr="00EC1363" w:rsidRDefault="004F1456">
      <w:pPr>
        <w:pStyle w:val="Heading1"/>
        <w:spacing w:line="269" w:lineRule="exact"/>
        <w:rPr>
          <w:u w:val="none"/>
        </w:rPr>
      </w:pPr>
      <w:r w:rsidRPr="00EC1363">
        <w:rPr>
          <w:u w:val="thick"/>
        </w:rPr>
        <w:t>ARTICLE 2</w:t>
      </w:r>
    </w:p>
    <w:p w14:paraId="754FD08A" w14:textId="77777777" w:rsidR="002532B3" w:rsidRPr="00EC1363" w:rsidRDefault="002532B3">
      <w:pPr>
        <w:pStyle w:val="BodyText"/>
        <w:spacing w:before="7"/>
        <w:rPr>
          <w:b/>
        </w:rPr>
      </w:pPr>
    </w:p>
    <w:p w14:paraId="12003E90" w14:textId="77777777" w:rsidR="002532B3" w:rsidRPr="00EC1363" w:rsidRDefault="004F1456">
      <w:pPr>
        <w:pStyle w:val="BodyText"/>
        <w:ind w:left="1373" w:right="1354"/>
        <w:jc w:val="center"/>
      </w:pPr>
      <w:r w:rsidRPr="00EC1363">
        <w:rPr>
          <w:w w:val="105"/>
        </w:rPr>
        <w:t>THE EXECUTIVE COMMITTEE</w:t>
      </w:r>
    </w:p>
    <w:p w14:paraId="2E6CDAAD" w14:textId="77777777" w:rsidR="002532B3" w:rsidRPr="00EC1363" w:rsidRDefault="004F1456">
      <w:pPr>
        <w:pStyle w:val="BodyText"/>
        <w:spacing w:before="22"/>
        <w:ind w:left="120"/>
      </w:pPr>
      <w:r w:rsidRPr="00EC1363">
        <w:rPr>
          <w:w w:val="110"/>
          <w:u w:val="single"/>
        </w:rPr>
        <w:t>General</w:t>
      </w:r>
    </w:p>
    <w:p w14:paraId="210DF9D0" w14:textId="77777777" w:rsidR="002532B3" w:rsidRPr="00EC1363" w:rsidRDefault="002532B3">
      <w:pPr>
        <w:pStyle w:val="BodyText"/>
        <w:spacing w:before="4"/>
        <w:rPr>
          <w:sz w:val="19"/>
        </w:rPr>
      </w:pPr>
    </w:p>
    <w:p w14:paraId="303567AC" w14:textId="77777777" w:rsidR="002532B3" w:rsidRPr="00EC1363" w:rsidRDefault="004F1456">
      <w:pPr>
        <w:pStyle w:val="ListParagraph"/>
        <w:numPr>
          <w:ilvl w:val="1"/>
          <w:numId w:val="2"/>
        </w:numPr>
        <w:tabs>
          <w:tab w:val="left" w:pos="840"/>
          <w:tab w:val="left" w:pos="841"/>
        </w:tabs>
        <w:spacing w:before="98" w:line="259" w:lineRule="auto"/>
        <w:ind w:right="141" w:hanging="720"/>
        <w:rPr>
          <w:sz w:val="24"/>
        </w:rPr>
      </w:pPr>
      <w:r w:rsidRPr="00EC1363">
        <w:rPr>
          <w:w w:val="110"/>
          <w:sz w:val="24"/>
        </w:rPr>
        <w:t>The Executive Committee shall be the principal sub-unit of the Academic Senate.</w:t>
      </w:r>
      <w:r w:rsidRPr="00EC1363">
        <w:rPr>
          <w:spacing w:val="-7"/>
          <w:w w:val="110"/>
          <w:sz w:val="24"/>
        </w:rPr>
        <w:t xml:space="preserve"> </w:t>
      </w:r>
      <w:r w:rsidRPr="00EC1363">
        <w:rPr>
          <w:w w:val="110"/>
          <w:sz w:val="24"/>
        </w:rPr>
        <w:t>Its</w:t>
      </w:r>
      <w:r w:rsidRPr="00EC1363">
        <w:rPr>
          <w:spacing w:val="-6"/>
          <w:w w:val="110"/>
          <w:sz w:val="24"/>
        </w:rPr>
        <w:t xml:space="preserve"> </w:t>
      </w:r>
      <w:r w:rsidRPr="00EC1363">
        <w:rPr>
          <w:w w:val="110"/>
          <w:sz w:val="24"/>
        </w:rPr>
        <w:t>role</w:t>
      </w:r>
      <w:r w:rsidRPr="00EC1363">
        <w:rPr>
          <w:spacing w:val="-6"/>
          <w:w w:val="110"/>
          <w:sz w:val="24"/>
        </w:rPr>
        <w:t xml:space="preserve"> </w:t>
      </w:r>
      <w:r w:rsidRPr="00EC1363">
        <w:rPr>
          <w:w w:val="110"/>
          <w:sz w:val="24"/>
        </w:rPr>
        <w:t>is</w:t>
      </w:r>
      <w:r w:rsidRPr="00EC1363">
        <w:rPr>
          <w:spacing w:val="-6"/>
          <w:w w:val="110"/>
          <w:sz w:val="24"/>
        </w:rPr>
        <w:t xml:space="preserve"> </w:t>
      </w:r>
      <w:r w:rsidRPr="00EC1363">
        <w:rPr>
          <w:w w:val="110"/>
          <w:sz w:val="24"/>
        </w:rPr>
        <w:t>to</w:t>
      </w:r>
      <w:r w:rsidRPr="00EC1363">
        <w:rPr>
          <w:spacing w:val="-7"/>
          <w:w w:val="110"/>
          <w:sz w:val="24"/>
        </w:rPr>
        <w:t xml:space="preserve"> </w:t>
      </w:r>
      <w:r w:rsidRPr="00EC1363">
        <w:rPr>
          <w:w w:val="110"/>
          <w:sz w:val="24"/>
        </w:rPr>
        <w:t>set</w:t>
      </w:r>
      <w:r w:rsidRPr="00EC1363">
        <w:rPr>
          <w:spacing w:val="-6"/>
          <w:w w:val="110"/>
          <w:sz w:val="24"/>
        </w:rPr>
        <w:t xml:space="preserve"> </w:t>
      </w:r>
      <w:r w:rsidRPr="00EC1363">
        <w:rPr>
          <w:w w:val="110"/>
          <w:sz w:val="24"/>
        </w:rPr>
        <w:t>the</w:t>
      </w:r>
      <w:r w:rsidRPr="00EC1363">
        <w:rPr>
          <w:spacing w:val="-6"/>
          <w:w w:val="110"/>
          <w:sz w:val="24"/>
        </w:rPr>
        <w:t xml:space="preserve"> </w:t>
      </w:r>
      <w:r w:rsidRPr="00EC1363">
        <w:rPr>
          <w:w w:val="110"/>
          <w:sz w:val="24"/>
        </w:rPr>
        <w:t>agenda</w:t>
      </w:r>
      <w:r w:rsidRPr="00EC1363">
        <w:rPr>
          <w:spacing w:val="-6"/>
          <w:w w:val="110"/>
          <w:sz w:val="24"/>
        </w:rPr>
        <w:t xml:space="preserve"> </w:t>
      </w:r>
      <w:r w:rsidRPr="00EC1363">
        <w:rPr>
          <w:w w:val="110"/>
          <w:sz w:val="24"/>
        </w:rPr>
        <w:t>for</w:t>
      </w:r>
      <w:r w:rsidRPr="00EC1363">
        <w:rPr>
          <w:spacing w:val="-7"/>
          <w:w w:val="110"/>
          <w:sz w:val="24"/>
        </w:rPr>
        <w:t xml:space="preserve"> </w:t>
      </w:r>
      <w:r w:rsidRPr="00EC1363">
        <w:rPr>
          <w:w w:val="110"/>
          <w:sz w:val="24"/>
        </w:rPr>
        <w:t>the</w:t>
      </w:r>
      <w:r w:rsidRPr="00EC1363">
        <w:rPr>
          <w:spacing w:val="-8"/>
          <w:w w:val="110"/>
          <w:sz w:val="24"/>
        </w:rPr>
        <w:t xml:space="preserve"> </w:t>
      </w:r>
      <w:r w:rsidRPr="00EC1363">
        <w:rPr>
          <w:w w:val="110"/>
          <w:sz w:val="24"/>
        </w:rPr>
        <w:t>Senate’s</w:t>
      </w:r>
      <w:r w:rsidRPr="00EC1363">
        <w:rPr>
          <w:spacing w:val="-6"/>
          <w:w w:val="110"/>
          <w:sz w:val="24"/>
        </w:rPr>
        <w:t xml:space="preserve"> </w:t>
      </w:r>
      <w:r w:rsidRPr="00EC1363">
        <w:rPr>
          <w:w w:val="110"/>
          <w:sz w:val="24"/>
        </w:rPr>
        <w:t>general</w:t>
      </w:r>
      <w:r w:rsidRPr="00EC1363">
        <w:rPr>
          <w:spacing w:val="-7"/>
          <w:w w:val="110"/>
          <w:sz w:val="24"/>
        </w:rPr>
        <w:t xml:space="preserve"> </w:t>
      </w:r>
      <w:r w:rsidRPr="00EC1363">
        <w:rPr>
          <w:w w:val="110"/>
          <w:sz w:val="24"/>
        </w:rPr>
        <w:t>meetings,</w:t>
      </w:r>
      <w:r w:rsidRPr="00EC1363">
        <w:rPr>
          <w:spacing w:val="-6"/>
          <w:w w:val="110"/>
          <w:sz w:val="24"/>
        </w:rPr>
        <w:t xml:space="preserve"> </w:t>
      </w:r>
      <w:r w:rsidRPr="00EC1363">
        <w:rPr>
          <w:w w:val="110"/>
          <w:sz w:val="24"/>
        </w:rPr>
        <w:t>to</w:t>
      </w:r>
      <w:r w:rsidRPr="00EC1363">
        <w:rPr>
          <w:spacing w:val="-8"/>
          <w:w w:val="110"/>
          <w:sz w:val="24"/>
        </w:rPr>
        <w:t xml:space="preserve"> </w:t>
      </w:r>
      <w:r w:rsidRPr="00EC1363">
        <w:rPr>
          <w:w w:val="110"/>
          <w:sz w:val="24"/>
        </w:rPr>
        <w:t xml:space="preserve">act in place of the Senate when the Senate is not in session, and to exercise </w:t>
      </w:r>
      <w:r w:rsidRPr="00EC1363">
        <w:rPr>
          <w:w w:val="110"/>
          <w:sz w:val="24"/>
        </w:rPr>
        <w:lastRenderedPageBreak/>
        <w:t>such other powers as the Senate may</w:t>
      </w:r>
      <w:r w:rsidRPr="00EC1363">
        <w:rPr>
          <w:spacing w:val="-37"/>
          <w:w w:val="110"/>
          <w:sz w:val="24"/>
        </w:rPr>
        <w:t xml:space="preserve"> </w:t>
      </w:r>
      <w:r w:rsidRPr="00EC1363">
        <w:rPr>
          <w:w w:val="110"/>
          <w:sz w:val="24"/>
        </w:rPr>
        <w:t>delegate.</w:t>
      </w:r>
    </w:p>
    <w:p w14:paraId="0BD6F36D" w14:textId="77777777" w:rsidR="002532B3" w:rsidRPr="00EC1363" w:rsidRDefault="002532B3">
      <w:pPr>
        <w:pStyle w:val="BodyText"/>
        <w:rPr>
          <w:sz w:val="26"/>
        </w:rPr>
      </w:pPr>
    </w:p>
    <w:p w14:paraId="50454A14" w14:textId="77777777" w:rsidR="002532B3" w:rsidRPr="00EC1363" w:rsidRDefault="004F1456">
      <w:pPr>
        <w:pStyle w:val="BodyText"/>
        <w:ind w:left="120"/>
      </w:pPr>
      <w:r w:rsidRPr="00EC1363">
        <w:rPr>
          <w:w w:val="110"/>
          <w:u w:val="single"/>
        </w:rPr>
        <w:t>Membership</w:t>
      </w:r>
    </w:p>
    <w:p w14:paraId="0D37C4EC" w14:textId="77777777" w:rsidR="002532B3" w:rsidRPr="00EC1363" w:rsidRDefault="002532B3">
      <w:pPr>
        <w:pStyle w:val="BodyText"/>
        <w:spacing w:before="4"/>
        <w:rPr>
          <w:sz w:val="19"/>
        </w:rPr>
      </w:pPr>
    </w:p>
    <w:p w14:paraId="2F8A5B8A" w14:textId="42E7678E" w:rsidR="002532B3" w:rsidRPr="00EC1363" w:rsidRDefault="004F1456">
      <w:pPr>
        <w:pStyle w:val="ListParagraph"/>
        <w:numPr>
          <w:ilvl w:val="1"/>
          <w:numId w:val="2"/>
        </w:numPr>
        <w:tabs>
          <w:tab w:val="left" w:pos="840"/>
          <w:tab w:val="left" w:pos="841"/>
        </w:tabs>
        <w:spacing w:before="98" w:line="259" w:lineRule="auto"/>
        <w:ind w:left="839" w:right="166" w:hanging="720"/>
        <w:rPr>
          <w:sz w:val="24"/>
        </w:rPr>
      </w:pPr>
      <w:r w:rsidRPr="00EC1363">
        <w:rPr>
          <w:w w:val="110"/>
          <w:sz w:val="24"/>
        </w:rPr>
        <w:t xml:space="preserve">The Executive Committee of the Academic Senate shall consist of nine or more </w:t>
      </w:r>
      <w:ins w:id="69" w:author="Grier, Jeanne" w:date="2022-02-17T09:39:00Z">
        <w:r w:rsidR="002B0A7F">
          <w:rPr>
            <w:w w:val="110"/>
            <w:sz w:val="24"/>
          </w:rPr>
          <w:t>voting</w:t>
        </w:r>
      </w:ins>
      <w:ins w:id="70" w:author="Grier, Jeanne" w:date="2022-02-17T09:40:00Z">
        <w:r w:rsidR="002B0A7F">
          <w:rPr>
            <w:w w:val="110"/>
            <w:sz w:val="24"/>
          </w:rPr>
          <w:t xml:space="preserve"> </w:t>
        </w:r>
      </w:ins>
      <w:r w:rsidRPr="00EC1363">
        <w:rPr>
          <w:w w:val="110"/>
          <w:sz w:val="24"/>
        </w:rPr>
        <w:t>members, including the Chair, Vice-chair</w:t>
      </w:r>
      <w:ins w:id="71" w:author="Grier, Jeanne" w:date="2022-02-17T09:28:00Z">
        <w:r w:rsidR="00EC1363">
          <w:rPr>
            <w:w w:val="110"/>
            <w:sz w:val="24"/>
          </w:rPr>
          <w:t xml:space="preserve"> or Second Officer</w:t>
        </w:r>
      </w:ins>
      <w:r w:rsidRPr="00EC1363">
        <w:rPr>
          <w:w w:val="110"/>
          <w:sz w:val="24"/>
        </w:rPr>
        <w:t xml:space="preserve">, </w:t>
      </w:r>
      <w:del w:id="72" w:author="Grier, Jeanne" w:date="2022-02-17T09:29:00Z">
        <w:r w:rsidRPr="00EC1363" w:rsidDel="00EC1363">
          <w:rPr>
            <w:w w:val="110"/>
            <w:sz w:val="24"/>
          </w:rPr>
          <w:delText>Secretary</w:delText>
        </w:r>
      </w:del>
      <w:ins w:id="73" w:author="Grier, Jeanne" w:date="2022-02-17T09:29:00Z">
        <w:r w:rsidR="00EC1363">
          <w:rPr>
            <w:w w:val="110"/>
            <w:sz w:val="24"/>
          </w:rPr>
          <w:t>Third Officer</w:t>
        </w:r>
      </w:ins>
      <w:r w:rsidRPr="00EC1363">
        <w:rPr>
          <w:w w:val="110"/>
          <w:sz w:val="24"/>
        </w:rPr>
        <w:t xml:space="preserve">, the immediate past year’s Chair of the Academic Senate, </w:t>
      </w:r>
      <w:del w:id="74" w:author="Grier, Jeanne" w:date="2022-02-17T09:35:00Z">
        <w:r w:rsidRPr="00EC1363" w:rsidDel="00B4301A">
          <w:rPr>
            <w:w w:val="110"/>
            <w:sz w:val="24"/>
          </w:rPr>
          <w:delText xml:space="preserve">and </w:delText>
        </w:r>
      </w:del>
      <w:del w:id="75" w:author="Grier, Jeanne" w:date="2022-02-17T09:34:00Z">
        <w:r w:rsidRPr="00EC1363" w:rsidDel="00B4301A">
          <w:rPr>
            <w:w w:val="110"/>
            <w:sz w:val="24"/>
          </w:rPr>
          <w:delText>three or more at-large</w:delText>
        </w:r>
      </w:del>
      <w:del w:id="76" w:author="Grier, Jeanne" w:date="2022-02-17T09:35:00Z">
        <w:r w:rsidRPr="00EC1363" w:rsidDel="00B4301A">
          <w:rPr>
            <w:w w:val="110"/>
            <w:sz w:val="24"/>
          </w:rPr>
          <w:delText xml:space="preserve"> </w:delText>
        </w:r>
      </w:del>
      <w:ins w:id="77" w:author="Grier, Jeanne" w:date="2022-02-17T09:35:00Z">
        <w:r w:rsidR="00B4301A">
          <w:rPr>
            <w:w w:val="110"/>
            <w:sz w:val="24"/>
          </w:rPr>
          <w:t>Standing Comm</w:t>
        </w:r>
      </w:ins>
      <w:ins w:id="78" w:author="Grier, Jeanne" w:date="2022-02-17T09:36:00Z">
        <w:r w:rsidR="00B4301A">
          <w:rPr>
            <w:w w:val="110"/>
            <w:sz w:val="24"/>
          </w:rPr>
          <w:t xml:space="preserve">ittee Chairs, one lecturer senator </w:t>
        </w:r>
      </w:ins>
      <w:r w:rsidRPr="00EC1363">
        <w:rPr>
          <w:w w:val="110"/>
          <w:sz w:val="24"/>
        </w:rPr>
        <w:t>member</w:t>
      </w:r>
      <w:del w:id="79" w:author="Grier, Jeanne" w:date="2022-02-17T09:36:00Z">
        <w:r w:rsidRPr="00EC1363" w:rsidDel="00B4301A">
          <w:rPr>
            <w:w w:val="110"/>
            <w:sz w:val="24"/>
          </w:rPr>
          <w:delText>s</w:delText>
        </w:r>
      </w:del>
      <w:r w:rsidRPr="00EC1363">
        <w:rPr>
          <w:w w:val="110"/>
          <w:sz w:val="24"/>
        </w:rPr>
        <w:t xml:space="preserve"> of the Senate, </w:t>
      </w:r>
      <w:ins w:id="80" w:author="Grier, Jeanne" w:date="2022-02-17T09:37:00Z">
        <w:r w:rsidR="002B0A7F">
          <w:rPr>
            <w:w w:val="110"/>
            <w:sz w:val="24"/>
          </w:rPr>
          <w:t xml:space="preserve">one representative from the Unity Coalition, </w:t>
        </w:r>
      </w:ins>
      <w:del w:id="81" w:author="Grier, Jeanne" w:date="2022-02-17T09:36:00Z">
        <w:r w:rsidRPr="00EC1363" w:rsidDel="002B0A7F">
          <w:rPr>
            <w:w w:val="110"/>
            <w:sz w:val="24"/>
          </w:rPr>
          <w:delText xml:space="preserve">the </w:delText>
        </w:r>
      </w:del>
      <w:ins w:id="82" w:author="Grier, Jeanne" w:date="2022-02-17T09:36:00Z">
        <w:r w:rsidR="002B0A7F">
          <w:rPr>
            <w:w w:val="110"/>
            <w:sz w:val="24"/>
          </w:rPr>
          <w:t>one</w:t>
        </w:r>
        <w:r w:rsidR="002B0A7F" w:rsidRPr="00EC1363">
          <w:rPr>
            <w:w w:val="110"/>
            <w:sz w:val="24"/>
          </w:rPr>
          <w:t xml:space="preserve"> </w:t>
        </w:r>
      </w:ins>
      <w:r w:rsidRPr="00EC1363">
        <w:rPr>
          <w:w w:val="110"/>
          <w:sz w:val="24"/>
        </w:rPr>
        <w:t>representative</w:t>
      </w:r>
      <w:del w:id="83" w:author="Grier, Jeanne" w:date="2022-02-17T09:36:00Z">
        <w:r w:rsidRPr="00EC1363" w:rsidDel="002B0A7F">
          <w:rPr>
            <w:w w:val="110"/>
            <w:sz w:val="24"/>
          </w:rPr>
          <w:delText>(s)</w:delText>
        </w:r>
      </w:del>
      <w:r w:rsidRPr="00EC1363">
        <w:rPr>
          <w:w w:val="110"/>
          <w:sz w:val="24"/>
        </w:rPr>
        <w:t xml:space="preserve"> to the California State University Statewide Academic Senate, </w:t>
      </w:r>
      <w:ins w:id="84" w:author="Grier, Jeanne" w:date="2022-02-17T09:38:00Z">
        <w:r w:rsidR="002B0A7F">
          <w:rPr>
            <w:w w:val="110"/>
            <w:sz w:val="24"/>
          </w:rPr>
          <w:t xml:space="preserve">one staff senator, </w:t>
        </w:r>
      </w:ins>
      <w:r w:rsidRPr="00EC1363">
        <w:rPr>
          <w:w w:val="110"/>
          <w:sz w:val="24"/>
        </w:rPr>
        <w:t xml:space="preserve">and </w:t>
      </w:r>
      <w:del w:id="85" w:author="Grier, Jeanne" w:date="2022-02-17T09:37:00Z">
        <w:r w:rsidRPr="00EC1363" w:rsidDel="002B0A7F">
          <w:rPr>
            <w:w w:val="110"/>
            <w:sz w:val="24"/>
          </w:rPr>
          <w:delText xml:space="preserve">the </w:delText>
        </w:r>
      </w:del>
      <w:ins w:id="86" w:author="Grier, Jeanne" w:date="2022-02-17T09:37:00Z">
        <w:r w:rsidR="002B0A7F">
          <w:rPr>
            <w:w w:val="110"/>
            <w:sz w:val="24"/>
          </w:rPr>
          <w:t>one</w:t>
        </w:r>
        <w:r w:rsidR="002B0A7F" w:rsidRPr="00EC1363">
          <w:rPr>
            <w:w w:val="110"/>
            <w:sz w:val="24"/>
          </w:rPr>
          <w:t xml:space="preserve"> </w:t>
        </w:r>
      </w:ins>
      <w:r w:rsidRPr="00EC1363">
        <w:rPr>
          <w:w w:val="110"/>
          <w:sz w:val="24"/>
        </w:rPr>
        <w:t>student representative to the Academic Senate</w:t>
      </w:r>
      <w:del w:id="87" w:author="Grier, Jeanne" w:date="2022-02-17T09:39:00Z">
        <w:r w:rsidRPr="00EC1363" w:rsidDel="002B0A7F">
          <w:rPr>
            <w:w w:val="110"/>
            <w:sz w:val="24"/>
          </w:rPr>
          <w:delText>;</w:delText>
        </w:r>
      </w:del>
      <w:r w:rsidRPr="00EC1363">
        <w:rPr>
          <w:w w:val="110"/>
          <w:sz w:val="24"/>
        </w:rPr>
        <w:t xml:space="preserve"> </w:t>
      </w:r>
      <w:ins w:id="88" w:author="Grier, Jeanne" w:date="2022-02-17T09:38:00Z">
        <w:r w:rsidR="002B0A7F">
          <w:rPr>
            <w:w w:val="110"/>
            <w:sz w:val="24"/>
          </w:rPr>
          <w:t>Voting sea</w:t>
        </w:r>
      </w:ins>
      <w:ins w:id="89" w:author="Grier, Jeanne" w:date="2022-02-17T09:39:00Z">
        <w:r w:rsidR="002B0A7F">
          <w:rPr>
            <w:w w:val="110"/>
            <w:sz w:val="24"/>
          </w:rPr>
          <w:t>ts for one faculty member from each school and the library should none hold positions above. E</w:t>
        </w:r>
      </w:ins>
      <w:del w:id="90" w:author="Grier, Jeanne" w:date="2022-02-17T09:39:00Z">
        <w:r w:rsidRPr="00EC1363" w:rsidDel="002B0A7F">
          <w:rPr>
            <w:w w:val="110"/>
            <w:sz w:val="24"/>
          </w:rPr>
          <w:delText>and e</w:delText>
        </w:r>
      </w:del>
      <w:r w:rsidRPr="00EC1363">
        <w:rPr>
          <w:w w:val="110"/>
          <w:sz w:val="24"/>
        </w:rPr>
        <w:t xml:space="preserve">x officio </w:t>
      </w:r>
      <w:ins w:id="91" w:author="Grier, Jeanne" w:date="2022-02-17T09:39:00Z">
        <w:r w:rsidR="002B0A7F">
          <w:rPr>
            <w:w w:val="110"/>
            <w:sz w:val="24"/>
          </w:rPr>
          <w:t xml:space="preserve">non-voting </w:t>
        </w:r>
      </w:ins>
      <w:r w:rsidRPr="00EC1363">
        <w:rPr>
          <w:w w:val="110"/>
          <w:sz w:val="24"/>
        </w:rPr>
        <w:t xml:space="preserve">members to include the </w:t>
      </w:r>
      <w:ins w:id="92" w:author="Grier, Jeanne" w:date="2022-02-17T09:37:00Z">
        <w:r w:rsidR="002B0A7F">
          <w:rPr>
            <w:w w:val="110"/>
            <w:sz w:val="24"/>
          </w:rPr>
          <w:t xml:space="preserve">University </w:t>
        </w:r>
      </w:ins>
      <w:proofErr w:type="gramStart"/>
      <w:r w:rsidRPr="00EC1363">
        <w:rPr>
          <w:w w:val="110"/>
          <w:sz w:val="24"/>
        </w:rPr>
        <w:t>President</w:t>
      </w:r>
      <w:r w:rsidRPr="00EC1363">
        <w:rPr>
          <w:spacing w:val="-43"/>
          <w:w w:val="110"/>
          <w:sz w:val="24"/>
        </w:rPr>
        <w:t xml:space="preserve"> </w:t>
      </w:r>
      <w:ins w:id="93" w:author="Grier, Jeanne" w:date="2022-02-17T09:37:00Z">
        <w:r w:rsidR="002B0A7F">
          <w:rPr>
            <w:spacing w:val="-43"/>
            <w:w w:val="110"/>
            <w:sz w:val="24"/>
          </w:rPr>
          <w:t xml:space="preserve"> </w:t>
        </w:r>
      </w:ins>
      <w:r w:rsidRPr="00EC1363">
        <w:rPr>
          <w:w w:val="110"/>
          <w:sz w:val="24"/>
        </w:rPr>
        <w:t>and</w:t>
      </w:r>
      <w:proofErr w:type="gramEnd"/>
      <w:r w:rsidRPr="00EC1363">
        <w:rPr>
          <w:w w:val="110"/>
          <w:sz w:val="24"/>
        </w:rPr>
        <w:t xml:space="preserve"> the Vice President for Academic Affairs of California State University Channel Islands or their designees, and a faculty representative of the union.</w:t>
      </w:r>
    </w:p>
    <w:p w14:paraId="69E693BF" w14:textId="77777777" w:rsidR="002532B3" w:rsidRPr="00EC1363" w:rsidRDefault="002532B3">
      <w:pPr>
        <w:pStyle w:val="BodyText"/>
        <w:rPr>
          <w:sz w:val="26"/>
        </w:rPr>
      </w:pPr>
    </w:p>
    <w:p w14:paraId="4DBF05B0" w14:textId="77777777" w:rsidR="002532B3" w:rsidRPr="00EC1363" w:rsidRDefault="004F1456">
      <w:pPr>
        <w:pStyle w:val="BodyText"/>
        <w:ind w:left="119"/>
      </w:pPr>
      <w:r w:rsidRPr="00EC1363">
        <w:rPr>
          <w:w w:val="110"/>
          <w:u w:val="single"/>
        </w:rPr>
        <w:t>Powers</w:t>
      </w:r>
    </w:p>
    <w:p w14:paraId="344A2215" w14:textId="77777777" w:rsidR="002532B3" w:rsidRPr="00EC1363" w:rsidRDefault="002532B3">
      <w:pPr>
        <w:pStyle w:val="BodyText"/>
        <w:spacing w:before="5"/>
        <w:rPr>
          <w:sz w:val="19"/>
        </w:rPr>
      </w:pPr>
    </w:p>
    <w:p w14:paraId="1B0A3DBF" w14:textId="77777777" w:rsidR="002532B3" w:rsidRPr="00EC1363" w:rsidRDefault="004F1456">
      <w:pPr>
        <w:pStyle w:val="ListParagraph"/>
        <w:numPr>
          <w:ilvl w:val="1"/>
          <w:numId w:val="2"/>
        </w:numPr>
        <w:tabs>
          <w:tab w:val="left" w:pos="839"/>
          <w:tab w:val="left" w:pos="841"/>
        </w:tabs>
        <w:spacing w:before="97" w:line="259" w:lineRule="auto"/>
        <w:ind w:left="839" w:right="1427" w:hanging="720"/>
        <w:rPr>
          <w:sz w:val="24"/>
        </w:rPr>
      </w:pPr>
      <w:r w:rsidRPr="00EC1363">
        <w:rPr>
          <w:w w:val="110"/>
          <w:sz w:val="24"/>
        </w:rPr>
        <w:t>The Executive Committee, as the direct, activ</w:t>
      </w:r>
      <w:r w:rsidRPr="00EC1363">
        <w:rPr>
          <w:w w:val="110"/>
          <w:sz w:val="24"/>
        </w:rPr>
        <w:t>e agent of the Academic</w:t>
      </w:r>
      <w:r w:rsidRPr="00EC1363">
        <w:rPr>
          <w:spacing w:val="-10"/>
          <w:w w:val="110"/>
          <w:sz w:val="24"/>
        </w:rPr>
        <w:t xml:space="preserve"> </w:t>
      </w:r>
      <w:r w:rsidRPr="00EC1363">
        <w:rPr>
          <w:w w:val="110"/>
          <w:sz w:val="24"/>
        </w:rPr>
        <w:t>Senate</w:t>
      </w:r>
      <w:r w:rsidRPr="00EC1363">
        <w:rPr>
          <w:spacing w:val="-9"/>
          <w:w w:val="110"/>
          <w:sz w:val="24"/>
        </w:rPr>
        <w:t xml:space="preserve"> </w:t>
      </w:r>
      <w:r w:rsidRPr="00EC1363">
        <w:rPr>
          <w:w w:val="110"/>
          <w:sz w:val="24"/>
        </w:rPr>
        <w:t>of</w:t>
      </w:r>
      <w:r w:rsidRPr="00EC1363">
        <w:rPr>
          <w:spacing w:val="-10"/>
          <w:w w:val="110"/>
          <w:sz w:val="24"/>
        </w:rPr>
        <w:t xml:space="preserve"> </w:t>
      </w:r>
      <w:r w:rsidRPr="00EC1363">
        <w:rPr>
          <w:w w:val="110"/>
          <w:sz w:val="24"/>
        </w:rPr>
        <w:t>CSUCI,</w:t>
      </w:r>
      <w:r w:rsidRPr="00EC1363">
        <w:rPr>
          <w:spacing w:val="-9"/>
          <w:w w:val="110"/>
          <w:sz w:val="24"/>
        </w:rPr>
        <w:t xml:space="preserve"> </w:t>
      </w:r>
      <w:r w:rsidRPr="00EC1363">
        <w:rPr>
          <w:w w:val="110"/>
          <w:sz w:val="24"/>
        </w:rPr>
        <w:t>shall</w:t>
      </w:r>
      <w:r w:rsidRPr="00EC1363">
        <w:rPr>
          <w:spacing w:val="-10"/>
          <w:w w:val="110"/>
          <w:sz w:val="24"/>
        </w:rPr>
        <w:t xml:space="preserve"> </w:t>
      </w:r>
      <w:r w:rsidRPr="00EC1363">
        <w:rPr>
          <w:w w:val="110"/>
          <w:sz w:val="24"/>
        </w:rPr>
        <w:t>have</w:t>
      </w:r>
      <w:r w:rsidRPr="00EC1363">
        <w:rPr>
          <w:spacing w:val="-9"/>
          <w:w w:val="110"/>
          <w:sz w:val="24"/>
        </w:rPr>
        <w:t xml:space="preserve"> </w:t>
      </w:r>
      <w:r w:rsidRPr="00EC1363">
        <w:rPr>
          <w:w w:val="110"/>
          <w:sz w:val="24"/>
        </w:rPr>
        <w:t>powers</w:t>
      </w:r>
      <w:r w:rsidRPr="00EC1363">
        <w:rPr>
          <w:spacing w:val="-10"/>
          <w:w w:val="110"/>
          <w:sz w:val="24"/>
        </w:rPr>
        <w:t xml:space="preserve"> </w:t>
      </w:r>
      <w:r w:rsidRPr="00EC1363">
        <w:rPr>
          <w:w w:val="110"/>
          <w:sz w:val="24"/>
        </w:rPr>
        <w:t>consistent</w:t>
      </w:r>
      <w:r w:rsidRPr="00EC1363">
        <w:rPr>
          <w:spacing w:val="-9"/>
          <w:w w:val="110"/>
          <w:sz w:val="24"/>
        </w:rPr>
        <w:t xml:space="preserve"> </w:t>
      </w:r>
      <w:r w:rsidRPr="00EC1363">
        <w:rPr>
          <w:w w:val="110"/>
          <w:sz w:val="24"/>
        </w:rPr>
        <w:t>with</w:t>
      </w:r>
    </w:p>
    <w:p w14:paraId="72EF921D" w14:textId="77777777" w:rsidR="002532B3" w:rsidRPr="00EC1363" w:rsidRDefault="004F1456">
      <w:pPr>
        <w:pStyle w:val="BodyText"/>
        <w:spacing w:before="2" w:line="259" w:lineRule="auto"/>
        <w:ind w:left="840" w:right="212"/>
      </w:pPr>
      <w:r w:rsidRPr="00EC1363">
        <w:rPr>
          <w:w w:val="110"/>
        </w:rPr>
        <w:t>those granted to the Academic Senate in this Constitution [1.2 through 1.9].</w:t>
      </w:r>
    </w:p>
    <w:p w14:paraId="6BC5588B" w14:textId="77777777" w:rsidR="002532B3" w:rsidRPr="00EC1363" w:rsidRDefault="002532B3">
      <w:pPr>
        <w:pStyle w:val="BodyText"/>
        <w:spacing w:before="10"/>
        <w:rPr>
          <w:sz w:val="25"/>
        </w:rPr>
      </w:pPr>
    </w:p>
    <w:p w14:paraId="0CE2D000" w14:textId="77777777" w:rsidR="002532B3" w:rsidRPr="00EC1363" w:rsidRDefault="004F1456">
      <w:pPr>
        <w:pStyle w:val="ListParagraph"/>
        <w:numPr>
          <w:ilvl w:val="1"/>
          <w:numId w:val="2"/>
        </w:numPr>
        <w:tabs>
          <w:tab w:val="left" w:pos="839"/>
          <w:tab w:val="left" w:pos="841"/>
        </w:tabs>
        <w:spacing w:line="259" w:lineRule="auto"/>
        <w:ind w:right="167" w:hanging="720"/>
        <w:rPr>
          <w:sz w:val="24"/>
        </w:rPr>
      </w:pPr>
      <w:r w:rsidRPr="00EC1363">
        <w:rPr>
          <w:w w:val="110"/>
          <w:sz w:val="24"/>
        </w:rPr>
        <w:t>The authority described in 2.3 above shall be exercised in a manner and to an extent consistent with the provisions of state and federal law, and the regulations of the Trustees and the Chancellor of the California State University.</w:t>
      </w:r>
    </w:p>
    <w:p w14:paraId="11B17F7B" w14:textId="77777777" w:rsidR="002532B3" w:rsidRPr="00EC1363" w:rsidRDefault="002532B3">
      <w:pPr>
        <w:pStyle w:val="BodyText"/>
        <w:spacing w:before="9"/>
        <w:rPr>
          <w:sz w:val="12"/>
        </w:rPr>
      </w:pPr>
    </w:p>
    <w:p w14:paraId="6174460F" w14:textId="77777777" w:rsidR="002532B3" w:rsidRPr="00EC1363" w:rsidRDefault="004F1456">
      <w:pPr>
        <w:pStyle w:val="BodyText"/>
        <w:spacing w:before="98"/>
        <w:ind w:left="120"/>
      </w:pPr>
      <w:r w:rsidRPr="00EC1363">
        <w:rPr>
          <w:w w:val="110"/>
          <w:u w:val="single"/>
        </w:rPr>
        <w:t>Responsibili</w:t>
      </w:r>
      <w:r w:rsidRPr="00EC1363">
        <w:rPr>
          <w:w w:val="110"/>
          <w:u w:val="single"/>
        </w:rPr>
        <w:t>ties</w:t>
      </w:r>
    </w:p>
    <w:p w14:paraId="44B08604" w14:textId="77777777" w:rsidR="002532B3" w:rsidRPr="00EC1363" w:rsidRDefault="002532B3">
      <w:pPr>
        <w:pStyle w:val="BodyText"/>
        <w:spacing w:before="4"/>
        <w:rPr>
          <w:sz w:val="19"/>
        </w:rPr>
      </w:pPr>
    </w:p>
    <w:p w14:paraId="431215C1" w14:textId="77777777" w:rsidR="002532B3" w:rsidRPr="00EC1363" w:rsidRDefault="004F1456">
      <w:pPr>
        <w:pStyle w:val="ListParagraph"/>
        <w:numPr>
          <w:ilvl w:val="1"/>
          <w:numId w:val="2"/>
        </w:numPr>
        <w:tabs>
          <w:tab w:val="left" w:pos="839"/>
          <w:tab w:val="left" w:pos="840"/>
        </w:tabs>
        <w:spacing w:before="98" w:line="259" w:lineRule="auto"/>
        <w:ind w:left="839" w:right="137" w:hanging="720"/>
        <w:rPr>
          <w:sz w:val="24"/>
        </w:rPr>
      </w:pPr>
      <w:r w:rsidRPr="00EC1363">
        <w:rPr>
          <w:w w:val="110"/>
          <w:sz w:val="24"/>
        </w:rPr>
        <w:t xml:space="preserve">It is the responsibility of the Executive Committee, acting for the Academic Senate of CSUCI, to make recommendations to the Senate concerning the formulation, revision, adoption, and review of policies and procedures related to all academic matters </w:t>
      </w:r>
      <w:r w:rsidRPr="00EC1363">
        <w:rPr>
          <w:w w:val="110"/>
          <w:sz w:val="24"/>
        </w:rPr>
        <w:t>delegated to the President of CSUCI by law and the Trustees and Chancellor of the California State University. Areas of responsibility shall include, but not be limited to, those dealing with academic, personnel, and fiscal policies and procedures.</w:t>
      </w:r>
    </w:p>
    <w:p w14:paraId="27D95FD6" w14:textId="77777777" w:rsidR="002532B3" w:rsidRPr="00EC1363" w:rsidRDefault="002532B3">
      <w:pPr>
        <w:pStyle w:val="BodyText"/>
        <w:spacing w:before="11"/>
        <w:rPr>
          <w:sz w:val="25"/>
        </w:rPr>
      </w:pPr>
    </w:p>
    <w:p w14:paraId="593E5C99" w14:textId="77777777" w:rsidR="002532B3" w:rsidRPr="00EC1363" w:rsidRDefault="004F1456">
      <w:pPr>
        <w:pStyle w:val="BodyText"/>
        <w:ind w:left="119"/>
      </w:pPr>
      <w:r w:rsidRPr="00EC1363">
        <w:rPr>
          <w:w w:val="110"/>
          <w:u w:val="single"/>
        </w:rPr>
        <w:t>Duties</w:t>
      </w:r>
    </w:p>
    <w:p w14:paraId="48733AD7" w14:textId="77777777" w:rsidR="002532B3" w:rsidRPr="00EC1363" w:rsidRDefault="002532B3">
      <w:pPr>
        <w:pStyle w:val="BodyText"/>
        <w:spacing w:before="4"/>
        <w:rPr>
          <w:sz w:val="19"/>
        </w:rPr>
      </w:pPr>
    </w:p>
    <w:p w14:paraId="07A51B1B" w14:textId="77777777" w:rsidR="002532B3" w:rsidRPr="00EC1363" w:rsidRDefault="004F1456">
      <w:pPr>
        <w:pStyle w:val="ListParagraph"/>
        <w:numPr>
          <w:ilvl w:val="1"/>
          <w:numId w:val="2"/>
        </w:numPr>
        <w:tabs>
          <w:tab w:val="left" w:pos="840"/>
          <w:tab w:val="left" w:pos="841"/>
        </w:tabs>
        <w:spacing w:before="98" w:line="259" w:lineRule="auto"/>
        <w:ind w:left="839" w:right="1015" w:hanging="720"/>
        <w:rPr>
          <w:sz w:val="24"/>
        </w:rPr>
      </w:pPr>
      <w:r w:rsidRPr="00EC1363">
        <w:rPr>
          <w:w w:val="110"/>
          <w:sz w:val="24"/>
        </w:rPr>
        <w:t>The Executive Committee shall perform all duties necessitated</w:t>
      </w:r>
      <w:r w:rsidRPr="00EC1363">
        <w:rPr>
          <w:spacing w:val="-25"/>
          <w:w w:val="110"/>
          <w:sz w:val="24"/>
        </w:rPr>
        <w:t xml:space="preserve"> </w:t>
      </w:r>
      <w:r w:rsidRPr="00EC1363">
        <w:rPr>
          <w:w w:val="110"/>
          <w:sz w:val="24"/>
        </w:rPr>
        <w:t xml:space="preserve">by, and consistent with, the delegation of the Senate authority to </w:t>
      </w:r>
      <w:r w:rsidRPr="00EC1363">
        <w:rPr>
          <w:w w:val="110"/>
          <w:sz w:val="24"/>
        </w:rPr>
        <w:lastRenderedPageBreak/>
        <w:t>participate in the formulation, revision, adoption, or review of policy and procedures of</w:t>
      </w:r>
      <w:r w:rsidRPr="00EC1363">
        <w:rPr>
          <w:spacing w:val="-26"/>
          <w:w w:val="110"/>
          <w:sz w:val="24"/>
        </w:rPr>
        <w:t xml:space="preserve"> </w:t>
      </w:r>
      <w:r w:rsidRPr="00EC1363">
        <w:rPr>
          <w:w w:val="110"/>
          <w:sz w:val="24"/>
        </w:rPr>
        <w:t>CSUCI.</w:t>
      </w:r>
    </w:p>
    <w:p w14:paraId="640D9BD8" w14:textId="77777777" w:rsidR="002532B3" w:rsidRPr="00EC1363" w:rsidRDefault="002532B3">
      <w:pPr>
        <w:pStyle w:val="BodyText"/>
        <w:rPr>
          <w:sz w:val="26"/>
        </w:rPr>
      </w:pPr>
    </w:p>
    <w:p w14:paraId="7920A0C8" w14:textId="77777777" w:rsidR="002532B3" w:rsidRPr="00EC1363" w:rsidRDefault="004F1456">
      <w:pPr>
        <w:pStyle w:val="ListParagraph"/>
        <w:numPr>
          <w:ilvl w:val="1"/>
          <w:numId w:val="2"/>
        </w:numPr>
        <w:tabs>
          <w:tab w:val="left" w:pos="839"/>
          <w:tab w:val="left" w:pos="841"/>
        </w:tabs>
        <w:spacing w:line="259" w:lineRule="auto"/>
        <w:ind w:left="839" w:right="821" w:hanging="720"/>
        <w:rPr>
          <w:sz w:val="24"/>
        </w:rPr>
      </w:pPr>
      <w:r w:rsidRPr="00EC1363">
        <w:rPr>
          <w:w w:val="110"/>
          <w:sz w:val="24"/>
        </w:rPr>
        <w:t>The Executive Committee shall have responsibility for oversight of Academic</w:t>
      </w:r>
      <w:r w:rsidRPr="00EC1363">
        <w:rPr>
          <w:spacing w:val="-10"/>
          <w:w w:val="110"/>
          <w:sz w:val="24"/>
        </w:rPr>
        <w:t xml:space="preserve"> </w:t>
      </w:r>
      <w:r w:rsidRPr="00EC1363">
        <w:rPr>
          <w:w w:val="110"/>
          <w:sz w:val="24"/>
        </w:rPr>
        <w:t>Senate</w:t>
      </w:r>
      <w:r w:rsidRPr="00EC1363">
        <w:rPr>
          <w:spacing w:val="-9"/>
          <w:w w:val="110"/>
          <w:sz w:val="24"/>
        </w:rPr>
        <w:t xml:space="preserve"> </w:t>
      </w:r>
      <w:r w:rsidRPr="00EC1363">
        <w:rPr>
          <w:w w:val="110"/>
          <w:sz w:val="24"/>
        </w:rPr>
        <w:t>committees.</w:t>
      </w:r>
      <w:r w:rsidRPr="00EC1363">
        <w:rPr>
          <w:spacing w:val="-10"/>
          <w:w w:val="110"/>
          <w:sz w:val="24"/>
        </w:rPr>
        <w:t xml:space="preserve"> </w:t>
      </w:r>
      <w:r w:rsidRPr="00EC1363">
        <w:rPr>
          <w:w w:val="110"/>
          <w:sz w:val="24"/>
        </w:rPr>
        <w:t>To</w:t>
      </w:r>
      <w:r w:rsidRPr="00EC1363">
        <w:rPr>
          <w:spacing w:val="-9"/>
          <w:w w:val="110"/>
          <w:sz w:val="24"/>
        </w:rPr>
        <w:t xml:space="preserve"> </w:t>
      </w:r>
      <w:r w:rsidRPr="00EC1363">
        <w:rPr>
          <w:w w:val="110"/>
          <w:sz w:val="24"/>
        </w:rPr>
        <w:t>this</w:t>
      </w:r>
      <w:r w:rsidRPr="00EC1363">
        <w:rPr>
          <w:spacing w:val="-9"/>
          <w:w w:val="110"/>
          <w:sz w:val="24"/>
        </w:rPr>
        <w:t xml:space="preserve"> </w:t>
      </w:r>
      <w:r w:rsidRPr="00EC1363">
        <w:rPr>
          <w:w w:val="110"/>
          <w:sz w:val="24"/>
        </w:rPr>
        <w:t>end,</w:t>
      </w:r>
      <w:r w:rsidRPr="00EC1363">
        <w:rPr>
          <w:spacing w:val="-8"/>
          <w:w w:val="110"/>
          <w:sz w:val="24"/>
        </w:rPr>
        <w:t xml:space="preserve"> </w:t>
      </w:r>
      <w:r w:rsidRPr="00EC1363">
        <w:rPr>
          <w:w w:val="110"/>
          <w:sz w:val="24"/>
        </w:rPr>
        <w:t>the</w:t>
      </w:r>
      <w:r w:rsidRPr="00EC1363">
        <w:rPr>
          <w:spacing w:val="-10"/>
          <w:w w:val="110"/>
          <w:sz w:val="24"/>
        </w:rPr>
        <w:t xml:space="preserve"> </w:t>
      </w:r>
      <w:r w:rsidRPr="00EC1363">
        <w:rPr>
          <w:w w:val="110"/>
          <w:sz w:val="24"/>
        </w:rPr>
        <w:t>Executive</w:t>
      </w:r>
      <w:r w:rsidRPr="00EC1363">
        <w:rPr>
          <w:spacing w:val="-8"/>
          <w:w w:val="110"/>
          <w:sz w:val="24"/>
        </w:rPr>
        <w:t xml:space="preserve"> </w:t>
      </w:r>
      <w:r w:rsidRPr="00EC1363">
        <w:rPr>
          <w:w w:val="110"/>
          <w:sz w:val="24"/>
        </w:rPr>
        <w:t>Committee shall:</w:t>
      </w:r>
    </w:p>
    <w:p w14:paraId="73C50766" w14:textId="77777777" w:rsidR="002532B3" w:rsidRPr="00EC1363" w:rsidRDefault="002532B3">
      <w:pPr>
        <w:pStyle w:val="BodyText"/>
        <w:rPr>
          <w:sz w:val="26"/>
        </w:rPr>
      </w:pPr>
    </w:p>
    <w:p w14:paraId="3902DCE7" w14:textId="11B6E992" w:rsidR="002532B3" w:rsidRPr="004F1456" w:rsidRDefault="004F1456" w:rsidP="004F1456">
      <w:pPr>
        <w:pStyle w:val="ListParagraph"/>
        <w:numPr>
          <w:ilvl w:val="2"/>
          <w:numId w:val="2"/>
        </w:numPr>
        <w:tabs>
          <w:tab w:val="left" w:pos="1559"/>
          <w:tab w:val="left" w:pos="1560"/>
        </w:tabs>
        <w:spacing w:line="259" w:lineRule="auto"/>
        <w:ind w:left="1559" w:right="1140"/>
        <w:jc w:val="left"/>
        <w:rPr>
          <w:sz w:val="26"/>
        </w:rPr>
      </w:pPr>
      <w:r w:rsidRPr="00EC1363">
        <w:rPr>
          <w:w w:val="110"/>
          <w:sz w:val="24"/>
        </w:rPr>
        <w:t xml:space="preserve">Recommend to the Senate the creation of all new standing </w:t>
      </w:r>
      <w:proofErr w:type="gramStart"/>
      <w:r w:rsidRPr="00EC1363">
        <w:rPr>
          <w:w w:val="110"/>
          <w:sz w:val="24"/>
        </w:rPr>
        <w:t>committees;</w:t>
      </w:r>
      <w:proofErr w:type="gramEnd"/>
    </w:p>
    <w:p w14:paraId="073923A2" w14:textId="6D05EF1E" w:rsidR="002532B3" w:rsidRPr="004F1456" w:rsidRDefault="004F1456" w:rsidP="004F1456">
      <w:pPr>
        <w:pStyle w:val="ListParagraph"/>
        <w:numPr>
          <w:ilvl w:val="2"/>
          <w:numId w:val="2"/>
        </w:numPr>
        <w:tabs>
          <w:tab w:val="left" w:pos="1559"/>
          <w:tab w:val="left" w:pos="1560"/>
        </w:tabs>
        <w:spacing w:line="259" w:lineRule="auto"/>
        <w:ind w:left="1559" w:right="1013"/>
        <w:jc w:val="left"/>
        <w:rPr>
          <w:sz w:val="26"/>
        </w:rPr>
      </w:pPr>
      <w:r w:rsidRPr="00EC1363">
        <w:rPr>
          <w:w w:val="110"/>
          <w:sz w:val="24"/>
        </w:rPr>
        <w:t xml:space="preserve">Propose changes to the Constitution or bylaws </w:t>
      </w:r>
      <w:r w:rsidRPr="00EC1363">
        <w:rPr>
          <w:w w:val="110"/>
          <w:sz w:val="24"/>
        </w:rPr>
        <w:t>necessitated by the creation of new standing</w:t>
      </w:r>
      <w:r w:rsidRPr="00EC1363">
        <w:rPr>
          <w:spacing w:val="-30"/>
          <w:w w:val="110"/>
          <w:sz w:val="24"/>
        </w:rPr>
        <w:t xml:space="preserve"> </w:t>
      </w:r>
      <w:proofErr w:type="gramStart"/>
      <w:r w:rsidRPr="00EC1363">
        <w:rPr>
          <w:w w:val="110"/>
          <w:sz w:val="24"/>
        </w:rPr>
        <w:t>committees;</w:t>
      </w:r>
      <w:proofErr w:type="gramEnd"/>
    </w:p>
    <w:p w14:paraId="3618A26B" w14:textId="77777777" w:rsidR="002532B3" w:rsidRPr="00EC1363" w:rsidRDefault="004F1456">
      <w:pPr>
        <w:pStyle w:val="ListParagraph"/>
        <w:numPr>
          <w:ilvl w:val="2"/>
          <w:numId w:val="2"/>
        </w:numPr>
        <w:tabs>
          <w:tab w:val="left" w:pos="1559"/>
          <w:tab w:val="left" w:pos="1561"/>
        </w:tabs>
        <w:spacing w:line="259" w:lineRule="auto"/>
        <w:ind w:left="1559" w:right="1015"/>
        <w:jc w:val="left"/>
        <w:rPr>
          <w:sz w:val="24"/>
        </w:rPr>
      </w:pPr>
      <w:r w:rsidRPr="00EC1363">
        <w:rPr>
          <w:w w:val="110"/>
          <w:sz w:val="24"/>
        </w:rPr>
        <w:t>Propose the creation of such ad hoc committees as it deems necessary to insure the performance of Senate duties;</w:t>
      </w:r>
      <w:r w:rsidRPr="00EC1363">
        <w:rPr>
          <w:spacing w:val="-2"/>
          <w:w w:val="110"/>
          <w:sz w:val="24"/>
        </w:rPr>
        <w:t xml:space="preserve"> </w:t>
      </w:r>
      <w:r w:rsidRPr="00EC1363">
        <w:rPr>
          <w:w w:val="110"/>
          <w:sz w:val="24"/>
        </w:rPr>
        <w:t>and</w:t>
      </w:r>
    </w:p>
    <w:p w14:paraId="474E75D8" w14:textId="77777777" w:rsidR="002532B3" w:rsidRPr="00EC1363" w:rsidRDefault="002532B3">
      <w:pPr>
        <w:pStyle w:val="BodyText"/>
        <w:spacing w:before="4"/>
        <w:rPr>
          <w:sz w:val="32"/>
        </w:rPr>
      </w:pPr>
    </w:p>
    <w:p w14:paraId="280BCD64" w14:textId="77777777" w:rsidR="002532B3" w:rsidRPr="00EC1363" w:rsidRDefault="004F1456">
      <w:pPr>
        <w:pStyle w:val="BodyText"/>
        <w:ind w:left="119"/>
      </w:pPr>
      <w:r w:rsidRPr="00EC1363">
        <w:rPr>
          <w:u w:val="single"/>
        </w:rPr>
        <w:t>Recall</w:t>
      </w:r>
    </w:p>
    <w:p w14:paraId="67D33AB6" w14:textId="35ED1E3C" w:rsidR="002532B3" w:rsidRPr="004F1456" w:rsidRDefault="004F1456" w:rsidP="004F1456">
      <w:pPr>
        <w:pStyle w:val="ListParagraph"/>
        <w:numPr>
          <w:ilvl w:val="2"/>
          <w:numId w:val="2"/>
        </w:numPr>
        <w:tabs>
          <w:tab w:val="left" w:pos="1559"/>
          <w:tab w:val="left" w:pos="1561"/>
        </w:tabs>
        <w:spacing w:line="259" w:lineRule="auto"/>
        <w:ind w:left="1559" w:right="1015"/>
        <w:jc w:val="left"/>
        <w:rPr>
          <w:w w:val="110"/>
          <w:sz w:val="24"/>
        </w:rPr>
      </w:pPr>
      <w:r w:rsidRPr="00EC1363">
        <w:rPr>
          <w:w w:val="110"/>
          <w:sz w:val="24"/>
        </w:rPr>
        <w:t>Propose methods for selecting the membership of Academic Senate committees.</w:t>
      </w:r>
    </w:p>
    <w:p w14:paraId="2B2E887C" w14:textId="77777777" w:rsidR="002532B3" w:rsidRPr="00EC1363" w:rsidRDefault="002532B3">
      <w:pPr>
        <w:pStyle w:val="BodyText"/>
        <w:spacing w:before="4"/>
        <w:rPr>
          <w:sz w:val="19"/>
        </w:rPr>
      </w:pPr>
    </w:p>
    <w:p w14:paraId="3336D816" w14:textId="77777777" w:rsidR="002532B3" w:rsidRPr="00EC1363" w:rsidRDefault="004F1456">
      <w:pPr>
        <w:pStyle w:val="ListParagraph"/>
        <w:numPr>
          <w:ilvl w:val="1"/>
          <w:numId w:val="2"/>
        </w:numPr>
        <w:tabs>
          <w:tab w:val="left" w:pos="839"/>
          <w:tab w:val="left" w:pos="840"/>
        </w:tabs>
        <w:spacing w:before="98" w:line="259" w:lineRule="auto"/>
        <w:ind w:right="176" w:hanging="720"/>
        <w:rPr>
          <w:sz w:val="24"/>
        </w:rPr>
      </w:pPr>
      <w:r w:rsidRPr="00EC1363">
        <w:rPr>
          <w:w w:val="110"/>
          <w:sz w:val="24"/>
        </w:rPr>
        <w:t>Any member of the Executive Committee may be impeached by a unanimous vote of the other members of the Executive Committee or by a petition signed by one-th</w:t>
      </w:r>
      <w:r w:rsidRPr="00EC1363">
        <w:rPr>
          <w:w w:val="110"/>
          <w:sz w:val="24"/>
        </w:rPr>
        <w:t>ird of the members of the Senate. Removal shall follow upon two-thirds vote of the members of the Senate present and voting, after she/he has been accorded a hearing before the</w:t>
      </w:r>
      <w:r w:rsidRPr="00EC1363">
        <w:rPr>
          <w:spacing w:val="-14"/>
          <w:w w:val="110"/>
          <w:sz w:val="24"/>
        </w:rPr>
        <w:t xml:space="preserve"> </w:t>
      </w:r>
      <w:r w:rsidRPr="00EC1363">
        <w:rPr>
          <w:w w:val="110"/>
          <w:sz w:val="24"/>
        </w:rPr>
        <w:t>Senate.</w:t>
      </w:r>
    </w:p>
    <w:p w14:paraId="2F4C7A5B" w14:textId="77777777" w:rsidR="002532B3" w:rsidRPr="00EC1363" w:rsidRDefault="002532B3">
      <w:pPr>
        <w:pStyle w:val="BodyText"/>
        <w:spacing w:before="9"/>
        <w:rPr>
          <w:sz w:val="12"/>
        </w:rPr>
      </w:pPr>
    </w:p>
    <w:p w14:paraId="23FEC948" w14:textId="77777777" w:rsidR="002532B3" w:rsidRPr="00EC1363" w:rsidRDefault="004F1456">
      <w:pPr>
        <w:pStyle w:val="BodyText"/>
        <w:spacing w:before="98"/>
        <w:ind w:left="120"/>
      </w:pPr>
      <w:r w:rsidRPr="00EC1363">
        <w:rPr>
          <w:w w:val="105"/>
          <w:u w:val="single"/>
        </w:rPr>
        <w:t>Vacancies</w:t>
      </w:r>
    </w:p>
    <w:p w14:paraId="007C88EE" w14:textId="77777777" w:rsidR="002532B3" w:rsidRPr="00EC1363" w:rsidRDefault="002532B3">
      <w:pPr>
        <w:pStyle w:val="BodyText"/>
        <w:spacing w:before="4"/>
        <w:rPr>
          <w:sz w:val="19"/>
        </w:rPr>
      </w:pPr>
    </w:p>
    <w:p w14:paraId="449DC7A9" w14:textId="77777777" w:rsidR="002532B3" w:rsidRPr="00EC1363" w:rsidRDefault="004F1456">
      <w:pPr>
        <w:pStyle w:val="ListParagraph"/>
        <w:numPr>
          <w:ilvl w:val="1"/>
          <w:numId w:val="2"/>
        </w:numPr>
        <w:tabs>
          <w:tab w:val="left" w:pos="839"/>
          <w:tab w:val="left" w:pos="840"/>
        </w:tabs>
        <w:spacing w:before="98" w:line="259" w:lineRule="auto"/>
        <w:ind w:right="736" w:hanging="720"/>
        <w:rPr>
          <w:sz w:val="24"/>
        </w:rPr>
      </w:pPr>
      <w:r w:rsidRPr="00EC1363">
        <w:rPr>
          <w:w w:val="110"/>
          <w:sz w:val="24"/>
        </w:rPr>
        <w:t>Vacancies</w:t>
      </w:r>
      <w:r w:rsidRPr="00EC1363">
        <w:rPr>
          <w:spacing w:val="-12"/>
          <w:w w:val="110"/>
          <w:sz w:val="24"/>
        </w:rPr>
        <w:t xml:space="preserve"> </w:t>
      </w:r>
      <w:r w:rsidRPr="00EC1363">
        <w:rPr>
          <w:w w:val="110"/>
          <w:sz w:val="24"/>
        </w:rPr>
        <w:t>on</w:t>
      </w:r>
      <w:r w:rsidRPr="00EC1363">
        <w:rPr>
          <w:spacing w:val="-10"/>
          <w:w w:val="110"/>
          <w:sz w:val="24"/>
        </w:rPr>
        <w:t xml:space="preserve"> </w:t>
      </w:r>
      <w:r w:rsidRPr="00EC1363">
        <w:rPr>
          <w:w w:val="110"/>
          <w:sz w:val="24"/>
        </w:rPr>
        <w:t>the</w:t>
      </w:r>
      <w:r w:rsidRPr="00EC1363">
        <w:rPr>
          <w:spacing w:val="-11"/>
          <w:w w:val="110"/>
          <w:sz w:val="24"/>
        </w:rPr>
        <w:t xml:space="preserve"> </w:t>
      </w:r>
      <w:r w:rsidRPr="00EC1363">
        <w:rPr>
          <w:w w:val="110"/>
          <w:sz w:val="24"/>
        </w:rPr>
        <w:t>Executive</w:t>
      </w:r>
      <w:r w:rsidRPr="00EC1363">
        <w:rPr>
          <w:spacing w:val="-11"/>
          <w:w w:val="110"/>
          <w:sz w:val="24"/>
        </w:rPr>
        <w:t xml:space="preserve"> </w:t>
      </w:r>
      <w:r w:rsidRPr="00EC1363">
        <w:rPr>
          <w:w w:val="110"/>
          <w:sz w:val="24"/>
        </w:rPr>
        <w:t>Committee</w:t>
      </w:r>
      <w:r w:rsidRPr="00EC1363">
        <w:rPr>
          <w:spacing w:val="-11"/>
          <w:w w:val="110"/>
          <w:sz w:val="24"/>
        </w:rPr>
        <w:t xml:space="preserve"> </w:t>
      </w:r>
      <w:r w:rsidRPr="00EC1363">
        <w:rPr>
          <w:w w:val="110"/>
          <w:sz w:val="24"/>
        </w:rPr>
        <w:t>shall</w:t>
      </w:r>
      <w:r w:rsidRPr="00EC1363">
        <w:rPr>
          <w:spacing w:val="-10"/>
          <w:w w:val="110"/>
          <w:sz w:val="24"/>
        </w:rPr>
        <w:t xml:space="preserve"> </w:t>
      </w:r>
      <w:r w:rsidRPr="00EC1363">
        <w:rPr>
          <w:w w:val="110"/>
          <w:sz w:val="24"/>
        </w:rPr>
        <w:t>be</w:t>
      </w:r>
      <w:r w:rsidRPr="00EC1363">
        <w:rPr>
          <w:spacing w:val="-11"/>
          <w:w w:val="110"/>
          <w:sz w:val="24"/>
        </w:rPr>
        <w:t xml:space="preserve"> </w:t>
      </w:r>
      <w:r w:rsidRPr="00EC1363">
        <w:rPr>
          <w:w w:val="110"/>
          <w:sz w:val="24"/>
        </w:rPr>
        <w:t>filled</w:t>
      </w:r>
      <w:r w:rsidRPr="00EC1363">
        <w:rPr>
          <w:spacing w:val="-11"/>
          <w:w w:val="110"/>
          <w:sz w:val="24"/>
        </w:rPr>
        <w:t xml:space="preserve"> </w:t>
      </w:r>
      <w:r w:rsidRPr="00EC1363">
        <w:rPr>
          <w:w w:val="110"/>
          <w:sz w:val="24"/>
        </w:rPr>
        <w:t>by</w:t>
      </w:r>
      <w:r w:rsidRPr="00EC1363">
        <w:rPr>
          <w:spacing w:val="-11"/>
          <w:w w:val="110"/>
          <w:sz w:val="24"/>
        </w:rPr>
        <w:t xml:space="preserve"> </w:t>
      </w:r>
      <w:r w:rsidRPr="00EC1363">
        <w:rPr>
          <w:w w:val="110"/>
          <w:sz w:val="24"/>
        </w:rPr>
        <w:t>a</w:t>
      </w:r>
      <w:r w:rsidRPr="00EC1363">
        <w:rPr>
          <w:spacing w:val="-11"/>
          <w:w w:val="110"/>
          <w:sz w:val="24"/>
        </w:rPr>
        <w:t xml:space="preserve"> </w:t>
      </w:r>
      <w:r w:rsidRPr="00EC1363">
        <w:rPr>
          <w:w w:val="110"/>
          <w:sz w:val="24"/>
        </w:rPr>
        <w:t>vote</w:t>
      </w:r>
      <w:r w:rsidRPr="00EC1363">
        <w:rPr>
          <w:spacing w:val="-10"/>
          <w:w w:val="110"/>
          <w:sz w:val="24"/>
        </w:rPr>
        <w:t xml:space="preserve"> </w:t>
      </w:r>
      <w:r w:rsidRPr="00EC1363">
        <w:rPr>
          <w:w w:val="110"/>
          <w:sz w:val="24"/>
        </w:rPr>
        <w:t>of</w:t>
      </w:r>
      <w:r w:rsidRPr="00EC1363">
        <w:rPr>
          <w:spacing w:val="-10"/>
          <w:w w:val="110"/>
          <w:sz w:val="24"/>
        </w:rPr>
        <w:t xml:space="preserve"> </w:t>
      </w:r>
      <w:r w:rsidRPr="00EC1363">
        <w:rPr>
          <w:w w:val="110"/>
          <w:sz w:val="24"/>
        </w:rPr>
        <w:t>the Senate.</w:t>
      </w:r>
    </w:p>
    <w:p w14:paraId="740176E2" w14:textId="77777777" w:rsidR="002532B3" w:rsidRPr="00EC1363" w:rsidRDefault="002532B3">
      <w:pPr>
        <w:pStyle w:val="BodyText"/>
        <w:spacing w:before="4"/>
        <w:rPr>
          <w:sz w:val="23"/>
        </w:rPr>
      </w:pPr>
    </w:p>
    <w:p w14:paraId="773AB542" w14:textId="77777777" w:rsidR="002532B3" w:rsidRPr="00EC1363" w:rsidRDefault="004F1456">
      <w:pPr>
        <w:pStyle w:val="Heading1"/>
        <w:ind w:left="1209"/>
        <w:rPr>
          <w:u w:val="none"/>
        </w:rPr>
      </w:pPr>
      <w:r w:rsidRPr="00EC1363">
        <w:rPr>
          <w:u w:val="thick"/>
        </w:rPr>
        <w:t>ARTICLE 3</w:t>
      </w:r>
    </w:p>
    <w:p w14:paraId="22489A3E" w14:textId="77777777" w:rsidR="002532B3" w:rsidRPr="00EC1363" w:rsidRDefault="002532B3">
      <w:pPr>
        <w:pStyle w:val="BodyText"/>
        <w:spacing w:before="1"/>
        <w:rPr>
          <w:b/>
          <w:sz w:val="18"/>
        </w:rPr>
      </w:pPr>
    </w:p>
    <w:p w14:paraId="5651FA57" w14:textId="77777777" w:rsidR="002532B3" w:rsidRPr="00EC1363" w:rsidRDefault="004F1456">
      <w:pPr>
        <w:pStyle w:val="BodyText"/>
        <w:spacing w:before="97"/>
        <w:ind w:left="1373" w:right="1354"/>
        <w:jc w:val="center"/>
      </w:pPr>
      <w:r w:rsidRPr="00EC1363">
        <w:rPr>
          <w:w w:val="105"/>
          <w:u w:val="single"/>
        </w:rPr>
        <w:t>AMENDMENTS</w:t>
      </w:r>
    </w:p>
    <w:p w14:paraId="21FDAFD4" w14:textId="77777777" w:rsidR="002532B3" w:rsidRPr="00EC1363" w:rsidRDefault="002532B3">
      <w:pPr>
        <w:pStyle w:val="BodyText"/>
        <w:spacing w:before="4"/>
        <w:rPr>
          <w:sz w:val="19"/>
        </w:rPr>
      </w:pPr>
    </w:p>
    <w:p w14:paraId="1C4F11CA" w14:textId="77777777" w:rsidR="002532B3" w:rsidRPr="00EC1363" w:rsidRDefault="004F1456">
      <w:pPr>
        <w:pStyle w:val="ListParagraph"/>
        <w:numPr>
          <w:ilvl w:val="1"/>
          <w:numId w:val="1"/>
        </w:numPr>
        <w:tabs>
          <w:tab w:val="left" w:pos="840"/>
        </w:tabs>
        <w:spacing w:before="98" w:line="259" w:lineRule="auto"/>
        <w:ind w:right="231"/>
        <w:jc w:val="both"/>
        <w:rPr>
          <w:sz w:val="24"/>
        </w:rPr>
      </w:pPr>
      <w:r w:rsidRPr="00EC1363">
        <w:rPr>
          <w:w w:val="110"/>
          <w:sz w:val="24"/>
        </w:rPr>
        <w:t>Amendments to this constitution or its bylaws may be initiated by (a) the Executive</w:t>
      </w:r>
      <w:r w:rsidRPr="00EC1363">
        <w:rPr>
          <w:spacing w:val="-8"/>
          <w:w w:val="110"/>
          <w:sz w:val="24"/>
        </w:rPr>
        <w:t xml:space="preserve"> </w:t>
      </w:r>
      <w:r w:rsidRPr="00EC1363">
        <w:rPr>
          <w:w w:val="110"/>
          <w:sz w:val="24"/>
        </w:rPr>
        <w:t>Committee</w:t>
      </w:r>
      <w:r w:rsidRPr="00EC1363">
        <w:rPr>
          <w:spacing w:val="-7"/>
          <w:w w:val="110"/>
          <w:sz w:val="24"/>
        </w:rPr>
        <w:t xml:space="preserve"> </w:t>
      </w:r>
      <w:r w:rsidRPr="00EC1363">
        <w:rPr>
          <w:w w:val="110"/>
          <w:sz w:val="24"/>
        </w:rPr>
        <w:t>or</w:t>
      </w:r>
      <w:r w:rsidRPr="00EC1363">
        <w:rPr>
          <w:spacing w:val="-7"/>
          <w:w w:val="110"/>
          <w:sz w:val="24"/>
        </w:rPr>
        <w:t xml:space="preserve"> </w:t>
      </w:r>
      <w:r w:rsidRPr="00EC1363">
        <w:rPr>
          <w:w w:val="110"/>
          <w:sz w:val="24"/>
        </w:rPr>
        <w:t>(b)</w:t>
      </w:r>
      <w:r w:rsidRPr="00EC1363">
        <w:rPr>
          <w:spacing w:val="-8"/>
          <w:w w:val="110"/>
          <w:sz w:val="24"/>
        </w:rPr>
        <w:t xml:space="preserve"> </w:t>
      </w:r>
      <w:r w:rsidRPr="00EC1363">
        <w:rPr>
          <w:w w:val="110"/>
          <w:sz w:val="24"/>
        </w:rPr>
        <w:t>a</w:t>
      </w:r>
      <w:r w:rsidRPr="00EC1363">
        <w:rPr>
          <w:spacing w:val="-7"/>
          <w:w w:val="110"/>
          <w:sz w:val="24"/>
        </w:rPr>
        <w:t xml:space="preserve"> </w:t>
      </w:r>
      <w:r w:rsidRPr="00EC1363">
        <w:rPr>
          <w:w w:val="110"/>
          <w:sz w:val="24"/>
        </w:rPr>
        <w:t>written</w:t>
      </w:r>
      <w:r w:rsidRPr="00EC1363">
        <w:rPr>
          <w:spacing w:val="-7"/>
          <w:w w:val="110"/>
          <w:sz w:val="24"/>
        </w:rPr>
        <w:t xml:space="preserve"> </w:t>
      </w:r>
      <w:r w:rsidRPr="00EC1363">
        <w:rPr>
          <w:w w:val="110"/>
          <w:sz w:val="24"/>
        </w:rPr>
        <w:t>request</w:t>
      </w:r>
      <w:r w:rsidRPr="00EC1363">
        <w:rPr>
          <w:spacing w:val="-8"/>
          <w:w w:val="110"/>
          <w:sz w:val="24"/>
        </w:rPr>
        <w:t xml:space="preserve"> </w:t>
      </w:r>
      <w:r w:rsidRPr="00EC1363">
        <w:rPr>
          <w:w w:val="110"/>
          <w:sz w:val="24"/>
        </w:rPr>
        <w:t>signed</w:t>
      </w:r>
      <w:r w:rsidRPr="00EC1363">
        <w:rPr>
          <w:spacing w:val="-7"/>
          <w:w w:val="110"/>
          <w:sz w:val="24"/>
        </w:rPr>
        <w:t xml:space="preserve"> </w:t>
      </w:r>
      <w:r w:rsidRPr="00EC1363">
        <w:rPr>
          <w:w w:val="110"/>
          <w:sz w:val="24"/>
        </w:rPr>
        <w:t>by</w:t>
      </w:r>
      <w:r w:rsidRPr="00EC1363">
        <w:rPr>
          <w:spacing w:val="-8"/>
          <w:w w:val="110"/>
          <w:sz w:val="24"/>
        </w:rPr>
        <w:t xml:space="preserve"> </w:t>
      </w:r>
      <w:r w:rsidRPr="00EC1363">
        <w:rPr>
          <w:w w:val="110"/>
          <w:sz w:val="24"/>
        </w:rPr>
        <w:t>10%</w:t>
      </w:r>
      <w:r w:rsidRPr="00EC1363">
        <w:rPr>
          <w:spacing w:val="-8"/>
          <w:w w:val="110"/>
          <w:sz w:val="24"/>
        </w:rPr>
        <w:t xml:space="preserve"> </w:t>
      </w:r>
      <w:r w:rsidRPr="00EC1363">
        <w:rPr>
          <w:w w:val="110"/>
          <w:sz w:val="24"/>
        </w:rPr>
        <w:t>of</w:t>
      </w:r>
      <w:r w:rsidRPr="00EC1363">
        <w:rPr>
          <w:spacing w:val="-7"/>
          <w:w w:val="110"/>
          <w:sz w:val="24"/>
        </w:rPr>
        <w:t xml:space="preserve"> </w:t>
      </w:r>
      <w:r w:rsidRPr="00EC1363">
        <w:rPr>
          <w:w w:val="110"/>
          <w:sz w:val="24"/>
        </w:rPr>
        <w:t>the</w:t>
      </w:r>
      <w:r w:rsidRPr="00EC1363">
        <w:rPr>
          <w:spacing w:val="-8"/>
          <w:w w:val="110"/>
          <w:sz w:val="24"/>
        </w:rPr>
        <w:t xml:space="preserve"> </w:t>
      </w:r>
      <w:r w:rsidRPr="00EC1363">
        <w:rPr>
          <w:w w:val="110"/>
          <w:sz w:val="24"/>
        </w:rPr>
        <w:t>Senate membership.</w:t>
      </w:r>
    </w:p>
    <w:p w14:paraId="206A2796" w14:textId="77777777" w:rsidR="002532B3" w:rsidRPr="00EC1363" w:rsidRDefault="002532B3">
      <w:pPr>
        <w:pStyle w:val="BodyText"/>
        <w:spacing w:before="5"/>
        <w:rPr>
          <w:sz w:val="27"/>
        </w:rPr>
      </w:pPr>
    </w:p>
    <w:p w14:paraId="237D579F" w14:textId="77777777" w:rsidR="002532B3" w:rsidRPr="00EC1363" w:rsidRDefault="004F1456">
      <w:pPr>
        <w:pStyle w:val="ListParagraph"/>
        <w:numPr>
          <w:ilvl w:val="1"/>
          <w:numId w:val="1"/>
        </w:numPr>
        <w:tabs>
          <w:tab w:val="left" w:pos="839"/>
          <w:tab w:val="left" w:pos="840"/>
        </w:tabs>
        <w:rPr>
          <w:sz w:val="24"/>
        </w:rPr>
      </w:pPr>
      <w:r w:rsidRPr="00EC1363">
        <w:rPr>
          <w:sz w:val="24"/>
        </w:rPr>
        <w:t>Amendments shall be adopted by a two‐thirds vote of the</w:t>
      </w:r>
      <w:r w:rsidRPr="00EC1363">
        <w:rPr>
          <w:spacing w:val="-7"/>
          <w:sz w:val="24"/>
        </w:rPr>
        <w:t xml:space="preserve"> </w:t>
      </w:r>
      <w:r w:rsidRPr="00EC1363">
        <w:rPr>
          <w:sz w:val="24"/>
        </w:rPr>
        <w:t>membership.</w:t>
      </w:r>
    </w:p>
    <w:p w14:paraId="1A973619" w14:textId="77777777" w:rsidR="002532B3" w:rsidRPr="00EC1363" w:rsidRDefault="002532B3">
      <w:pPr>
        <w:pStyle w:val="BodyText"/>
      </w:pPr>
    </w:p>
    <w:p w14:paraId="36030D90" w14:textId="77777777" w:rsidR="002532B3" w:rsidRPr="00EC1363" w:rsidRDefault="002532B3">
      <w:pPr>
        <w:pStyle w:val="BodyText"/>
      </w:pPr>
    </w:p>
    <w:p w14:paraId="2E2C14CC" w14:textId="77777777" w:rsidR="002532B3" w:rsidRPr="00EC1363" w:rsidRDefault="004F1456">
      <w:pPr>
        <w:pStyle w:val="BodyText"/>
        <w:spacing w:before="186"/>
        <w:ind w:left="120"/>
      </w:pPr>
      <w:r w:rsidRPr="00EC1363">
        <w:t>Last Revised</w:t>
      </w:r>
      <w:r w:rsidRPr="00EC1363">
        <w:rPr>
          <w:spacing w:val="59"/>
        </w:rPr>
        <w:t xml:space="preserve"> </w:t>
      </w:r>
      <w:r w:rsidRPr="00EC1363">
        <w:t>4/17/2008</w:t>
      </w:r>
    </w:p>
    <w:p w14:paraId="54C79764" w14:textId="77777777" w:rsidR="00EC1363" w:rsidRPr="00EC1363" w:rsidRDefault="00EC1363">
      <w:pPr>
        <w:pStyle w:val="BodyText"/>
        <w:spacing w:before="186"/>
        <w:ind w:left="120"/>
      </w:pPr>
    </w:p>
    <w:sectPr w:rsidR="00EC1363" w:rsidRPr="00EC1363" w:rsidSect="004F1456">
      <w:pgSz w:w="12240" w:h="15840"/>
      <w:pgMar w:top="1500" w:right="1700" w:bottom="1353"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B0B"/>
    <w:multiLevelType w:val="hybridMultilevel"/>
    <w:tmpl w:val="1F58DC44"/>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15:restartNumberingAfterBreak="0">
    <w:nsid w:val="11871C87"/>
    <w:multiLevelType w:val="multilevel"/>
    <w:tmpl w:val="60AAC79C"/>
    <w:lvl w:ilvl="0">
      <w:start w:val="3"/>
      <w:numFmt w:val="decimal"/>
      <w:lvlText w:val="%1"/>
      <w:lvlJc w:val="left"/>
      <w:pPr>
        <w:ind w:left="840" w:hanging="720"/>
        <w:jc w:val="left"/>
      </w:pPr>
      <w:rPr>
        <w:rFonts w:hint="default"/>
      </w:rPr>
    </w:lvl>
    <w:lvl w:ilvl="1">
      <w:start w:val="1"/>
      <w:numFmt w:val="decimal"/>
      <w:lvlText w:val="%1.%2"/>
      <w:lvlJc w:val="left"/>
      <w:pPr>
        <w:ind w:left="840" w:hanging="720"/>
        <w:jc w:val="left"/>
      </w:pPr>
      <w:rPr>
        <w:rFonts w:hint="default"/>
        <w:w w:val="100"/>
      </w:rPr>
    </w:lvl>
    <w:lvl w:ilvl="2">
      <w:numFmt w:val="bullet"/>
      <w:lvlText w:val="•"/>
      <w:lvlJc w:val="left"/>
      <w:pPr>
        <w:ind w:left="2444" w:hanging="720"/>
      </w:pPr>
      <w:rPr>
        <w:rFonts w:hint="default"/>
      </w:rPr>
    </w:lvl>
    <w:lvl w:ilvl="3">
      <w:numFmt w:val="bullet"/>
      <w:lvlText w:val="•"/>
      <w:lvlJc w:val="left"/>
      <w:pPr>
        <w:ind w:left="3246" w:hanging="720"/>
      </w:pPr>
      <w:rPr>
        <w:rFonts w:hint="default"/>
      </w:rPr>
    </w:lvl>
    <w:lvl w:ilvl="4">
      <w:numFmt w:val="bullet"/>
      <w:lvlText w:val="•"/>
      <w:lvlJc w:val="left"/>
      <w:pPr>
        <w:ind w:left="4048" w:hanging="720"/>
      </w:pPr>
      <w:rPr>
        <w:rFonts w:hint="default"/>
      </w:rPr>
    </w:lvl>
    <w:lvl w:ilvl="5">
      <w:numFmt w:val="bullet"/>
      <w:lvlText w:val="•"/>
      <w:lvlJc w:val="left"/>
      <w:pPr>
        <w:ind w:left="4850" w:hanging="720"/>
      </w:pPr>
      <w:rPr>
        <w:rFonts w:hint="default"/>
      </w:rPr>
    </w:lvl>
    <w:lvl w:ilvl="6">
      <w:numFmt w:val="bullet"/>
      <w:lvlText w:val="•"/>
      <w:lvlJc w:val="left"/>
      <w:pPr>
        <w:ind w:left="5652" w:hanging="720"/>
      </w:pPr>
      <w:rPr>
        <w:rFonts w:hint="default"/>
      </w:rPr>
    </w:lvl>
    <w:lvl w:ilvl="7">
      <w:numFmt w:val="bullet"/>
      <w:lvlText w:val="•"/>
      <w:lvlJc w:val="left"/>
      <w:pPr>
        <w:ind w:left="6454" w:hanging="720"/>
      </w:pPr>
      <w:rPr>
        <w:rFonts w:hint="default"/>
      </w:rPr>
    </w:lvl>
    <w:lvl w:ilvl="8">
      <w:numFmt w:val="bullet"/>
      <w:lvlText w:val="•"/>
      <w:lvlJc w:val="left"/>
      <w:pPr>
        <w:ind w:left="7256" w:hanging="720"/>
      </w:pPr>
      <w:rPr>
        <w:rFonts w:hint="default"/>
      </w:rPr>
    </w:lvl>
  </w:abstractNum>
  <w:abstractNum w:abstractNumId="2" w15:restartNumberingAfterBreak="0">
    <w:nsid w:val="5E731A7E"/>
    <w:multiLevelType w:val="multilevel"/>
    <w:tmpl w:val="60A4DDF0"/>
    <w:lvl w:ilvl="0">
      <w:start w:val="2"/>
      <w:numFmt w:val="decimal"/>
      <w:lvlText w:val="%1"/>
      <w:lvlJc w:val="left"/>
      <w:pPr>
        <w:ind w:left="840" w:hanging="721"/>
        <w:jc w:val="left"/>
      </w:pPr>
      <w:rPr>
        <w:rFonts w:hint="default"/>
      </w:rPr>
    </w:lvl>
    <w:lvl w:ilvl="1">
      <w:start w:val="1"/>
      <w:numFmt w:val="decimal"/>
      <w:lvlText w:val="%1.%2"/>
      <w:lvlJc w:val="left"/>
      <w:pPr>
        <w:ind w:left="840" w:hanging="721"/>
        <w:jc w:val="left"/>
      </w:pPr>
      <w:rPr>
        <w:rFonts w:ascii="Times New Roman" w:eastAsia="Times New Roman" w:hAnsi="Times New Roman" w:cs="Times New Roman" w:hint="default"/>
        <w:w w:val="100"/>
        <w:sz w:val="24"/>
        <w:szCs w:val="24"/>
      </w:rPr>
    </w:lvl>
    <w:lvl w:ilvl="2">
      <w:start w:val="1"/>
      <w:numFmt w:val="lowerLetter"/>
      <w:lvlText w:val="%3."/>
      <w:lvlJc w:val="left"/>
      <w:pPr>
        <w:ind w:left="1560" w:hanging="720"/>
        <w:jc w:val="right"/>
      </w:pPr>
      <w:rPr>
        <w:rFonts w:ascii="Times New Roman" w:eastAsia="Times New Roman" w:hAnsi="Times New Roman" w:cs="Times New Roman" w:hint="default"/>
        <w:spacing w:val="-1"/>
        <w:w w:val="108"/>
        <w:sz w:val="24"/>
        <w:szCs w:val="24"/>
      </w:rPr>
    </w:lvl>
    <w:lvl w:ilvl="3">
      <w:numFmt w:val="bullet"/>
      <w:lvlText w:val="•"/>
      <w:lvlJc w:val="left"/>
      <w:pPr>
        <w:ind w:left="3182" w:hanging="720"/>
      </w:pPr>
      <w:rPr>
        <w:rFonts w:hint="default"/>
      </w:rPr>
    </w:lvl>
    <w:lvl w:ilvl="4">
      <w:numFmt w:val="bullet"/>
      <w:lvlText w:val="•"/>
      <w:lvlJc w:val="left"/>
      <w:pPr>
        <w:ind w:left="3993" w:hanging="720"/>
      </w:pPr>
      <w:rPr>
        <w:rFonts w:hint="default"/>
      </w:rPr>
    </w:lvl>
    <w:lvl w:ilvl="5">
      <w:numFmt w:val="bullet"/>
      <w:lvlText w:val="•"/>
      <w:lvlJc w:val="left"/>
      <w:pPr>
        <w:ind w:left="4804" w:hanging="720"/>
      </w:pPr>
      <w:rPr>
        <w:rFonts w:hint="default"/>
      </w:rPr>
    </w:lvl>
    <w:lvl w:ilvl="6">
      <w:numFmt w:val="bullet"/>
      <w:lvlText w:val="•"/>
      <w:lvlJc w:val="left"/>
      <w:pPr>
        <w:ind w:left="5615" w:hanging="720"/>
      </w:pPr>
      <w:rPr>
        <w:rFonts w:hint="default"/>
      </w:rPr>
    </w:lvl>
    <w:lvl w:ilvl="7">
      <w:numFmt w:val="bullet"/>
      <w:lvlText w:val="•"/>
      <w:lvlJc w:val="left"/>
      <w:pPr>
        <w:ind w:left="6426" w:hanging="720"/>
      </w:pPr>
      <w:rPr>
        <w:rFonts w:hint="default"/>
      </w:rPr>
    </w:lvl>
    <w:lvl w:ilvl="8">
      <w:numFmt w:val="bullet"/>
      <w:lvlText w:val="•"/>
      <w:lvlJc w:val="left"/>
      <w:pPr>
        <w:ind w:left="7237" w:hanging="720"/>
      </w:pPr>
      <w:rPr>
        <w:rFonts w:hint="default"/>
      </w:rPr>
    </w:lvl>
  </w:abstractNum>
  <w:abstractNum w:abstractNumId="3" w15:restartNumberingAfterBreak="0">
    <w:nsid w:val="6AF8786B"/>
    <w:multiLevelType w:val="multilevel"/>
    <w:tmpl w:val="FC7A9378"/>
    <w:lvl w:ilvl="0">
      <w:start w:val="1"/>
      <w:numFmt w:val="decimal"/>
      <w:lvlText w:val="%1"/>
      <w:lvlJc w:val="left"/>
      <w:pPr>
        <w:ind w:left="840" w:hanging="720"/>
        <w:jc w:val="left"/>
      </w:pPr>
      <w:rPr>
        <w:rFonts w:hint="default"/>
      </w:rPr>
    </w:lvl>
    <w:lvl w:ilvl="1">
      <w:start w:val="1"/>
      <w:numFmt w:val="decimal"/>
      <w:lvlText w:val="%1.%2"/>
      <w:lvlJc w:val="left"/>
      <w:pPr>
        <w:ind w:left="840" w:hanging="720"/>
        <w:jc w:val="left"/>
      </w:pPr>
      <w:rPr>
        <w:rFonts w:hint="default"/>
        <w:spacing w:val="-1"/>
        <w:w w:val="100"/>
      </w:rPr>
    </w:lvl>
    <w:lvl w:ilvl="2">
      <w:start w:val="1"/>
      <w:numFmt w:val="lowerLetter"/>
      <w:lvlText w:val="%3."/>
      <w:lvlJc w:val="left"/>
      <w:pPr>
        <w:ind w:left="1559" w:hanging="720"/>
        <w:jc w:val="left"/>
      </w:pPr>
      <w:rPr>
        <w:rFonts w:hint="default"/>
        <w:spacing w:val="-1"/>
        <w:w w:val="108"/>
      </w:rPr>
    </w:lvl>
    <w:lvl w:ilvl="3">
      <w:numFmt w:val="bullet"/>
      <w:lvlText w:val="•"/>
      <w:lvlJc w:val="left"/>
      <w:pPr>
        <w:ind w:left="3182" w:hanging="720"/>
      </w:pPr>
      <w:rPr>
        <w:rFonts w:hint="default"/>
      </w:rPr>
    </w:lvl>
    <w:lvl w:ilvl="4">
      <w:numFmt w:val="bullet"/>
      <w:lvlText w:val="•"/>
      <w:lvlJc w:val="left"/>
      <w:pPr>
        <w:ind w:left="3993" w:hanging="720"/>
      </w:pPr>
      <w:rPr>
        <w:rFonts w:hint="default"/>
      </w:rPr>
    </w:lvl>
    <w:lvl w:ilvl="5">
      <w:numFmt w:val="bullet"/>
      <w:lvlText w:val="•"/>
      <w:lvlJc w:val="left"/>
      <w:pPr>
        <w:ind w:left="4804" w:hanging="720"/>
      </w:pPr>
      <w:rPr>
        <w:rFonts w:hint="default"/>
      </w:rPr>
    </w:lvl>
    <w:lvl w:ilvl="6">
      <w:numFmt w:val="bullet"/>
      <w:lvlText w:val="•"/>
      <w:lvlJc w:val="left"/>
      <w:pPr>
        <w:ind w:left="5615" w:hanging="720"/>
      </w:pPr>
      <w:rPr>
        <w:rFonts w:hint="default"/>
      </w:rPr>
    </w:lvl>
    <w:lvl w:ilvl="7">
      <w:numFmt w:val="bullet"/>
      <w:lvlText w:val="•"/>
      <w:lvlJc w:val="left"/>
      <w:pPr>
        <w:ind w:left="6426" w:hanging="720"/>
      </w:pPr>
      <w:rPr>
        <w:rFonts w:hint="default"/>
      </w:rPr>
    </w:lvl>
    <w:lvl w:ilvl="8">
      <w:numFmt w:val="bullet"/>
      <w:lvlText w:val="•"/>
      <w:lvlJc w:val="left"/>
      <w:pPr>
        <w:ind w:left="7237" w:hanging="720"/>
      </w:pPr>
      <w:rPr>
        <w:rFonts w:hint="default"/>
      </w:rPr>
    </w:lvl>
  </w:abstractNum>
  <w:abstractNum w:abstractNumId="4" w15:restartNumberingAfterBreak="0">
    <w:nsid w:val="6D007774"/>
    <w:multiLevelType w:val="multilevel"/>
    <w:tmpl w:val="FC7A9378"/>
    <w:lvl w:ilvl="0">
      <w:start w:val="1"/>
      <w:numFmt w:val="decimal"/>
      <w:lvlText w:val="%1"/>
      <w:lvlJc w:val="left"/>
      <w:pPr>
        <w:ind w:left="840" w:hanging="720"/>
        <w:jc w:val="left"/>
      </w:pPr>
      <w:rPr>
        <w:rFonts w:hint="default"/>
      </w:rPr>
    </w:lvl>
    <w:lvl w:ilvl="1">
      <w:start w:val="1"/>
      <w:numFmt w:val="decimal"/>
      <w:lvlText w:val="%1.%2"/>
      <w:lvlJc w:val="left"/>
      <w:pPr>
        <w:ind w:left="840" w:hanging="720"/>
        <w:jc w:val="left"/>
      </w:pPr>
      <w:rPr>
        <w:rFonts w:hint="default"/>
        <w:spacing w:val="-1"/>
        <w:w w:val="100"/>
      </w:rPr>
    </w:lvl>
    <w:lvl w:ilvl="2">
      <w:start w:val="1"/>
      <w:numFmt w:val="lowerLetter"/>
      <w:lvlText w:val="%3."/>
      <w:lvlJc w:val="left"/>
      <w:pPr>
        <w:ind w:left="1559" w:hanging="720"/>
        <w:jc w:val="left"/>
      </w:pPr>
      <w:rPr>
        <w:rFonts w:hint="default"/>
        <w:spacing w:val="-1"/>
        <w:w w:val="108"/>
      </w:rPr>
    </w:lvl>
    <w:lvl w:ilvl="3">
      <w:numFmt w:val="bullet"/>
      <w:lvlText w:val="•"/>
      <w:lvlJc w:val="left"/>
      <w:pPr>
        <w:ind w:left="3182" w:hanging="720"/>
      </w:pPr>
      <w:rPr>
        <w:rFonts w:hint="default"/>
      </w:rPr>
    </w:lvl>
    <w:lvl w:ilvl="4">
      <w:numFmt w:val="bullet"/>
      <w:lvlText w:val="•"/>
      <w:lvlJc w:val="left"/>
      <w:pPr>
        <w:ind w:left="3993" w:hanging="720"/>
      </w:pPr>
      <w:rPr>
        <w:rFonts w:hint="default"/>
      </w:rPr>
    </w:lvl>
    <w:lvl w:ilvl="5">
      <w:numFmt w:val="bullet"/>
      <w:lvlText w:val="•"/>
      <w:lvlJc w:val="left"/>
      <w:pPr>
        <w:ind w:left="4804" w:hanging="720"/>
      </w:pPr>
      <w:rPr>
        <w:rFonts w:hint="default"/>
      </w:rPr>
    </w:lvl>
    <w:lvl w:ilvl="6">
      <w:numFmt w:val="bullet"/>
      <w:lvlText w:val="•"/>
      <w:lvlJc w:val="left"/>
      <w:pPr>
        <w:ind w:left="5615" w:hanging="720"/>
      </w:pPr>
      <w:rPr>
        <w:rFonts w:hint="default"/>
      </w:rPr>
    </w:lvl>
    <w:lvl w:ilvl="7">
      <w:numFmt w:val="bullet"/>
      <w:lvlText w:val="•"/>
      <w:lvlJc w:val="left"/>
      <w:pPr>
        <w:ind w:left="6426" w:hanging="720"/>
      </w:pPr>
      <w:rPr>
        <w:rFonts w:hint="default"/>
      </w:rPr>
    </w:lvl>
    <w:lvl w:ilvl="8">
      <w:numFmt w:val="bullet"/>
      <w:lvlText w:val="•"/>
      <w:lvlJc w:val="left"/>
      <w:pPr>
        <w:ind w:left="7237" w:hanging="72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ier, Jeanne">
    <w15:presenceInfo w15:providerId="AD" w15:userId="S::jeanne.grier@csuci.edu::ee104506-f1fd-4122-b591-a57779ee9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B3"/>
    <w:rsid w:val="000C2FC3"/>
    <w:rsid w:val="002532B3"/>
    <w:rsid w:val="002B0A7F"/>
    <w:rsid w:val="004F1456"/>
    <w:rsid w:val="00AC08C6"/>
    <w:rsid w:val="00B4301A"/>
    <w:rsid w:val="00EC1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D922"/>
  <w15:docId w15:val="{81C4E4C0-8F32-F747-891E-AB8E574C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72" w:right="1354"/>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731" w:right="713"/>
      <w:jc w:val="center"/>
    </w:pPr>
    <w:rPr>
      <w:b/>
      <w:bCs/>
      <w:sz w:val="28"/>
      <w:szCs w:val="28"/>
    </w:rPr>
  </w:style>
  <w:style w:type="paragraph" w:styleId="ListParagraph">
    <w:name w:val="List Paragraph"/>
    <w:basedOn w:val="Normal"/>
    <w:uiPriority w:val="1"/>
    <w:qFormat/>
    <w:pPr>
      <w:ind w:left="1560" w:hanging="720"/>
    </w:pPr>
  </w:style>
  <w:style w:type="paragraph" w:customStyle="1" w:styleId="TableParagraph">
    <w:name w:val="Table Paragraph"/>
    <w:basedOn w:val="Normal"/>
    <w:uiPriority w:val="1"/>
    <w:qFormat/>
  </w:style>
  <w:style w:type="paragraph" w:styleId="Revision">
    <w:name w:val="Revision"/>
    <w:hidden/>
    <w:uiPriority w:val="99"/>
    <w:semiHidden/>
    <w:rsid w:val="00EC1363"/>
    <w:pPr>
      <w:widowControl/>
      <w:autoSpaceDE/>
      <w:autoSpaceDN/>
    </w:pPr>
    <w:rPr>
      <w:rFonts w:ascii="Times New Roman" w:eastAsia="Times New Roman" w:hAnsi="Times New Roman" w:cs="Times New Roman"/>
    </w:rPr>
  </w:style>
  <w:style w:type="character" w:customStyle="1" w:styleId="apple-converted-space">
    <w:name w:val="apple-converted-space"/>
    <w:basedOn w:val="DefaultParagraphFont"/>
    <w:rsid w:val="00EC1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76738">
      <w:bodyDiv w:val="1"/>
      <w:marLeft w:val="0"/>
      <w:marRight w:val="0"/>
      <w:marTop w:val="0"/>
      <w:marBottom w:val="0"/>
      <w:divBdr>
        <w:top w:val="none" w:sz="0" w:space="0" w:color="auto"/>
        <w:left w:val="none" w:sz="0" w:space="0" w:color="auto"/>
        <w:bottom w:val="none" w:sz="0" w:space="0" w:color="auto"/>
        <w:right w:val="none" w:sz="0" w:space="0" w:color="auto"/>
      </w:divBdr>
      <w:divsChild>
        <w:div w:id="1633825956">
          <w:marLeft w:val="0"/>
          <w:marRight w:val="0"/>
          <w:marTop w:val="0"/>
          <w:marBottom w:val="0"/>
          <w:divBdr>
            <w:top w:val="none" w:sz="0" w:space="0" w:color="auto"/>
            <w:left w:val="none" w:sz="0" w:space="0" w:color="auto"/>
            <w:bottom w:val="none" w:sz="0" w:space="0" w:color="auto"/>
            <w:right w:val="none" w:sz="0" w:space="0" w:color="auto"/>
          </w:divBdr>
        </w:div>
        <w:div w:id="185500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Microsoft Word - SP 07-17 Revisions to the CONSTITUTION OF THE ACADEMIC SENATE .doc</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 07-17 Revisions to the CONSTITUTION OF THE ACADEMIC SENATE .doc</dc:title>
  <dc:creator>rosario.cuevas</dc:creator>
  <cp:lastModifiedBy>Grier, Jeanne</cp:lastModifiedBy>
  <cp:revision>3</cp:revision>
  <dcterms:created xsi:type="dcterms:W3CDTF">2022-02-17T17:43:00Z</dcterms:created>
  <dcterms:modified xsi:type="dcterms:W3CDTF">2022-02-17T17:47:00Z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2009-03-04T00:00:00Z</vt:filetime>
  </property>
  <property fmtid="{D5CDD505-2E9C-101B-9397-08002B2CF9AE}" pid="3" name="Creator">
    <vt:lpwstr>PScript5.dll Version 5.2.2</vt:lpwstr>
  </property>
  <property fmtid="{D5CDD505-2E9C-101B-9397-08002B2CF9AE}" pid="4" name="LastSaved">
    <vt:filetime>2022-02-15T00:00:00Z</vt:filetime>
  </property>
</Properties>
</file>