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63A5" w14:textId="0A26A994" w:rsidR="00EC26CE" w:rsidRPr="00EC26CE" w:rsidRDefault="00EC26CE" w:rsidP="00EC26CE">
      <w:pPr>
        <w:pStyle w:val="xxxmsonormal"/>
        <w:spacing w:before="0" w:beforeAutospacing="0" w:after="0" w:afterAutospacing="0"/>
        <w:jc w:val="center"/>
      </w:pPr>
      <w:r w:rsidRPr="00EC26CE">
        <w:t>Summary of Replies from SAPP regarding the Policy on Auditing:</w:t>
      </w:r>
    </w:p>
    <w:p w14:paraId="08443BE8" w14:textId="77777777" w:rsidR="00EC26CE" w:rsidRPr="00EC26CE" w:rsidRDefault="00EC26CE" w:rsidP="00EC26CE">
      <w:pPr>
        <w:pStyle w:val="xxxmsonormal"/>
        <w:spacing w:before="0" w:beforeAutospacing="0" w:after="0" w:afterAutospacing="0"/>
      </w:pPr>
    </w:p>
    <w:p w14:paraId="28338ACB" w14:textId="77777777" w:rsidR="00EC26CE" w:rsidRPr="00EC26CE" w:rsidRDefault="00EC26CE" w:rsidP="00EC26CE">
      <w:pPr>
        <w:pStyle w:val="xxxmsonormal"/>
        <w:spacing w:before="0" w:beforeAutospacing="0" w:after="0" w:afterAutospacing="0"/>
      </w:pPr>
    </w:p>
    <w:p w14:paraId="30A95E0F" w14:textId="3C89BB04" w:rsidR="00EC26CE" w:rsidRPr="00EC26CE" w:rsidRDefault="00EC26CE" w:rsidP="00EC26CE">
      <w:pPr>
        <w:pStyle w:val="xxxmsonormal"/>
        <w:spacing w:before="0" w:beforeAutospacing="0" w:after="0" w:afterAutospacing="0"/>
      </w:pPr>
      <w:r w:rsidRPr="00EC26CE">
        <w:t>Students with an incomplete in a course are prohibited from enrolling in that course for a grade of audit (short answer) because EO 1037 explicitly states that they aren’t allowed to audit.  Here is the language from the EO:</w:t>
      </w:r>
    </w:p>
    <w:p w14:paraId="6C8A2882" w14:textId="77777777" w:rsidR="00EC26CE" w:rsidRPr="00EC26CE" w:rsidRDefault="00EC26CE" w:rsidP="00EC26CE">
      <w:pPr>
        <w:pStyle w:val="xxxmsolistparagraph"/>
        <w:numPr>
          <w:ilvl w:val="0"/>
          <w:numId w:val="1"/>
        </w:numPr>
        <w:spacing w:before="0" w:beforeAutospacing="0" w:after="0" w:afterAutospacing="0"/>
      </w:pPr>
      <w:r w:rsidRPr="00EC26CE">
        <w:t>“An Incomplete shall not be assigned when it is necessary for the student to attend a major portion of the class when it is next offered.”</w:t>
      </w:r>
    </w:p>
    <w:p w14:paraId="0B40F2E0" w14:textId="77777777" w:rsidR="00EC26CE" w:rsidRPr="00EC26CE" w:rsidRDefault="00EC26CE" w:rsidP="00EC26CE">
      <w:pPr>
        <w:pStyle w:val="xxxmsolistparagraph"/>
        <w:numPr>
          <w:ilvl w:val="0"/>
          <w:numId w:val="1"/>
        </w:numPr>
        <w:spacing w:before="0" w:beforeAutospacing="0" w:after="0" w:afterAutospacing="0"/>
      </w:pPr>
      <w:r w:rsidRPr="00EC26CE">
        <w:t>“A student may not re-enroll in a course for which he or she has received an “I” until that “I” has been converted to a grade other than “I”, e.g. A-F, IC.” </w:t>
      </w:r>
    </w:p>
    <w:p w14:paraId="55B2215D" w14:textId="77777777" w:rsidR="00EC26CE" w:rsidRPr="00EC26CE" w:rsidRDefault="00EC26CE" w:rsidP="00EC26CE">
      <w:pPr>
        <w:pStyle w:val="xxxmsonormal"/>
        <w:spacing w:before="0" w:beforeAutospacing="0" w:after="0" w:afterAutospacing="0"/>
      </w:pPr>
      <w:r w:rsidRPr="00EC26CE">
        <w:t>Students with an incomplete have already paid for the course and are working on completing the course for credit, so enrolling them with an audit grade scheme would not make sense to help them complete the course and receive their letter grade.</w:t>
      </w:r>
    </w:p>
    <w:p w14:paraId="2DB6CA26" w14:textId="77777777" w:rsidR="00EC26CE" w:rsidRPr="00EC26CE" w:rsidRDefault="00EC26CE" w:rsidP="00EC26CE">
      <w:pPr>
        <w:pStyle w:val="xxxmsonormal"/>
        <w:spacing w:before="0" w:beforeAutospacing="0" w:after="0" w:afterAutospacing="0"/>
      </w:pPr>
      <w:r w:rsidRPr="00EC26CE">
        <w:t> </w:t>
      </w:r>
    </w:p>
    <w:p w14:paraId="5875D3B8" w14:textId="77777777" w:rsidR="00EC26CE" w:rsidRPr="00EC26CE" w:rsidRDefault="00EC26CE" w:rsidP="00EC26CE">
      <w:pPr>
        <w:pStyle w:val="xxxmsonormal"/>
        <w:spacing w:before="0" w:beforeAutospacing="0" w:after="0" w:afterAutospacing="0"/>
      </w:pPr>
      <w:r w:rsidRPr="00EC26CE">
        <w:t xml:space="preserve">Regarding unit/course limitations on how much a student can audit, the SAPP committee feels that since students are paying for classes, we are not likely to see students enrolling in </w:t>
      </w:r>
      <w:proofErr w:type="gramStart"/>
      <w:r w:rsidRPr="00EC26CE">
        <w:t>a large number of</w:t>
      </w:r>
      <w:proofErr w:type="gramEnd"/>
      <w:r w:rsidRPr="00EC26CE">
        <w:t xml:space="preserve"> courses each semester for an audit grade, since they are not receiving credit for the course.  If this becomes a concern, the campus can set a limit for the number of classes students </w:t>
      </w:r>
      <w:proofErr w:type="gramStart"/>
      <w:r w:rsidRPr="00EC26CE">
        <w:t>are allowed to</w:t>
      </w:r>
      <w:proofErr w:type="gramEnd"/>
      <w:r w:rsidRPr="00EC26CE">
        <w:t xml:space="preserve"> audit.</w:t>
      </w:r>
    </w:p>
    <w:p w14:paraId="3B48115C" w14:textId="77777777" w:rsidR="00EC26CE" w:rsidRPr="00EC26CE" w:rsidRDefault="00EC26CE" w:rsidP="00EC26CE">
      <w:pPr>
        <w:pStyle w:val="xxxmsonormal"/>
        <w:spacing w:before="0" w:beforeAutospacing="0" w:after="0" w:afterAutospacing="0"/>
      </w:pPr>
      <w:r w:rsidRPr="00EC26CE">
        <w:t> </w:t>
      </w:r>
    </w:p>
    <w:p w14:paraId="56CED641" w14:textId="77777777" w:rsidR="00EC26CE" w:rsidRPr="00EC26CE" w:rsidRDefault="00EC26CE" w:rsidP="00EC26CE">
      <w:pPr>
        <w:pStyle w:val="xxxmsonormal"/>
        <w:spacing w:before="0" w:beforeAutospacing="0" w:after="0" w:afterAutospacing="0"/>
      </w:pPr>
      <w:r w:rsidRPr="00EC26CE">
        <w:t xml:space="preserve">Regarding some sort of penalty for non-attendance (like a WU), when Colleen Forrest </w:t>
      </w:r>
      <w:proofErr w:type="gramStart"/>
      <w:r w:rsidRPr="00EC26CE">
        <w:t>looked into</w:t>
      </w:r>
      <w:proofErr w:type="gramEnd"/>
      <w:r w:rsidRPr="00EC26CE">
        <w:t xml:space="preserve"> the Audit grading basis, the only grade option for the faculty member is to select AU – Audit.  When the grade is posted, the transcript shows zero units attempted or earned.  The SAPP committee felt that students should not be penalized for not attending courses they are </w:t>
      </w:r>
      <w:r w:rsidRPr="00EC26CE">
        <w:rPr>
          <w:rStyle w:val="markz084rej5k"/>
        </w:rPr>
        <w:t>auditing</w:t>
      </w:r>
      <w:r w:rsidRPr="00EC26CE">
        <w:t xml:space="preserve"> with grades of WU, so this leaves instructors the option of awarding the grade of audit or having them administratively withdrawn from the course.</w:t>
      </w:r>
    </w:p>
    <w:p w14:paraId="57FE61AA" w14:textId="77777777" w:rsidR="00EC26CE" w:rsidRPr="00EC26CE" w:rsidRDefault="00EC26CE" w:rsidP="00EC26CE">
      <w:pPr>
        <w:pStyle w:val="xxxmsonormal"/>
        <w:spacing w:before="0" w:beforeAutospacing="0" w:after="0" w:afterAutospacing="0"/>
      </w:pPr>
      <w:r w:rsidRPr="00EC26CE">
        <w:t> </w:t>
      </w:r>
    </w:p>
    <w:p w14:paraId="54F59FBB" w14:textId="77777777" w:rsidR="00EC26CE" w:rsidRPr="00EC26CE" w:rsidRDefault="00EC26CE" w:rsidP="00EC26CE">
      <w:pPr>
        <w:pStyle w:val="xxxmsonormal"/>
        <w:spacing w:before="0" w:beforeAutospacing="0" w:after="0" w:afterAutospacing="0"/>
      </w:pPr>
      <w:r w:rsidRPr="00EC26CE">
        <w:t xml:space="preserve">Concerns were raised about whether students can be required to do work for a grade of audit.  We have allowed the instructor to determine the requirements for </w:t>
      </w:r>
      <w:r w:rsidRPr="00EC26CE">
        <w:rPr>
          <w:rStyle w:val="markz084rej5k"/>
        </w:rPr>
        <w:t>auditing</w:t>
      </w:r>
      <w:r w:rsidRPr="00EC26CE">
        <w:t xml:space="preserve"> students in the Petition to Audit form.  The EO gives the language: “It is customary for a student registered as an auditor to regularly attend class.”</w:t>
      </w:r>
    </w:p>
    <w:p w14:paraId="6DFDB521" w14:textId="77777777" w:rsidR="00EC26CE" w:rsidRPr="00EC26CE" w:rsidRDefault="00EC26CE" w:rsidP="00EC26CE">
      <w:pPr>
        <w:pStyle w:val="xxxmsonormal"/>
        <w:spacing w:before="0" w:beforeAutospacing="0" w:after="0" w:afterAutospacing="0"/>
      </w:pPr>
      <w:r w:rsidRPr="00EC26CE">
        <w:t> </w:t>
      </w:r>
    </w:p>
    <w:p w14:paraId="391A97EB" w14:textId="77777777" w:rsidR="00EC26CE" w:rsidRPr="00EC26CE" w:rsidRDefault="00EC26CE" w:rsidP="00EC26CE">
      <w:pPr>
        <w:pStyle w:val="xxxmsonormal"/>
        <w:spacing w:before="0" w:beforeAutospacing="0" w:after="0" w:afterAutospacing="0"/>
      </w:pPr>
      <w:r w:rsidRPr="00EC26CE">
        <w:t xml:space="preserve">Concerns were also raised about classroom space and adding additional students to already full classes.  The policy allows instructors to decide </w:t>
      </w:r>
      <w:proofErr w:type="gramStart"/>
      <w:r w:rsidRPr="00EC26CE">
        <w:t>whether or not</w:t>
      </w:r>
      <w:proofErr w:type="gramEnd"/>
      <w:r w:rsidRPr="00EC26CE">
        <w:t xml:space="preserve"> they will allow students to audit their courses.  By having this policy in place, students will not be able to audit a course without the explicit permission of the instructor and an agreement regarding the expectations for the </w:t>
      </w:r>
      <w:r w:rsidRPr="00EC26CE">
        <w:rPr>
          <w:rStyle w:val="markz084rej5k"/>
        </w:rPr>
        <w:t>auditing</w:t>
      </w:r>
      <w:r w:rsidRPr="00EC26CE">
        <w:t xml:space="preserve"> student.  The policy also specifies that </w:t>
      </w:r>
      <w:r w:rsidRPr="00EC26CE">
        <w:rPr>
          <w:rStyle w:val="markz084rej5k"/>
        </w:rPr>
        <w:t>auditing</w:t>
      </w:r>
      <w:r w:rsidRPr="00EC26CE">
        <w:t xml:space="preserve"> students can only be enrolled after </w:t>
      </w:r>
      <w:proofErr w:type="gramStart"/>
      <w:r w:rsidRPr="00EC26CE">
        <w:t>all of</w:t>
      </w:r>
      <w:proofErr w:type="gramEnd"/>
      <w:r w:rsidRPr="00EC26CE">
        <w:t xml:space="preserve"> the students taking the course for credit have had the opportunity to enroll in the course.</w:t>
      </w:r>
    </w:p>
    <w:p w14:paraId="4C42DF9F" w14:textId="77777777" w:rsidR="00EC26CE" w:rsidRPr="00EC26CE" w:rsidRDefault="00EC26CE" w:rsidP="00EC26CE">
      <w:pPr>
        <w:pStyle w:val="xxxmsonormal"/>
        <w:spacing w:before="0" w:beforeAutospacing="0" w:after="0" w:afterAutospacing="0"/>
      </w:pPr>
      <w:r w:rsidRPr="00EC26CE">
        <w:t> </w:t>
      </w:r>
    </w:p>
    <w:p w14:paraId="42DA6136" w14:textId="77777777" w:rsidR="00EF4368" w:rsidRPr="00EC26CE" w:rsidRDefault="00EF4368">
      <w:pPr>
        <w:rPr>
          <w:rFonts w:ascii="Times New Roman" w:hAnsi="Times New Roman" w:cs="Times New Roman"/>
          <w:sz w:val="24"/>
          <w:szCs w:val="24"/>
        </w:rPr>
      </w:pPr>
    </w:p>
    <w:sectPr w:rsidR="00EF4368" w:rsidRPr="00EC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3F4"/>
    <w:multiLevelType w:val="multilevel"/>
    <w:tmpl w:val="93BE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CE"/>
    <w:rsid w:val="00EC26CE"/>
    <w:rsid w:val="00E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F642"/>
  <w15:chartTrackingRefBased/>
  <w15:docId w15:val="{D4780974-9D55-47E3-8F49-407FED85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EC2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listparagraph">
    <w:name w:val="x_x_x_msolistparagraph"/>
    <w:basedOn w:val="Normal"/>
    <w:rsid w:val="00EC2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z084rej5k">
    <w:name w:val="markz084rej5k"/>
    <w:basedOn w:val="DefaultParagraphFont"/>
    <w:rsid w:val="00EC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Wood</dc:creator>
  <cp:keywords/>
  <dc:description/>
  <cp:lastModifiedBy>Goran Wood</cp:lastModifiedBy>
  <cp:revision>1</cp:revision>
  <dcterms:created xsi:type="dcterms:W3CDTF">2021-03-25T21:42:00Z</dcterms:created>
  <dcterms:modified xsi:type="dcterms:W3CDTF">2021-03-25T21:43:00Z</dcterms:modified>
</cp:coreProperties>
</file>