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2FA6F" w14:textId="77777777" w:rsidR="00B73EAD" w:rsidRDefault="00B73EAD" w:rsidP="00866658">
      <w:pPr>
        <w:pStyle w:val="NoSpacing"/>
        <w:ind w:left="720"/>
        <w:jc w:val="center"/>
        <w:rPr>
          <w:rFonts w:asciiTheme="majorHAnsi" w:hAnsiTheme="majorHAnsi" w:cstheme="majorHAnsi"/>
          <w:b/>
          <w:sz w:val="24"/>
          <w:szCs w:val="24"/>
        </w:rPr>
      </w:pPr>
    </w:p>
    <w:p w14:paraId="61BC3BEA" w14:textId="7273292A" w:rsidR="00866658" w:rsidRPr="00866658" w:rsidRDefault="00155B57" w:rsidP="00866658">
      <w:pPr>
        <w:pStyle w:val="NoSpacing"/>
        <w:ind w:left="720"/>
        <w:jc w:val="center"/>
        <w:rPr>
          <w:rFonts w:asciiTheme="majorHAnsi" w:hAnsiTheme="majorHAnsi" w:cstheme="majorHAnsi"/>
          <w:b/>
          <w:bCs/>
          <w:sz w:val="32"/>
          <w:szCs w:val="32"/>
        </w:rPr>
      </w:pPr>
      <w:r>
        <w:rPr>
          <w:rFonts w:asciiTheme="majorHAnsi" w:hAnsiTheme="majorHAnsi" w:cstheme="majorHAnsi"/>
          <w:b/>
          <w:sz w:val="32"/>
          <w:szCs w:val="32"/>
        </w:rPr>
        <w:t xml:space="preserve">Minutes of the </w:t>
      </w:r>
      <w:r w:rsidR="00866658" w:rsidRPr="00866658">
        <w:rPr>
          <w:rFonts w:asciiTheme="majorHAnsi" w:hAnsiTheme="majorHAnsi" w:cstheme="majorHAnsi"/>
          <w:b/>
          <w:bCs/>
          <w:sz w:val="32"/>
          <w:szCs w:val="32"/>
        </w:rPr>
        <w:t>Academic Senate</w:t>
      </w:r>
    </w:p>
    <w:p w14:paraId="0D5372F4" w14:textId="77777777" w:rsidR="00866658" w:rsidRPr="00866658" w:rsidRDefault="00866658" w:rsidP="00866658">
      <w:pPr>
        <w:pStyle w:val="NoSpacing"/>
        <w:ind w:left="720"/>
        <w:jc w:val="center"/>
        <w:rPr>
          <w:rFonts w:asciiTheme="majorHAnsi" w:hAnsiTheme="majorHAnsi" w:cstheme="majorHAnsi"/>
          <w:sz w:val="24"/>
          <w:szCs w:val="24"/>
        </w:rPr>
      </w:pPr>
      <w:r w:rsidRPr="00866658">
        <w:rPr>
          <w:rFonts w:asciiTheme="majorHAnsi" w:hAnsiTheme="majorHAnsi" w:cstheme="majorHAnsi"/>
          <w:sz w:val="24"/>
          <w:szCs w:val="24"/>
        </w:rPr>
        <w:t>Del Norte 1500</w:t>
      </w:r>
    </w:p>
    <w:p w14:paraId="45D68851" w14:textId="77777777" w:rsidR="002059EF" w:rsidRDefault="00866658" w:rsidP="00866658">
      <w:pPr>
        <w:ind w:left="720"/>
        <w:jc w:val="center"/>
        <w:rPr>
          <w:rFonts w:asciiTheme="majorHAnsi" w:hAnsiTheme="majorHAnsi" w:cstheme="majorHAnsi"/>
        </w:rPr>
      </w:pPr>
      <w:r w:rsidRPr="00866658">
        <w:rPr>
          <w:rFonts w:asciiTheme="majorHAnsi" w:hAnsiTheme="majorHAnsi" w:cstheme="majorHAnsi"/>
        </w:rPr>
        <w:t>Tuesday, September 10, 2024</w:t>
      </w:r>
    </w:p>
    <w:p w14:paraId="556DA02E" w14:textId="11B41D59" w:rsidR="00866658" w:rsidRPr="00866658" w:rsidRDefault="00866658" w:rsidP="00866658">
      <w:pPr>
        <w:ind w:left="720"/>
        <w:jc w:val="center"/>
        <w:rPr>
          <w:rFonts w:asciiTheme="majorHAnsi" w:hAnsiTheme="majorHAnsi" w:cstheme="majorHAnsi"/>
        </w:rPr>
      </w:pPr>
      <w:r w:rsidRPr="00866658">
        <w:rPr>
          <w:rFonts w:asciiTheme="majorHAnsi" w:hAnsiTheme="majorHAnsi" w:cstheme="majorHAnsi"/>
        </w:rPr>
        <w:t>2:30-4:30pm</w:t>
      </w:r>
      <w:r w:rsidRPr="00866658">
        <w:rPr>
          <w:rFonts w:asciiTheme="majorHAnsi" w:hAnsiTheme="majorHAnsi" w:cstheme="majorHAnsi"/>
          <w:b/>
          <w:bCs/>
          <w:i/>
          <w:iCs/>
        </w:rPr>
        <w:t xml:space="preserve"> </w:t>
      </w:r>
      <w:r w:rsidRPr="00866658">
        <w:rPr>
          <w:rFonts w:asciiTheme="majorHAnsi" w:hAnsiTheme="majorHAnsi" w:cstheme="majorHAnsi"/>
          <w:b/>
          <w:bCs/>
          <w:i/>
          <w:iCs/>
        </w:rPr>
        <w:br/>
      </w:r>
      <w:r w:rsidRPr="00866658">
        <w:rPr>
          <w:rFonts w:asciiTheme="majorHAnsi" w:hAnsiTheme="majorHAnsi" w:cstheme="majorHAnsi"/>
          <w:color w:val="000000"/>
        </w:rPr>
        <w:br/>
      </w:r>
      <w:r w:rsidR="002059EF" w:rsidRPr="00866658">
        <w:rPr>
          <w:rFonts w:asciiTheme="majorHAnsi" w:hAnsiTheme="majorHAnsi" w:cstheme="majorHAnsi"/>
          <w:color w:val="000000"/>
        </w:rPr>
        <w:t xml:space="preserve">This meeting offers a virtual option through Zoom:  </w:t>
      </w:r>
    </w:p>
    <w:p w14:paraId="69A6DE9F" w14:textId="77777777" w:rsidR="00866658" w:rsidRPr="00866658" w:rsidRDefault="00866658" w:rsidP="00866658">
      <w:pPr>
        <w:ind w:left="720"/>
        <w:jc w:val="center"/>
        <w:rPr>
          <w:rFonts w:asciiTheme="majorHAnsi" w:eastAsia="Times New Roman" w:hAnsiTheme="majorHAnsi" w:cstheme="majorHAnsi"/>
        </w:rPr>
      </w:pPr>
      <w:hyperlink r:id="rId10" w:history="1">
        <w:r w:rsidRPr="00866658">
          <w:rPr>
            <w:rStyle w:val="Hyperlink"/>
            <w:rFonts w:asciiTheme="majorHAnsi" w:eastAsia="Times New Roman" w:hAnsiTheme="majorHAnsi" w:cstheme="majorHAnsi"/>
          </w:rPr>
          <w:t>https://csuci.zoom.us/j/86923923435</w:t>
        </w:r>
      </w:hyperlink>
    </w:p>
    <w:p w14:paraId="36A0CC79" w14:textId="77777777" w:rsidR="00866658" w:rsidRPr="00866658" w:rsidRDefault="00866658" w:rsidP="00866658">
      <w:pPr>
        <w:pStyle w:val="NoSpacing"/>
        <w:rPr>
          <w:rFonts w:asciiTheme="majorHAnsi" w:hAnsiTheme="majorHAnsi" w:cstheme="majorHAnsi"/>
          <w:sz w:val="24"/>
          <w:szCs w:val="24"/>
        </w:rPr>
      </w:pPr>
    </w:p>
    <w:p w14:paraId="201C99AB" w14:textId="081CF3E6" w:rsidR="00E01BCF" w:rsidRPr="00E01BCF" w:rsidRDefault="00246A62" w:rsidP="00E01BCF">
      <w:pPr>
        <w:rPr>
          <w:rFonts w:ascii="Calibri" w:eastAsia="Times New Roman" w:hAnsi="Calibri" w:cs="Calibri"/>
          <w:color w:val="000000"/>
        </w:rPr>
      </w:pPr>
      <w:r>
        <w:rPr>
          <w:rFonts w:asciiTheme="majorHAnsi" w:hAnsiTheme="majorHAnsi" w:cstheme="majorHAnsi"/>
          <w:b/>
          <w:bCs/>
        </w:rPr>
        <w:t xml:space="preserve">Present: </w:t>
      </w:r>
      <w:r w:rsidR="00C75414">
        <w:rPr>
          <w:rFonts w:asciiTheme="majorHAnsi" w:hAnsiTheme="majorHAnsi" w:cstheme="majorHAnsi"/>
        </w:rPr>
        <w:t xml:space="preserve">Cameron Harris, Colleen Delaney, Marianne McGrath, Amy Denton, Gareth Harris, </w:t>
      </w:r>
      <w:r w:rsidR="00E01BCF" w:rsidRPr="00E01BCF">
        <w:rPr>
          <w:rFonts w:asciiTheme="majorHAnsi" w:hAnsiTheme="majorHAnsi" w:cstheme="majorHAnsi"/>
        </w:rPr>
        <w:t>Cindy Sherman</w:t>
      </w:r>
      <w:r w:rsidR="00E01BCF">
        <w:rPr>
          <w:rFonts w:asciiTheme="majorHAnsi" w:hAnsiTheme="majorHAnsi" w:cstheme="majorHAnsi"/>
        </w:rPr>
        <w:t>,</w:t>
      </w:r>
      <w:r w:rsidR="00E01BCF" w:rsidRPr="00E01BCF">
        <w:rPr>
          <w:rFonts w:asciiTheme="majorHAnsi" w:hAnsiTheme="majorHAnsi" w:cstheme="majorHAnsi"/>
        </w:rPr>
        <w:t xml:space="preserve"> Maria Ballesteros Sola</w:t>
      </w:r>
      <w:r w:rsidR="00E01BCF">
        <w:rPr>
          <w:rFonts w:asciiTheme="majorHAnsi" w:hAnsiTheme="majorHAnsi" w:cstheme="majorHAnsi"/>
        </w:rPr>
        <w:t xml:space="preserve">, </w:t>
      </w:r>
      <w:r w:rsidR="00E01BCF" w:rsidRPr="00E01BCF">
        <w:rPr>
          <w:rFonts w:ascii="Calibri" w:eastAsia="Times New Roman" w:hAnsi="Calibri" w:cs="Calibri"/>
          <w:color w:val="000000"/>
        </w:rPr>
        <w:t>Nancy Deans</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Annie White</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Jared Barton</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Taryn Hakala</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Sean Anderson</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Antonio Jiménez</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Tom Clobes</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Jim Meriwether</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 xml:space="preserve">Cindy </w:t>
      </w:r>
      <w:proofErr w:type="spellStart"/>
      <w:r w:rsidR="00E01BCF" w:rsidRPr="00E01BCF">
        <w:rPr>
          <w:rFonts w:ascii="Calibri" w:eastAsia="Times New Roman" w:hAnsi="Calibri" w:cs="Calibri"/>
          <w:color w:val="000000"/>
        </w:rPr>
        <w:t>Wyels</w:t>
      </w:r>
      <w:proofErr w:type="spellEnd"/>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Aaron McColpin</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Heather Castillo</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Chris Scholl</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Kimmy Kee</w:t>
      </w:r>
      <w:r w:rsidR="00E01BCF">
        <w:rPr>
          <w:rFonts w:ascii="Calibri" w:eastAsia="Times New Roman" w:hAnsi="Calibri" w:cs="Calibri"/>
          <w:color w:val="000000"/>
        </w:rPr>
        <w:t>-</w:t>
      </w:r>
      <w:r w:rsidR="00E01BCF" w:rsidRPr="00E01BCF">
        <w:rPr>
          <w:rFonts w:ascii="Calibri" w:eastAsia="Times New Roman" w:hAnsi="Calibri" w:cs="Calibri"/>
          <w:color w:val="000000"/>
        </w:rPr>
        <w:t>Rose</w:t>
      </w:r>
      <w:r w:rsidR="00E01BCF">
        <w:rPr>
          <w:rFonts w:ascii="Calibri" w:eastAsia="Times New Roman" w:hAnsi="Calibri" w:cs="Calibri"/>
          <w:color w:val="000000"/>
        </w:rPr>
        <w:t>, W</w:t>
      </w:r>
      <w:r w:rsidR="00E01BCF" w:rsidRPr="00E01BCF">
        <w:rPr>
          <w:rFonts w:ascii="Calibri" w:eastAsia="Times New Roman" w:hAnsi="Calibri" w:cs="Calibri"/>
          <w:color w:val="000000"/>
        </w:rPr>
        <w:t>eldon Smith</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 xml:space="preserve">Jose Luis </w:t>
      </w:r>
      <w:proofErr w:type="spellStart"/>
      <w:r w:rsidR="00E01BCF" w:rsidRPr="00E01BCF">
        <w:rPr>
          <w:rFonts w:ascii="Calibri" w:eastAsia="Times New Roman" w:hAnsi="Calibri" w:cs="Calibri"/>
          <w:color w:val="000000"/>
        </w:rPr>
        <w:t>Callazo</w:t>
      </w:r>
      <w:proofErr w:type="spellEnd"/>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Janet Pinkley</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Manuel Correia</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Chuck Weis</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 xml:space="preserve">Alison </w:t>
      </w:r>
      <w:proofErr w:type="spellStart"/>
      <w:r w:rsidR="00E01BCF" w:rsidRPr="00E01BCF">
        <w:rPr>
          <w:rFonts w:ascii="Calibri" w:eastAsia="Times New Roman" w:hAnsi="Calibri" w:cs="Calibri"/>
          <w:color w:val="000000"/>
        </w:rPr>
        <w:t>Perchuk</w:t>
      </w:r>
      <w:proofErr w:type="spellEnd"/>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Lydia Dixon</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Matt Campbell</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Peter Krause</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Nancy Chen</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Jose Alamillo</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Tiina Itkonen</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 xml:space="preserve">Ron </w:t>
      </w:r>
      <w:proofErr w:type="spellStart"/>
      <w:r w:rsidR="00E01BCF" w:rsidRPr="00E01BCF">
        <w:rPr>
          <w:rFonts w:ascii="Calibri" w:eastAsia="Times New Roman" w:hAnsi="Calibri" w:cs="Calibri"/>
          <w:color w:val="000000"/>
        </w:rPr>
        <w:t>Berkowsky</w:t>
      </w:r>
      <w:proofErr w:type="spellEnd"/>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Georgina Guzman</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Monica Pereia</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Mari Estrada, Billy Munroe, Tabitha Swan Wood, Susan Lefevre</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Andrew Fox</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Rebecca Slocum, Cynthia County, Sean Kramer, Jeanette Edwards</w:t>
      </w:r>
      <w:r w:rsidR="00E01BCF">
        <w:rPr>
          <w:rFonts w:ascii="Calibri" w:eastAsia="Times New Roman" w:hAnsi="Calibri" w:cs="Calibri"/>
          <w:color w:val="000000"/>
        </w:rPr>
        <w:t xml:space="preserve">, </w:t>
      </w:r>
      <w:r w:rsidR="00E01BCF" w:rsidRPr="00E01BCF">
        <w:rPr>
          <w:rFonts w:ascii="Calibri" w:eastAsia="Times New Roman" w:hAnsi="Calibri" w:cs="Calibri"/>
          <w:color w:val="000000"/>
        </w:rPr>
        <w:t>Christina Smith</w:t>
      </w:r>
      <w:r w:rsidR="00E01BCF">
        <w:rPr>
          <w:rFonts w:ascii="Calibri" w:eastAsia="Times New Roman" w:hAnsi="Calibri" w:cs="Calibri"/>
          <w:color w:val="000000"/>
        </w:rPr>
        <w:t>, Andrea Grove, Jennie Luna, Greg Wood, Kaia Tollefson for Rich Yao</w:t>
      </w:r>
    </w:p>
    <w:p w14:paraId="6209F9F0" w14:textId="0694FA64" w:rsidR="00E01BCF" w:rsidRPr="00E01BCF" w:rsidRDefault="00E01BCF" w:rsidP="00E01BCF">
      <w:pPr>
        <w:rPr>
          <w:rFonts w:ascii="Calibri" w:eastAsia="Times New Roman" w:hAnsi="Calibri" w:cs="Calibri"/>
          <w:color w:val="000000"/>
        </w:rPr>
      </w:pPr>
    </w:p>
    <w:p w14:paraId="5BDB922E" w14:textId="76FA3C16" w:rsidR="00866658" w:rsidRDefault="00866658" w:rsidP="008D020D">
      <w:pPr>
        <w:pStyle w:val="NoSpacing"/>
        <w:numPr>
          <w:ilvl w:val="0"/>
          <w:numId w:val="15"/>
        </w:numPr>
        <w:rPr>
          <w:rFonts w:asciiTheme="majorHAnsi" w:hAnsiTheme="majorHAnsi" w:cstheme="majorHAnsi"/>
          <w:sz w:val="24"/>
          <w:szCs w:val="24"/>
        </w:rPr>
      </w:pPr>
      <w:r w:rsidRPr="00866658">
        <w:rPr>
          <w:rFonts w:asciiTheme="majorHAnsi" w:hAnsiTheme="majorHAnsi" w:cstheme="majorHAnsi"/>
          <w:sz w:val="24"/>
          <w:szCs w:val="24"/>
        </w:rPr>
        <w:t>Opening the Meeting</w:t>
      </w:r>
      <w:r w:rsidR="008D020D">
        <w:rPr>
          <w:rFonts w:asciiTheme="majorHAnsi" w:hAnsiTheme="majorHAnsi" w:cstheme="majorHAnsi"/>
          <w:sz w:val="24"/>
          <w:szCs w:val="24"/>
        </w:rPr>
        <w:t xml:space="preserve"> and </w:t>
      </w:r>
      <w:r w:rsidRPr="008D020D">
        <w:rPr>
          <w:rFonts w:asciiTheme="majorHAnsi" w:hAnsiTheme="majorHAnsi" w:cstheme="majorHAnsi"/>
          <w:sz w:val="24"/>
          <w:szCs w:val="24"/>
        </w:rPr>
        <w:t>Approval of the Agenda</w:t>
      </w:r>
    </w:p>
    <w:p w14:paraId="1984EDEA" w14:textId="524A9F96" w:rsidR="009F47D6" w:rsidRDefault="009F47D6" w:rsidP="009F47D6">
      <w:pPr>
        <w:pStyle w:val="NoSpacing"/>
        <w:numPr>
          <w:ilvl w:val="1"/>
          <w:numId w:val="15"/>
        </w:numPr>
        <w:rPr>
          <w:rFonts w:asciiTheme="majorHAnsi" w:hAnsiTheme="majorHAnsi" w:cstheme="majorHAnsi"/>
          <w:sz w:val="24"/>
          <w:szCs w:val="24"/>
        </w:rPr>
      </w:pPr>
      <w:r>
        <w:rPr>
          <w:rFonts w:asciiTheme="majorHAnsi" w:hAnsiTheme="majorHAnsi" w:cstheme="majorHAnsi"/>
          <w:sz w:val="24"/>
          <w:szCs w:val="24"/>
        </w:rPr>
        <w:t xml:space="preserve">Called to order at </w:t>
      </w:r>
      <w:r w:rsidR="00E45262">
        <w:rPr>
          <w:rFonts w:asciiTheme="majorHAnsi" w:hAnsiTheme="majorHAnsi" w:cstheme="majorHAnsi"/>
          <w:sz w:val="24"/>
          <w:szCs w:val="24"/>
        </w:rPr>
        <w:t>2:46, after</w:t>
      </w:r>
      <w:r w:rsidR="00BB2595">
        <w:rPr>
          <w:rFonts w:asciiTheme="majorHAnsi" w:hAnsiTheme="majorHAnsi" w:cstheme="majorHAnsi"/>
          <w:sz w:val="24"/>
          <w:szCs w:val="24"/>
        </w:rPr>
        <w:t xml:space="preserve"> determining quorum</w:t>
      </w:r>
      <w:r w:rsidR="00E45262">
        <w:rPr>
          <w:rFonts w:asciiTheme="majorHAnsi" w:hAnsiTheme="majorHAnsi" w:cstheme="majorHAnsi"/>
          <w:sz w:val="24"/>
          <w:szCs w:val="24"/>
        </w:rPr>
        <w:t>.</w:t>
      </w:r>
    </w:p>
    <w:p w14:paraId="61573C84" w14:textId="78650023" w:rsidR="00246A62" w:rsidRPr="00E45262" w:rsidRDefault="00246A62" w:rsidP="00E45262">
      <w:pPr>
        <w:pStyle w:val="NoSpacing"/>
        <w:numPr>
          <w:ilvl w:val="1"/>
          <w:numId w:val="15"/>
        </w:numPr>
        <w:rPr>
          <w:rFonts w:asciiTheme="majorHAnsi" w:hAnsiTheme="majorHAnsi" w:cstheme="majorHAnsi"/>
          <w:sz w:val="24"/>
          <w:szCs w:val="24"/>
        </w:rPr>
      </w:pPr>
      <w:r w:rsidRPr="00E45262">
        <w:rPr>
          <w:rFonts w:asciiTheme="majorHAnsi" w:hAnsiTheme="majorHAnsi" w:cstheme="majorHAnsi"/>
          <w:sz w:val="24"/>
          <w:szCs w:val="24"/>
        </w:rPr>
        <w:t xml:space="preserve">Motion: </w:t>
      </w:r>
      <w:r w:rsidR="00E45262" w:rsidRPr="00E45262">
        <w:rPr>
          <w:rFonts w:asciiTheme="majorHAnsi" w:hAnsiTheme="majorHAnsi" w:cstheme="majorHAnsi"/>
          <w:sz w:val="24"/>
          <w:szCs w:val="24"/>
        </w:rPr>
        <w:t>No additions. Approved by unanimous consent</w:t>
      </w:r>
    </w:p>
    <w:p w14:paraId="2ECDA913" w14:textId="1EE818ED" w:rsidR="00246A62" w:rsidRPr="00E45262" w:rsidRDefault="00866658" w:rsidP="00E45262">
      <w:pPr>
        <w:pStyle w:val="NoSpacing"/>
        <w:numPr>
          <w:ilvl w:val="0"/>
          <w:numId w:val="15"/>
        </w:numPr>
        <w:ind w:hanging="331"/>
        <w:rPr>
          <w:rFonts w:asciiTheme="majorHAnsi" w:hAnsiTheme="majorHAnsi" w:cstheme="majorHAnsi"/>
          <w:sz w:val="24"/>
          <w:szCs w:val="24"/>
        </w:rPr>
      </w:pPr>
      <w:r w:rsidRPr="00866658">
        <w:rPr>
          <w:rFonts w:asciiTheme="majorHAnsi" w:hAnsiTheme="majorHAnsi" w:cstheme="majorHAnsi"/>
          <w:sz w:val="24"/>
          <w:szCs w:val="24"/>
        </w:rPr>
        <w:t>Approval of the Minutes from May 14, 2024</w:t>
      </w:r>
    </w:p>
    <w:p w14:paraId="304326C5" w14:textId="5B3F86FF" w:rsidR="00246A62" w:rsidRDefault="00246A62" w:rsidP="00246A62">
      <w:pPr>
        <w:pStyle w:val="NoSpacing"/>
        <w:numPr>
          <w:ilvl w:val="1"/>
          <w:numId w:val="15"/>
        </w:numPr>
        <w:rPr>
          <w:rFonts w:asciiTheme="majorHAnsi" w:hAnsiTheme="majorHAnsi" w:cstheme="majorHAnsi"/>
          <w:sz w:val="24"/>
          <w:szCs w:val="24"/>
        </w:rPr>
      </w:pPr>
      <w:r>
        <w:rPr>
          <w:rFonts w:asciiTheme="majorHAnsi" w:hAnsiTheme="majorHAnsi" w:cstheme="majorHAnsi"/>
          <w:sz w:val="24"/>
          <w:szCs w:val="24"/>
        </w:rPr>
        <w:t xml:space="preserve">Motion: </w:t>
      </w:r>
      <w:r w:rsidR="00E45262">
        <w:rPr>
          <w:rFonts w:asciiTheme="majorHAnsi" w:hAnsiTheme="majorHAnsi" w:cstheme="majorHAnsi"/>
          <w:sz w:val="24"/>
          <w:szCs w:val="24"/>
        </w:rPr>
        <w:t>Greg Wood</w:t>
      </w:r>
    </w:p>
    <w:p w14:paraId="6088327B" w14:textId="6167775A" w:rsidR="00246A62" w:rsidRDefault="00246A62" w:rsidP="00246A62">
      <w:pPr>
        <w:pStyle w:val="NoSpacing"/>
        <w:numPr>
          <w:ilvl w:val="1"/>
          <w:numId w:val="15"/>
        </w:numPr>
        <w:rPr>
          <w:rFonts w:asciiTheme="majorHAnsi" w:hAnsiTheme="majorHAnsi" w:cstheme="majorHAnsi"/>
          <w:sz w:val="24"/>
          <w:szCs w:val="24"/>
        </w:rPr>
      </w:pPr>
      <w:r>
        <w:rPr>
          <w:rFonts w:asciiTheme="majorHAnsi" w:hAnsiTheme="majorHAnsi" w:cstheme="majorHAnsi"/>
          <w:sz w:val="24"/>
          <w:szCs w:val="24"/>
        </w:rPr>
        <w:t xml:space="preserve">Second: </w:t>
      </w:r>
      <w:r w:rsidR="00E45262">
        <w:rPr>
          <w:rFonts w:asciiTheme="majorHAnsi" w:hAnsiTheme="majorHAnsi" w:cstheme="majorHAnsi"/>
          <w:sz w:val="24"/>
          <w:szCs w:val="24"/>
        </w:rPr>
        <w:t>Monica Perreira</w:t>
      </w:r>
    </w:p>
    <w:p w14:paraId="3617F5F4" w14:textId="78BC4FBD" w:rsidR="00246A62" w:rsidRPr="00866658" w:rsidRDefault="00246A62" w:rsidP="00246A62">
      <w:pPr>
        <w:pStyle w:val="NoSpacing"/>
        <w:numPr>
          <w:ilvl w:val="1"/>
          <w:numId w:val="15"/>
        </w:numPr>
        <w:rPr>
          <w:rFonts w:asciiTheme="majorHAnsi" w:hAnsiTheme="majorHAnsi" w:cstheme="majorHAnsi"/>
          <w:sz w:val="24"/>
          <w:szCs w:val="24"/>
        </w:rPr>
      </w:pPr>
      <w:r>
        <w:rPr>
          <w:rFonts w:asciiTheme="majorHAnsi" w:hAnsiTheme="majorHAnsi" w:cstheme="majorHAnsi"/>
          <w:sz w:val="24"/>
          <w:szCs w:val="24"/>
        </w:rPr>
        <w:t>Vote:</w:t>
      </w:r>
      <w:r w:rsidR="00E45262">
        <w:rPr>
          <w:rFonts w:asciiTheme="majorHAnsi" w:hAnsiTheme="majorHAnsi" w:cstheme="majorHAnsi"/>
          <w:sz w:val="24"/>
          <w:szCs w:val="24"/>
        </w:rPr>
        <w:t xml:space="preserve"> Approved by unanimous consent.</w:t>
      </w:r>
    </w:p>
    <w:p w14:paraId="2E165A49" w14:textId="0DAB9988" w:rsidR="00E45262" w:rsidRPr="00C933FB" w:rsidRDefault="00866658" w:rsidP="00C933FB">
      <w:pPr>
        <w:pStyle w:val="NoSpacing"/>
        <w:numPr>
          <w:ilvl w:val="0"/>
          <w:numId w:val="15"/>
        </w:numPr>
        <w:ind w:hanging="331"/>
        <w:rPr>
          <w:rFonts w:asciiTheme="majorHAnsi" w:hAnsiTheme="majorHAnsi" w:cstheme="majorHAnsi"/>
          <w:sz w:val="24"/>
          <w:szCs w:val="24"/>
        </w:rPr>
      </w:pPr>
      <w:r w:rsidRPr="00866658">
        <w:rPr>
          <w:rFonts w:asciiTheme="majorHAnsi" w:hAnsiTheme="majorHAnsi" w:cstheme="majorHAnsi"/>
          <w:sz w:val="24"/>
          <w:szCs w:val="24"/>
        </w:rPr>
        <w:t>Report from the Chair</w:t>
      </w:r>
    </w:p>
    <w:p w14:paraId="29DD9EE6" w14:textId="0829EFCB" w:rsidR="00866658" w:rsidRDefault="008637FE" w:rsidP="00866658">
      <w:pPr>
        <w:pStyle w:val="NoSpacing"/>
        <w:numPr>
          <w:ilvl w:val="0"/>
          <w:numId w:val="15"/>
        </w:numPr>
        <w:ind w:hanging="331"/>
        <w:rPr>
          <w:rFonts w:asciiTheme="majorHAnsi" w:hAnsiTheme="majorHAnsi" w:cstheme="majorHAnsi"/>
          <w:sz w:val="24"/>
          <w:szCs w:val="24"/>
        </w:rPr>
      </w:pPr>
      <w:r>
        <w:rPr>
          <w:rFonts w:asciiTheme="majorHAnsi" w:hAnsiTheme="majorHAnsi" w:cstheme="majorHAnsi"/>
          <w:sz w:val="24"/>
          <w:szCs w:val="24"/>
        </w:rPr>
        <w:t>New Business</w:t>
      </w:r>
    </w:p>
    <w:p w14:paraId="10AD9B64" w14:textId="0EA80BEF" w:rsidR="008637FE" w:rsidRDefault="008637FE" w:rsidP="008637FE">
      <w:pPr>
        <w:pStyle w:val="NoSpacing"/>
        <w:numPr>
          <w:ilvl w:val="1"/>
          <w:numId w:val="15"/>
        </w:numPr>
        <w:rPr>
          <w:rFonts w:asciiTheme="majorHAnsi" w:hAnsiTheme="majorHAnsi" w:cstheme="majorHAnsi"/>
          <w:sz w:val="24"/>
          <w:szCs w:val="24"/>
        </w:rPr>
      </w:pPr>
      <w:r>
        <w:rPr>
          <w:rFonts w:asciiTheme="majorHAnsi" w:hAnsiTheme="majorHAnsi" w:cstheme="majorHAnsi"/>
          <w:sz w:val="24"/>
          <w:szCs w:val="24"/>
        </w:rPr>
        <w:t>Bylaws Revision for NTTF Council (see attached)</w:t>
      </w:r>
    </w:p>
    <w:p w14:paraId="6DC71CD8" w14:textId="4727483A" w:rsidR="00246A62" w:rsidRDefault="00246A62" w:rsidP="00246A62">
      <w:pPr>
        <w:pStyle w:val="NoSpacing"/>
        <w:numPr>
          <w:ilvl w:val="2"/>
          <w:numId w:val="15"/>
        </w:numPr>
        <w:rPr>
          <w:rFonts w:asciiTheme="majorHAnsi" w:hAnsiTheme="majorHAnsi" w:cstheme="majorHAnsi"/>
          <w:sz w:val="24"/>
          <w:szCs w:val="24"/>
        </w:rPr>
      </w:pPr>
      <w:r>
        <w:rPr>
          <w:rFonts w:asciiTheme="majorHAnsi" w:hAnsiTheme="majorHAnsi" w:cstheme="majorHAnsi"/>
          <w:sz w:val="24"/>
          <w:szCs w:val="24"/>
        </w:rPr>
        <w:t>Discussion</w:t>
      </w:r>
      <w:r w:rsidR="00C933FB">
        <w:rPr>
          <w:rFonts w:asciiTheme="majorHAnsi" w:hAnsiTheme="majorHAnsi" w:cstheme="majorHAnsi"/>
          <w:sz w:val="24"/>
          <w:szCs w:val="24"/>
        </w:rPr>
        <w:t xml:space="preserve"> </w:t>
      </w:r>
    </w:p>
    <w:p w14:paraId="39AC8FC2" w14:textId="2323CFDF" w:rsidR="00C933FB" w:rsidRDefault="00C933FB" w:rsidP="00C933FB">
      <w:pPr>
        <w:pStyle w:val="NoSpacing"/>
        <w:numPr>
          <w:ilvl w:val="3"/>
          <w:numId w:val="15"/>
        </w:numPr>
        <w:rPr>
          <w:rFonts w:asciiTheme="majorHAnsi" w:hAnsiTheme="majorHAnsi" w:cstheme="majorHAnsi"/>
          <w:sz w:val="24"/>
          <w:szCs w:val="24"/>
        </w:rPr>
      </w:pPr>
      <w:proofErr w:type="spellStart"/>
      <w:r>
        <w:rPr>
          <w:rFonts w:asciiTheme="majorHAnsi" w:hAnsiTheme="majorHAnsi" w:cstheme="majorHAnsi"/>
          <w:sz w:val="24"/>
          <w:szCs w:val="24"/>
        </w:rPr>
        <w:t>Perchuk</w:t>
      </w:r>
      <w:proofErr w:type="spellEnd"/>
      <w:r>
        <w:rPr>
          <w:rFonts w:asciiTheme="majorHAnsi" w:hAnsiTheme="majorHAnsi" w:cstheme="majorHAnsi"/>
          <w:sz w:val="24"/>
          <w:szCs w:val="24"/>
        </w:rPr>
        <w:t xml:space="preserve"> – process clarification: This is not a first reading. Senate exec has the role for voting for Bylaws changes to be put to the faculty to accept or reject. The role of Senate is to inform the faculty about their role in accepting or rejecting the changes put forward by Senate executive committee.</w:t>
      </w:r>
    </w:p>
    <w:p w14:paraId="4D7580DD" w14:textId="489A1560" w:rsidR="00C933FB" w:rsidRDefault="00C933FB" w:rsidP="00C933FB">
      <w:pPr>
        <w:pStyle w:val="NoSpacing"/>
        <w:numPr>
          <w:ilvl w:val="3"/>
          <w:numId w:val="15"/>
        </w:numPr>
        <w:rPr>
          <w:rFonts w:asciiTheme="majorHAnsi" w:hAnsiTheme="majorHAnsi" w:cstheme="majorHAnsi"/>
          <w:sz w:val="24"/>
          <w:szCs w:val="24"/>
        </w:rPr>
      </w:pPr>
      <w:proofErr w:type="spellStart"/>
      <w:r>
        <w:rPr>
          <w:rFonts w:asciiTheme="majorHAnsi" w:hAnsiTheme="majorHAnsi" w:cstheme="majorHAnsi"/>
          <w:sz w:val="24"/>
          <w:szCs w:val="24"/>
        </w:rPr>
        <w:t>Perchuk</w:t>
      </w:r>
      <w:proofErr w:type="spellEnd"/>
      <w:r>
        <w:rPr>
          <w:rFonts w:asciiTheme="majorHAnsi" w:hAnsiTheme="majorHAnsi" w:cstheme="majorHAnsi"/>
          <w:sz w:val="24"/>
          <w:szCs w:val="24"/>
        </w:rPr>
        <w:t xml:space="preserve"> – content clarification: a clean by-laws change to make the NTTF council a functional body. We are aware that there are many other by-laws changes that are necessary, and AEBC will revisit those needed changes later in the year.</w:t>
      </w:r>
    </w:p>
    <w:p w14:paraId="1CB258EC" w14:textId="3E321B88" w:rsidR="00C933FB" w:rsidRDefault="00C933FB" w:rsidP="00C933FB">
      <w:pPr>
        <w:pStyle w:val="NoSpacing"/>
        <w:numPr>
          <w:ilvl w:val="3"/>
          <w:numId w:val="15"/>
        </w:numPr>
        <w:rPr>
          <w:rFonts w:asciiTheme="majorHAnsi" w:hAnsiTheme="majorHAnsi" w:cstheme="majorHAnsi"/>
          <w:sz w:val="24"/>
          <w:szCs w:val="24"/>
        </w:rPr>
      </w:pPr>
      <w:r>
        <w:rPr>
          <w:rFonts w:asciiTheme="majorHAnsi" w:hAnsiTheme="majorHAnsi" w:cstheme="majorHAnsi"/>
          <w:sz w:val="24"/>
          <w:szCs w:val="24"/>
        </w:rPr>
        <w:lastRenderedPageBreak/>
        <w:t>Swan-Wood – Thanks to AEBC for support in putting the needed by-laws changes into effect. We are following a process already established for standing committees. Though the council is not technically a standing committee in that it has outward-facing aspects.</w:t>
      </w:r>
    </w:p>
    <w:p w14:paraId="49C86A0F" w14:textId="2F087030" w:rsidR="00C933FB" w:rsidRPr="00C75414" w:rsidRDefault="00C933FB" w:rsidP="00C75414">
      <w:pPr>
        <w:pStyle w:val="NoSpacing"/>
        <w:numPr>
          <w:ilvl w:val="3"/>
          <w:numId w:val="15"/>
        </w:numPr>
        <w:rPr>
          <w:rFonts w:asciiTheme="majorHAnsi" w:hAnsiTheme="majorHAnsi" w:cstheme="majorHAnsi"/>
          <w:sz w:val="24"/>
          <w:szCs w:val="24"/>
        </w:rPr>
      </w:pPr>
      <w:r>
        <w:rPr>
          <w:rFonts w:asciiTheme="majorHAnsi" w:hAnsiTheme="majorHAnsi" w:cstheme="majorHAnsi"/>
          <w:sz w:val="24"/>
          <w:szCs w:val="24"/>
        </w:rPr>
        <w:t>Dean – no comments to add</w:t>
      </w:r>
    </w:p>
    <w:p w14:paraId="7D973E6B" w14:textId="0B2DA0F8" w:rsidR="00C933FB" w:rsidRDefault="00C933FB" w:rsidP="00C933FB">
      <w:pPr>
        <w:pStyle w:val="NoSpacing"/>
        <w:numPr>
          <w:ilvl w:val="3"/>
          <w:numId w:val="15"/>
        </w:numPr>
        <w:rPr>
          <w:rFonts w:asciiTheme="majorHAnsi" w:hAnsiTheme="majorHAnsi" w:cstheme="majorHAnsi"/>
          <w:sz w:val="24"/>
          <w:szCs w:val="24"/>
        </w:rPr>
      </w:pPr>
      <w:r>
        <w:rPr>
          <w:rFonts w:asciiTheme="majorHAnsi" w:hAnsiTheme="majorHAnsi" w:cstheme="majorHAnsi"/>
          <w:sz w:val="24"/>
          <w:szCs w:val="24"/>
        </w:rPr>
        <w:t>Chair clarified that if question</w:t>
      </w:r>
      <w:r w:rsidR="00C75414">
        <w:rPr>
          <w:rFonts w:asciiTheme="majorHAnsi" w:hAnsiTheme="majorHAnsi" w:cstheme="majorHAnsi"/>
          <w:sz w:val="24"/>
          <w:szCs w:val="24"/>
        </w:rPr>
        <w:t>s</w:t>
      </w:r>
      <w:r>
        <w:rPr>
          <w:rFonts w:asciiTheme="majorHAnsi" w:hAnsiTheme="majorHAnsi" w:cstheme="majorHAnsi"/>
          <w:sz w:val="24"/>
          <w:szCs w:val="24"/>
        </w:rPr>
        <w:t xml:space="preserve"> arise upon reading, they can be forwarded to AEBC email.</w:t>
      </w:r>
    </w:p>
    <w:p w14:paraId="290F8851" w14:textId="1EC5B06E" w:rsidR="00C933FB" w:rsidRDefault="00C933FB" w:rsidP="00C933FB">
      <w:pPr>
        <w:pStyle w:val="NoSpacing"/>
        <w:numPr>
          <w:ilvl w:val="3"/>
          <w:numId w:val="15"/>
        </w:numPr>
        <w:rPr>
          <w:rFonts w:asciiTheme="majorHAnsi" w:hAnsiTheme="majorHAnsi" w:cstheme="majorHAnsi"/>
          <w:sz w:val="24"/>
          <w:szCs w:val="24"/>
        </w:rPr>
      </w:pPr>
      <w:r>
        <w:rPr>
          <w:rFonts w:asciiTheme="majorHAnsi" w:hAnsiTheme="majorHAnsi" w:cstheme="majorHAnsi"/>
          <w:sz w:val="24"/>
          <w:szCs w:val="24"/>
        </w:rPr>
        <w:t>Question (Clobes) – just a single line change?</w:t>
      </w:r>
    </w:p>
    <w:p w14:paraId="2A08F14A" w14:textId="1E248A18" w:rsidR="00246A62" w:rsidRPr="00C933FB" w:rsidRDefault="00C933FB" w:rsidP="00C933FB">
      <w:pPr>
        <w:pStyle w:val="NoSpacing"/>
        <w:numPr>
          <w:ilvl w:val="4"/>
          <w:numId w:val="15"/>
        </w:numPr>
        <w:rPr>
          <w:rFonts w:asciiTheme="majorHAnsi" w:hAnsiTheme="majorHAnsi" w:cstheme="majorHAnsi"/>
          <w:sz w:val="24"/>
          <w:szCs w:val="24"/>
        </w:rPr>
      </w:pPr>
      <w:proofErr w:type="spellStart"/>
      <w:r>
        <w:rPr>
          <w:rFonts w:asciiTheme="majorHAnsi" w:hAnsiTheme="majorHAnsi" w:cstheme="majorHAnsi"/>
          <w:sz w:val="24"/>
          <w:szCs w:val="24"/>
        </w:rPr>
        <w:t>Perchuk</w:t>
      </w:r>
      <w:proofErr w:type="spellEnd"/>
      <w:r>
        <w:rPr>
          <w:rFonts w:asciiTheme="majorHAnsi" w:hAnsiTheme="majorHAnsi" w:cstheme="majorHAnsi"/>
          <w:sz w:val="24"/>
          <w:szCs w:val="24"/>
        </w:rPr>
        <w:t xml:space="preserve"> – a number of small changes throughout, all of which are captured via Track Changes.</w:t>
      </w:r>
    </w:p>
    <w:p w14:paraId="65022804" w14:textId="7CA6A2E4" w:rsidR="00A82956" w:rsidRDefault="00A82956" w:rsidP="008637FE">
      <w:pPr>
        <w:pStyle w:val="NoSpacing"/>
        <w:numPr>
          <w:ilvl w:val="1"/>
          <w:numId w:val="15"/>
        </w:numPr>
        <w:rPr>
          <w:rFonts w:asciiTheme="majorHAnsi" w:hAnsiTheme="majorHAnsi" w:cstheme="majorHAnsi"/>
          <w:sz w:val="24"/>
          <w:szCs w:val="24"/>
        </w:rPr>
      </w:pPr>
      <w:r>
        <w:rPr>
          <w:rFonts w:asciiTheme="majorHAnsi" w:hAnsiTheme="majorHAnsi" w:cstheme="majorHAnsi"/>
          <w:sz w:val="24"/>
          <w:szCs w:val="24"/>
        </w:rPr>
        <w:t>Senate Resolution to Remove Exhibit 1</w:t>
      </w:r>
      <w:r w:rsidR="008D020D">
        <w:rPr>
          <w:rFonts w:asciiTheme="majorHAnsi" w:hAnsiTheme="majorHAnsi" w:cstheme="majorHAnsi"/>
          <w:sz w:val="24"/>
          <w:szCs w:val="24"/>
        </w:rPr>
        <w:t xml:space="preserve"> (see attached)</w:t>
      </w:r>
    </w:p>
    <w:p w14:paraId="33A11B2F" w14:textId="64B43244" w:rsidR="00246A62" w:rsidRDefault="00246A62" w:rsidP="00246A62">
      <w:pPr>
        <w:pStyle w:val="NoSpacing"/>
        <w:numPr>
          <w:ilvl w:val="2"/>
          <w:numId w:val="15"/>
        </w:numPr>
        <w:rPr>
          <w:rFonts w:asciiTheme="majorHAnsi" w:hAnsiTheme="majorHAnsi" w:cstheme="majorHAnsi"/>
          <w:sz w:val="24"/>
          <w:szCs w:val="24"/>
        </w:rPr>
      </w:pPr>
      <w:r>
        <w:rPr>
          <w:rFonts w:asciiTheme="majorHAnsi" w:hAnsiTheme="majorHAnsi" w:cstheme="majorHAnsi"/>
          <w:sz w:val="24"/>
          <w:szCs w:val="24"/>
        </w:rPr>
        <w:t>Di</w:t>
      </w:r>
      <w:r w:rsidR="00C933FB">
        <w:rPr>
          <w:rFonts w:asciiTheme="majorHAnsi" w:hAnsiTheme="majorHAnsi" w:cstheme="majorHAnsi"/>
          <w:sz w:val="24"/>
          <w:szCs w:val="24"/>
        </w:rPr>
        <w:t>scussion</w:t>
      </w:r>
    </w:p>
    <w:p w14:paraId="470E0269" w14:textId="75C025CA" w:rsidR="00C933FB" w:rsidRDefault="00C933FB" w:rsidP="00C933FB">
      <w:pPr>
        <w:pStyle w:val="NoSpacing"/>
        <w:numPr>
          <w:ilvl w:val="3"/>
          <w:numId w:val="15"/>
        </w:numPr>
        <w:rPr>
          <w:rFonts w:asciiTheme="majorHAnsi" w:hAnsiTheme="majorHAnsi" w:cstheme="majorHAnsi"/>
          <w:sz w:val="24"/>
          <w:szCs w:val="24"/>
        </w:rPr>
      </w:pPr>
      <w:r>
        <w:rPr>
          <w:rFonts w:asciiTheme="majorHAnsi" w:hAnsiTheme="majorHAnsi" w:cstheme="majorHAnsi"/>
          <w:sz w:val="24"/>
          <w:szCs w:val="24"/>
        </w:rPr>
        <w:t>Chair – Short resolution allows the disentanglement of two documents</w:t>
      </w:r>
    </w:p>
    <w:p w14:paraId="5055C984" w14:textId="22D2EA28" w:rsidR="00C933FB" w:rsidRDefault="00C933FB" w:rsidP="00C933FB">
      <w:pPr>
        <w:pStyle w:val="NoSpacing"/>
        <w:numPr>
          <w:ilvl w:val="3"/>
          <w:numId w:val="15"/>
        </w:numPr>
        <w:rPr>
          <w:rFonts w:asciiTheme="majorHAnsi" w:hAnsiTheme="majorHAnsi" w:cstheme="majorHAnsi"/>
          <w:sz w:val="24"/>
          <w:szCs w:val="24"/>
        </w:rPr>
      </w:pPr>
      <w:r>
        <w:rPr>
          <w:rFonts w:asciiTheme="majorHAnsi" w:hAnsiTheme="majorHAnsi" w:cstheme="majorHAnsi"/>
          <w:sz w:val="24"/>
          <w:szCs w:val="24"/>
        </w:rPr>
        <w:t>L</w:t>
      </w:r>
      <w:r w:rsidR="00C75414">
        <w:rPr>
          <w:rFonts w:asciiTheme="majorHAnsi" w:hAnsiTheme="majorHAnsi" w:cstheme="majorHAnsi"/>
          <w:sz w:val="24"/>
          <w:szCs w:val="24"/>
        </w:rPr>
        <w:t>i</w:t>
      </w:r>
      <w:r>
        <w:rPr>
          <w:rFonts w:asciiTheme="majorHAnsi" w:hAnsiTheme="majorHAnsi" w:cstheme="majorHAnsi"/>
          <w:sz w:val="24"/>
          <w:szCs w:val="24"/>
        </w:rPr>
        <w:t>na, representing APPC: Part of Senate Policy SB202 which has an attached Exhibit 1.</w:t>
      </w:r>
    </w:p>
    <w:p w14:paraId="3369A054" w14:textId="0E04F7B6" w:rsidR="00C933FB" w:rsidRDefault="00170F00" w:rsidP="00C933FB">
      <w:pPr>
        <w:pStyle w:val="NoSpacing"/>
        <w:numPr>
          <w:ilvl w:val="4"/>
          <w:numId w:val="15"/>
        </w:numPr>
        <w:rPr>
          <w:rFonts w:asciiTheme="majorHAnsi" w:hAnsiTheme="majorHAnsi" w:cstheme="majorHAnsi"/>
          <w:sz w:val="24"/>
          <w:szCs w:val="24"/>
        </w:rPr>
      </w:pPr>
      <w:r>
        <w:rPr>
          <w:rFonts w:asciiTheme="majorHAnsi" w:hAnsiTheme="majorHAnsi" w:cstheme="majorHAnsi"/>
          <w:sz w:val="24"/>
          <w:szCs w:val="24"/>
        </w:rPr>
        <w:t>There are items in Exhibit 1 which are not correct.</w:t>
      </w:r>
    </w:p>
    <w:p w14:paraId="5DFF6FF5" w14:textId="1A739F53" w:rsidR="00170F00" w:rsidRDefault="00170F00" w:rsidP="00170F00">
      <w:pPr>
        <w:pStyle w:val="NoSpacing"/>
        <w:numPr>
          <w:ilvl w:val="5"/>
          <w:numId w:val="15"/>
        </w:numPr>
        <w:rPr>
          <w:rFonts w:asciiTheme="majorHAnsi" w:hAnsiTheme="majorHAnsi" w:cstheme="majorHAnsi"/>
          <w:sz w:val="24"/>
          <w:szCs w:val="24"/>
        </w:rPr>
      </w:pPr>
      <w:r>
        <w:rPr>
          <w:rFonts w:asciiTheme="majorHAnsi" w:hAnsiTheme="majorHAnsi" w:cstheme="majorHAnsi"/>
          <w:sz w:val="24"/>
          <w:szCs w:val="24"/>
        </w:rPr>
        <w:t>Identifies which entities need to be involved for which curriculum processes.</w:t>
      </w:r>
    </w:p>
    <w:p w14:paraId="22282190" w14:textId="36472C57" w:rsidR="00170F00" w:rsidRDefault="00170F00" w:rsidP="00170F00">
      <w:pPr>
        <w:pStyle w:val="NoSpacing"/>
        <w:numPr>
          <w:ilvl w:val="5"/>
          <w:numId w:val="15"/>
        </w:numPr>
        <w:rPr>
          <w:rFonts w:asciiTheme="majorHAnsi" w:hAnsiTheme="majorHAnsi" w:cstheme="majorHAnsi"/>
          <w:sz w:val="24"/>
          <w:szCs w:val="24"/>
        </w:rPr>
      </w:pPr>
      <w:r>
        <w:rPr>
          <w:rFonts w:asciiTheme="majorHAnsi" w:hAnsiTheme="majorHAnsi" w:cstheme="majorHAnsi"/>
          <w:sz w:val="24"/>
          <w:szCs w:val="24"/>
        </w:rPr>
        <w:t>There are items that can occur in parallel, speeding up the timeline.</w:t>
      </w:r>
    </w:p>
    <w:p w14:paraId="06705877" w14:textId="222FEE4A" w:rsidR="00170F00" w:rsidRDefault="00170F00" w:rsidP="00170F00">
      <w:pPr>
        <w:pStyle w:val="NoSpacing"/>
        <w:numPr>
          <w:ilvl w:val="5"/>
          <w:numId w:val="15"/>
        </w:numPr>
        <w:rPr>
          <w:rFonts w:asciiTheme="majorHAnsi" w:hAnsiTheme="majorHAnsi" w:cstheme="majorHAnsi"/>
          <w:sz w:val="24"/>
          <w:szCs w:val="24"/>
        </w:rPr>
      </w:pPr>
      <w:r>
        <w:rPr>
          <w:rFonts w:asciiTheme="majorHAnsi" w:hAnsiTheme="majorHAnsi" w:cstheme="majorHAnsi"/>
          <w:sz w:val="24"/>
          <w:szCs w:val="24"/>
        </w:rPr>
        <w:t xml:space="preserve">There has been resistance to following timelines out of step with </w:t>
      </w:r>
      <w:r w:rsidR="00C75414">
        <w:rPr>
          <w:rFonts w:asciiTheme="majorHAnsi" w:hAnsiTheme="majorHAnsi" w:cstheme="majorHAnsi"/>
          <w:sz w:val="24"/>
          <w:szCs w:val="24"/>
        </w:rPr>
        <w:t>Exhibit 1, on the mistaken understanding that Exhibit 1 is policy.</w:t>
      </w:r>
    </w:p>
    <w:p w14:paraId="7269ABB9" w14:textId="39A6CD81" w:rsidR="00170F00" w:rsidRDefault="00C75414" w:rsidP="00170F00">
      <w:pPr>
        <w:pStyle w:val="NoSpacing"/>
        <w:numPr>
          <w:ilvl w:val="5"/>
          <w:numId w:val="15"/>
        </w:numPr>
        <w:rPr>
          <w:rFonts w:asciiTheme="majorHAnsi" w:hAnsiTheme="majorHAnsi" w:cstheme="majorHAnsi"/>
          <w:sz w:val="24"/>
          <w:szCs w:val="24"/>
        </w:rPr>
      </w:pPr>
      <w:r>
        <w:rPr>
          <w:rFonts w:asciiTheme="majorHAnsi" w:hAnsiTheme="majorHAnsi" w:cstheme="majorHAnsi"/>
          <w:sz w:val="24"/>
          <w:szCs w:val="24"/>
        </w:rPr>
        <w:t>However, actual p</w:t>
      </w:r>
      <w:r w:rsidR="00170F00">
        <w:rPr>
          <w:rFonts w:asciiTheme="majorHAnsi" w:hAnsiTheme="majorHAnsi" w:cstheme="majorHAnsi"/>
          <w:sz w:val="24"/>
          <w:szCs w:val="24"/>
        </w:rPr>
        <w:t>olicy states that it is APPC’s role to determine timelines.</w:t>
      </w:r>
    </w:p>
    <w:p w14:paraId="03947A9E" w14:textId="7413A4FE" w:rsidR="00170F00" w:rsidRDefault="00170F00" w:rsidP="00170F00">
      <w:pPr>
        <w:pStyle w:val="NoSpacing"/>
        <w:numPr>
          <w:ilvl w:val="4"/>
          <w:numId w:val="15"/>
        </w:numPr>
        <w:rPr>
          <w:rFonts w:asciiTheme="majorHAnsi" w:hAnsiTheme="majorHAnsi" w:cstheme="majorHAnsi"/>
          <w:sz w:val="24"/>
          <w:szCs w:val="24"/>
        </w:rPr>
      </w:pPr>
      <w:r>
        <w:rPr>
          <w:rFonts w:asciiTheme="majorHAnsi" w:hAnsiTheme="majorHAnsi" w:cstheme="majorHAnsi"/>
          <w:sz w:val="24"/>
          <w:szCs w:val="24"/>
        </w:rPr>
        <w:t>Question: No change in policy? Just a removal of exhibit?</w:t>
      </w:r>
    </w:p>
    <w:p w14:paraId="0D24B52E" w14:textId="06C9A14D" w:rsidR="00170F00" w:rsidRDefault="00170F00" w:rsidP="00170F00">
      <w:pPr>
        <w:pStyle w:val="NoSpacing"/>
        <w:numPr>
          <w:ilvl w:val="5"/>
          <w:numId w:val="15"/>
        </w:numPr>
        <w:rPr>
          <w:rFonts w:asciiTheme="majorHAnsi" w:hAnsiTheme="majorHAnsi" w:cstheme="majorHAnsi"/>
          <w:sz w:val="24"/>
          <w:szCs w:val="24"/>
        </w:rPr>
      </w:pPr>
      <w:r>
        <w:rPr>
          <w:rFonts w:asciiTheme="majorHAnsi" w:hAnsiTheme="majorHAnsi" w:cstheme="majorHAnsi"/>
          <w:sz w:val="24"/>
          <w:szCs w:val="24"/>
        </w:rPr>
        <w:t>Yes.</w:t>
      </w:r>
    </w:p>
    <w:p w14:paraId="5D62A5B6" w14:textId="0B64004D" w:rsidR="00170F00" w:rsidRDefault="00170F00" w:rsidP="00170F00">
      <w:pPr>
        <w:pStyle w:val="NoSpacing"/>
        <w:numPr>
          <w:ilvl w:val="4"/>
          <w:numId w:val="15"/>
        </w:numPr>
        <w:rPr>
          <w:rFonts w:asciiTheme="majorHAnsi" w:hAnsiTheme="majorHAnsi" w:cstheme="majorHAnsi"/>
          <w:sz w:val="24"/>
          <w:szCs w:val="24"/>
        </w:rPr>
      </w:pPr>
      <w:r>
        <w:rPr>
          <w:rFonts w:asciiTheme="majorHAnsi" w:hAnsiTheme="majorHAnsi" w:cstheme="majorHAnsi"/>
          <w:sz w:val="24"/>
          <w:szCs w:val="24"/>
        </w:rPr>
        <w:t>Question: What’s the relationship with the second document? It appears to place restrictions on the Senate, the tail wagging the dog.</w:t>
      </w:r>
    </w:p>
    <w:p w14:paraId="4FD4C997" w14:textId="539C6D44" w:rsidR="00170F00" w:rsidRDefault="00170F00" w:rsidP="00170F00">
      <w:pPr>
        <w:pStyle w:val="NoSpacing"/>
        <w:numPr>
          <w:ilvl w:val="5"/>
          <w:numId w:val="15"/>
        </w:numPr>
        <w:rPr>
          <w:rFonts w:asciiTheme="majorHAnsi" w:hAnsiTheme="majorHAnsi" w:cstheme="majorHAnsi"/>
          <w:sz w:val="24"/>
          <w:szCs w:val="24"/>
        </w:rPr>
      </w:pPr>
      <w:r>
        <w:rPr>
          <w:rFonts w:asciiTheme="majorHAnsi" w:hAnsiTheme="majorHAnsi" w:cstheme="majorHAnsi"/>
          <w:sz w:val="24"/>
          <w:szCs w:val="24"/>
        </w:rPr>
        <w:t>If someone has a concern with that document, because for example it inappropriately constrains Senate, what is their means of redress?</w:t>
      </w:r>
    </w:p>
    <w:p w14:paraId="22EE0AB3" w14:textId="52720779" w:rsidR="00246A62" w:rsidRPr="00C75414" w:rsidRDefault="00170F00" w:rsidP="00C75414">
      <w:pPr>
        <w:pStyle w:val="NoSpacing"/>
        <w:numPr>
          <w:ilvl w:val="5"/>
          <w:numId w:val="15"/>
        </w:numPr>
        <w:rPr>
          <w:rFonts w:asciiTheme="majorHAnsi" w:hAnsiTheme="majorHAnsi" w:cstheme="majorHAnsi"/>
          <w:sz w:val="24"/>
          <w:szCs w:val="24"/>
        </w:rPr>
      </w:pPr>
      <w:r>
        <w:rPr>
          <w:rFonts w:asciiTheme="majorHAnsi" w:hAnsiTheme="majorHAnsi" w:cstheme="majorHAnsi"/>
          <w:sz w:val="24"/>
          <w:szCs w:val="24"/>
        </w:rPr>
        <w:t xml:space="preserve">The document is </w:t>
      </w:r>
      <w:r w:rsidRPr="00170F00">
        <w:rPr>
          <w:rFonts w:asciiTheme="majorHAnsi" w:hAnsiTheme="majorHAnsi" w:cstheme="majorHAnsi"/>
          <w:i/>
          <w:iCs/>
          <w:sz w:val="24"/>
          <w:szCs w:val="24"/>
        </w:rPr>
        <w:t>not</w:t>
      </w:r>
      <w:r>
        <w:rPr>
          <w:rFonts w:asciiTheme="majorHAnsi" w:hAnsiTheme="majorHAnsi" w:cstheme="majorHAnsi"/>
          <w:sz w:val="24"/>
          <w:szCs w:val="24"/>
        </w:rPr>
        <w:t xml:space="preserve"> a policy. It is merely to show the working of the APPC. (Request to ensure that this document </w:t>
      </w:r>
      <w:r>
        <w:rPr>
          <w:rFonts w:asciiTheme="majorHAnsi" w:hAnsiTheme="majorHAnsi" w:cstheme="majorHAnsi"/>
          <w:i/>
          <w:iCs/>
          <w:sz w:val="24"/>
          <w:szCs w:val="24"/>
        </w:rPr>
        <w:t xml:space="preserve">not </w:t>
      </w:r>
      <w:r>
        <w:rPr>
          <w:rFonts w:asciiTheme="majorHAnsi" w:hAnsiTheme="majorHAnsi" w:cstheme="majorHAnsi"/>
          <w:sz w:val="24"/>
          <w:szCs w:val="24"/>
        </w:rPr>
        <w:t>being policy is reflected on the record.)</w:t>
      </w:r>
    </w:p>
    <w:p w14:paraId="1E490A98" w14:textId="1D242F97" w:rsidR="00BD1A52" w:rsidRDefault="00BD1A52" w:rsidP="00BD1A52">
      <w:pPr>
        <w:pStyle w:val="NoSpacing"/>
        <w:numPr>
          <w:ilvl w:val="4"/>
          <w:numId w:val="15"/>
        </w:numPr>
        <w:rPr>
          <w:rFonts w:asciiTheme="majorHAnsi" w:hAnsiTheme="majorHAnsi" w:cstheme="majorHAnsi"/>
          <w:sz w:val="24"/>
          <w:szCs w:val="24"/>
        </w:rPr>
      </w:pPr>
      <w:r>
        <w:rPr>
          <w:rFonts w:asciiTheme="majorHAnsi" w:hAnsiTheme="majorHAnsi" w:cstheme="majorHAnsi"/>
          <w:sz w:val="24"/>
          <w:szCs w:val="24"/>
        </w:rPr>
        <w:t>Question (Annie): If this is a Senate Resolution, does it constitute policy requiring a vote?</w:t>
      </w:r>
    </w:p>
    <w:p w14:paraId="5163E06B" w14:textId="7B9597A7" w:rsidR="00BD1A52" w:rsidRDefault="00BD1A52" w:rsidP="00BD1A52">
      <w:pPr>
        <w:pStyle w:val="NoSpacing"/>
        <w:numPr>
          <w:ilvl w:val="5"/>
          <w:numId w:val="15"/>
        </w:numPr>
        <w:rPr>
          <w:rFonts w:asciiTheme="majorHAnsi" w:hAnsiTheme="majorHAnsi" w:cstheme="majorHAnsi"/>
          <w:sz w:val="24"/>
          <w:szCs w:val="24"/>
        </w:rPr>
      </w:pPr>
      <w:r>
        <w:rPr>
          <w:rFonts w:asciiTheme="majorHAnsi" w:hAnsiTheme="majorHAnsi" w:cstheme="majorHAnsi"/>
          <w:sz w:val="24"/>
          <w:szCs w:val="24"/>
        </w:rPr>
        <w:lastRenderedPageBreak/>
        <w:t>Wood: There was discussion in Senate that a resolution on removing the exhibit might carry the existing force, because exec was concerned about opening up the remainder of the policy for changes</w:t>
      </w:r>
      <w:r w:rsidR="00C75414">
        <w:rPr>
          <w:rFonts w:asciiTheme="majorHAnsi" w:hAnsiTheme="majorHAnsi" w:cstheme="majorHAnsi"/>
          <w:sz w:val="24"/>
          <w:szCs w:val="24"/>
        </w:rPr>
        <w:t>.</w:t>
      </w:r>
    </w:p>
    <w:p w14:paraId="06F07943" w14:textId="118D9F06" w:rsidR="00BD1A52" w:rsidRDefault="00BD1A52" w:rsidP="00BD1A52">
      <w:pPr>
        <w:pStyle w:val="NoSpacing"/>
        <w:numPr>
          <w:ilvl w:val="5"/>
          <w:numId w:val="15"/>
        </w:numPr>
        <w:rPr>
          <w:rFonts w:asciiTheme="majorHAnsi" w:hAnsiTheme="majorHAnsi" w:cstheme="majorHAnsi"/>
          <w:sz w:val="24"/>
          <w:szCs w:val="24"/>
        </w:rPr>
      </w:pPr>
      <w:r>
        <w:rPr>
          <w:rFonts w:asciiTheme="majorHAnsi" w:hAnsiTheme="majorHAnsi" w:cstheme="majorHAnsi"/>
          <w:sz w:val="24"/>
          <w:szCs w:val="24"/>
        </w:rPr>
        <w:t>Annie wishes to ensure that we don’t end up in a situation again where action is not taken for a year.</w:t>
      </w:r>
    </w:p>
    <w:p w14:paraId="6B3EEC41" w14:textId="3D72EE31" w:rsidR="00BD1A52" w:rsidRDefault="00BD1A52" w:rsidP="00BD1A52">
      <w:pPr>
        <w:pStyle w:val="NoSpacing"/>
        <w:numPr>
          <w:ilvl w:val="5"/>
          <w:numId w:val="15"/>
        </w:numPr>
        <w:rPr>
          <w:rFonts w:asciiTheme="majorHAnsi" w:hAnsiTheme="majorHAnsi" w:cstheme="majorHAnsi"/>
          <w:sz w:val="24"/>
          <w:szCs w:val="24"/>
        </w:rPr>
      </w:pPr>
      <w:r>
        <w:rPr>
          <w:rFonts w:asciiTheme="majorHAnsi" w:hAnsiTheme="majorHAnsi" w:cstheme="majorHAnsi"/>
          <w:sz w:val="24"/>
          <w:szCs w:val="24"/>
        </w:rPr>
        <w:t>Discussion clarifies this was intended as a first reading item, to be voted on (as a resolution) at the next meeting.</w:t>
      </w:r>
    </w:p>
    <w:p w14:paraId="1B74D319" w14:textId="554CAEA6" w:rsidR="00BD1A52" w:rsidRDefault="00BD1A52" w:rsidP="00BD1A52">
      <w:pPr>
        <w:pStyle w:val="NoSpacing"/>
        <w:numPr>
          <w:ilvl w:val="5"/>
          <w:numId w:val="15"/>
        </w:numPr>
        <w:rPr>
          <w:rFonts w:asciiTheme="majorHAnsi" w:hAnsiTheme="majorHAnsi" w:cstheme="majorHAnsi"/>
          <w:sz w:val="24"/>
          <w:szCs w:val="24"/>
        </w:rPr>
      </w:pPr>
      <w:r>
        <w:rPr>
          <w:rFonts w:asciiTheme="majorHAnsi" w:hAnsiTheme="majorHAnsi" w:cstheme="majorHAnsi"/>
          <w:sz w:val="24"/>
          <w:szCs w:val="24"/>
        </w:rPr>
        <w:t>Question: why</w:t>
      </w:r>
      <w:r w:rsidR="007B1EE0">
        <w:rPr>
          <w:rFonts w:asciiTheme="majorHAnsi" w:hAnsiTheme="majorHAnsi" w:cstheme="majorHAnsi"/>
          <w:sz w:val="24"/>
          <w:szCs w:val="24"/>
        </w:rPr>
        <w:t xml:space="preserve"> wait for two weeks if this is a simple fix for an item with urgency?</w:t>
      </w:r>
    </w:p>
    <w:p w14:paraId="4E277560" w14:textId="01BC8218" w:rsidR="00BD1A52" w:rsidRDefault="00BD1A52" w:rsidP="00BD1A52">
      <w:pPr>
        <w:pStyle w:val="NoSpacing"/>
        <w:numPr>
          <w:ilvl w:val="5"/>
          <w:numId w:val="15"/>
        </w:numPr>
        <w:rPr>
          <w:rFonts w:asciiTheme="majorHAnsi" w:hAnsiTheme="majorHAnsi" w:cstheme="majorHAnsi"/>
          <w:sz w:val="24"/>
          <w:szCs w:val="24"/>
        </w:rPr>
      </w:pPr>
      <w:r>
        <w:rPr>
          <w:rFonts w:asciiTheme="majorHAnsi" w:hAnsiTheme="majorHAnsi" w:cstheme="majorHAnsi"/>
          <w:sz w:val="24"/>
          <w:szCs w:val="24"/>
        </w:rPr>
        <w:t>Motion to move this immediately to a second reading item up for a vote: Sean Anderson</w:t>
      </w:r>
    </w:p>
    <w:p w14:paraId="1A1072C4" w14:textId="3CD71085" w:rsidR="00BD1A52" w:rsidRDefault="00BD1A52" w:rsidP="00BD1A52">
      <w:pPr>
        <w:pStyle w:val="NoSpacing"/>
        <w:numPr>
          <w:ilvl w:val="5"/>
          <w:numId w:val="15"/>
        </w:numPr>
        <w:rPr>
          <w:rFonts w:asciiTheme="majorHAnsi" w:hAnsiTheme="majorHAnsi" w:cstheme="majorHAnsi"/>
          <w:sz w:val="24"/>
          <w:szCs w:val="24"/>
        </w:rPr>
      </w:pPr>
      <w:r>
        <w:rPr>
          <w:rFonts w:asciiTheme="majorHAnsi" w:hAnsiTheme="majorHAnsi" w:cstheme="majorHAnsi"/>
          <w:sz w:val="24"/>
          <w:szCs w:val="24"/>
        </w:rPr>
        <w:t xml:space="preserve">Second: Cindy </w:t>
      </w:r>
      <w:proofErr w:type="spellStart"/>
      <w:r>
        <w:rPr>
          <w:rFonts w:asciiTheme="majorHAnsi" w:hAnsiTheme="majorHAnsi" w:cstheme="majorHAnsi"/>
          <w:sz w:val="24"/>
          <w:szCs w:val="24"/>
        </w:rPr>
        <w:t>Wy</w:t>
      </w:r>
      <w:r w:rsidR="00C75414">
        <w:rPr>
          <w:rFonts w:asciiTheme="majorHAnsi" w:hAnsiTheme="majorHAnsi" w:cstheme="majorHAnsi"/>
          <w:sz w:val="24"/>
          <w:szCs w:val="24"/>
        </w:rPr>
        <w:t>e</w:t>
      </w:r>
      <w:r>
        <w:rPr>
          <w:rFonts w:asciiTheme="majorHAnsi" w:hAnsiTheme="majorHAnsi" w:cstheme="majorHAnsi"/>
          <w:sz w:val="24"/>
          <w:szCs w:val="24"/>
        </w:rPr>
        <w:t>ls</w:t>
      </w:r>
      <w:proofErr w:type="spellEnd"/>
    </w:p>
    <w:p w14:paraId="1822CB81" w14:textId="62C72FEC" w:rsidR="00BD1A52" w:rsidRDefault="00BD1A52" w:rsidP="00BD1A52">
      <w:pPr>
        <w:pStyle w:val="NoSpacing"/>
        <w:numPr>
          <w:ilvl w:val="5"/>
          <w:numId w:val="15"/>
        </w:numPr>
        <w:rPr>
          <w:rFonts w:asciiTheme="majorHAnsi" w:hAnsiTheme="majorHAnsi" w:cstheme="majorHAnsi"/>
          <w:sz w:val="24"/>
          <w:szCs w:val="24"/>
        </w:rPr>
      </w:pPr>
      <w:r>
        <w:rPr>
          <w:rFonts w:asciiTheme="majorHAnsi" w:hAnsiTheme="majorHAnsi" w:cstheme="majorHAnsi"/>
          <w:sz w:val="24"/>
          <w:szCs w:val="24"/>
        </w:rPr>
        <w:t xml:space="preserve">Attempt at unanimous consent. </w:t>
      </w:r>
      <w:proofErr w:type="spellStart"/>
      <w:r>
        <w:rPr>
          <w:rFonts w:asciiTheme="majorHAnsi" w:hAnsiTheme="majorHAnsi" w:cstheme="majorHAnsi"/>
          <w:sz w:val="24"/>
          <w:szCs w:val="24"/>
        </w:rPr>
        <w:t>Perchuk</w:t>
      </w:r>
      <w:proofErr w:type="spellEnd"/>
      <w:r>
        <w:rPr>
          <w:rFonts w:asciiTheme="majorHAnsi" w:hAnsiTheme="majorHAnsi" w:cstheme="majorHAnsi"/>
          <w:sz w:val="24"/>
          <w:szCs w:val="24"/>
        </w:rPr>
        <w:t xml:space="preserve"> objects and calls for discussion.</w:t>
      </w:r>
    </w:p>
    <w:p w14:paraId="4BCDDFEF" w14:textId="357C32A7" w:rsidR="007B1EE0" w:rsidRDefault="007B1EE0" w:rsidP="007B1EE0">
      <w:pPr>
        <w:pStyle w:val="NoSpacing"/>
        <w:numPr>
          <w:ilvl w:val="6"/>
          <w:numId w:val="15"/>
        </w:numPr>
        <w:rPr>
          <w:rFonts w:asciiTheme="majorHAnsi" w:hAnsiTheme="majorHAnsi" w:cstheme="majorHAnsi"/>
          <w:sz w:val="24"/>
          <w:szCs w:val="24"/>
        </w:rPr>
      </w:pPr>
      <w:r>
        <w:rPr>
          <w:rFonts w:asciiTheme="majorHAnsi" w:hAnsiTheme="majorHAnsi" w:cstheme="majorHAnsi"/>
          <w:sz w:val="24"/>
          <w:szCs w:val="24"/>
        </w:rPr>
        <w:t xml:space="preserve">We do have an operational structure inside Senate that calls for first and second reading. We are representative body. Though this item may be uncontroversial, we should start off the year respecting our own nature as a representative body. Though there is urgency, Lena has indicated that there is an existing workaround. </w:t>
      </w:r>
    </w:p>
    <w:p w14:paraId="1553661B" w14:textId="4FC72329" w:rsidR="007B1EE0" w:rsidRDefault="007B1EE0" w:rsidP="007B1EE0">
      <w:pPr>
        <w:pStyle w:val="NoSpacing"/>
        <w:numPr>
          <w:ilvl w:val="6"/>
          <w:numId w:val="15"/>
        </w:numPr>
        <w:rPr>
          <w:rFonts w:asciiTheme="majorHAnsi" w:hAnsiTheme="majorHAnsi" w:cstheme="majorHAnsi"/>
          <w:sz w:val="24"/>
          <w:szCs w:val="24"/>
        </w:rPr>
      </w:pPr>
      <w:r>
        <w:rPr>
          <w:rFonts w:asciiTheme="majorHAnsi" w:hAnsiTheme="majorHAnsi" w:cstheme="majorHAnsi"/>
          <w:sz w:val="24"/>
          <w:szCs w:val="24"/>
        </w:rPr>
        <w:t>L</w:t>
      </w:r>
      <w:r w:rsidR="00C75414">
        <w:rPr>
          <w:rFonts w:asciiTheme="majorHAnsi" w:hAnsiTheme="majorHAnsi" w:cstheme="majorHAnsi"/>
          <w:sz w:val="24"/>
          <w:szCs w:val="24"/>
        </w:rPr>
        <w:t>i</w:t>
      </w:r>
      <w:r>
        <w:rPr>
          <w:rFonts w:asciiTheme="majorHAnsi" w:hAnsiTheme="majorHAnsi" w:cstheme="majorHAnsi"/>
          <w:sz w:val="24"/>
          <w:szCs w:val="24"/>
        </w:rPr>
        <w:t>na: As a point of clarification – no change to the body of the policy, whether voted upon now or in two weeks.</w:t>
      </w:r>
    </w:p>
    <w:p w14:paraId="2D35688C" w14:textId="61FE1E52" w:rsidR="007B1EE0" w:rsidRDefault="007B1EE0" w:rsidP="007B1EE0">
      <w:pPr>
        <w:pStyle w:val="NoSpacing"/>
        <w:numPr>
          <w:ilvl w:val="6"/>
          <w:numId w:val="15"/>
        </w:numPr>
        <w:rPr>
          <w:rFonts w:asciiTheme="majorHAnsi" w:hAnsiTheme="majorHAnsi" w:cstheme="majorHAnsi"/>
          <w:sz w:val="24"/>
          <w:szCs w:val="24"/>
        </w:rPr>
      </w:pPr>
      <w:r>
        <w:rPr>
          <w:rFonts w:asciiTheme="majorHAnsi" w:hAnsiTheme="majorHAnsi" w:cstheme="majorHAnsi"/>
          <w:sz w:val="24"/>
          <w:szCs w:val="24"/>
        </w:rPr>
        <w:t>Point of order – do we have quorum? If not, we can’t discuss business items like this.</w:t>
      </w:r>
    </w:p>
    <w:p w14:paraId="1F0CE12D" w14:textId="2F80B39D" w:rsidR="007B1EE0" w:rsidRDefault="007B1EE0" w:rsidP="007B1EE0">
      <w:pPr>
        <w:pStyle w:val="NoSpacing"/>
        <w:numPr>
          <w:ilvl w:val="7"/>
          <w:numId w:val="15"/>
        </w:numPr>
        <w:rPr>
          <w:rFonts w:asciiTheme="majorHAnsi" w:hAnsiTheme="majorHAnsi" w:cstheme="majorHAnsi"/>
          <w:sz w:val="24"/>
          <w:szCs w:val="24"/>
        </w:rPr>
      </w:pPr>
      <w:r>
        <w:rPr>
          <w:rFonts w:asciiTheme="majorHAnsi" w:hAnsiTheme="majorHAnsi" w:cstheme="majorHAnsi"/>
          <w:sz w:val="24"/>
          <w:szCs w:val="24"/>
        </w:rPr>
        <w:t xml:space="preserve">If Senators have not been </w:t>
      </w:r>
      <w:proofErr w:type="spellStart"/>
      <w:r>
        <w:rPr>
          <w:rFonts w:asciiTheme="majorHAnsi" w:hAnsiTheme="majorHAnsi" w:cstheme="majorHAnsi"/>
          <w:sz w:val="24"/>
          <w:szCs w:val="24"/>
        </w:rPr>
        <w:t>ID’d</w:t>
      </w:r>
      <w:proofErr w:type="spellEnd"/>
      <w:r>
        <w:rPr>
          <w:rFonts w:asciiTheme="majorHAnsi" w:hAnsiTheme="majorHAnsi" w:cstheme="majorHAnsi"/>
          <w:sz w:val="24"/>
          <w:szCs w:val="24"/>
        </w:rPr>
        <w:t>, how counted?</w:t>
      </w:r>
    </w:p>
    <w:p w14:paraId="393520EE" w14:textId="5EDA979D" w:rsidR="007B1EE0" w:rsidRDefault="007B1EE0" w:rsidP="007B1EE0">
      <w:pPr>
        <w:pStyle w:val="NoSpacing"/>
        <w:numPr>
          <w:ilvl w:val="7"/>
          <w:numId w:val="15"/>
        </w:numPr>
        <w:rPr>
          <w:rFonts w:asciiTheme="majorHAnsi" w:hAnsiTheme="majorHAnsi" w:cstheme="majorHAnsi"/>
          <w:sz w:val="24"/>
          <w:szCs w:val="24"/>
        </w:rPr>
      </w:pPr>
      <w:r>
        <w:rPr>
          <w:rFonts w:asciiTheme="majorHAnsi" w:hAnsiTheme="majorHAnsi" w:cstheme="majorHAnsi"/>
          <w:sz w:val="24"/>
          <w:szCs w:val="24"/>
        </w:rPr>
        <w:t>By 80% of the Senators that are on record.</w:t>
      </w:r>
    </w:p>
    <w:p w14:paraId="787533F7" w14:textId="4B779875" w:rsidR="007B1EE0" w:rsidRDefault="007B1EE0" w:rsidP="007B1EE0">
      <w:pPr>
        <w:pStyle w:val="NoSpacing"/>
        <w:numPr>
          <w:ilvl w:val="7"/>
          <w:numId w:val="15"/>
        </w:numPr>
        <w:rPr>
          <w:rFonts w:asciiTheme="majorHAnsi" w:hAnsiTheme="majorHAnsi" w:cstheme="majorHAnsi"/>
          <w:sz w:val="24"/>
          <w:szCs w:val="24"/>
        </w:rPr>
      </w:pPr>
      <w:r>
        <w:rPr>
          <w:rFonts w:asciiTheme="majorHAnsi" w:hAnsiTheme="majorHAnsi" w:cstheme="majorHAnsi"/>
          <w:sz w:val="24"/>
          <w:szCs w:val="24"/>
        </w:rPr>
        <w:t>Meeting paused to re-verify whether quorum has been met.</w:t>
      </w:r>
    </w:p>
    <w:p w14:paraId="6B32BA9F" w14:textId="5F55BE90" w:rsidR="007B1EE0" w:rsidRDefault="007B1EE0" w:rsidP="007B1EE0">
      <w:pPr>
        <w:pStyle w:val="NoSpacing"/>
        <w:numPr>
          <w:ilvl w:val="8"/>
          <w:numId w:val="15"/>
        </w:numPr>
        <w:rPr>
          <w:rFonts w:asciiTheme="majorHAnsi" w:hAnsiTheme="majorHAnsi" w:cstheme="majorHAnsi"/>
          <w:sz w:val="24"/>
          <w:szCs w:val="24"/>
        </w:rPr>
      </w:pPr>
      <w:r>
        <w:rPr>
          <w:rFonts w:asciiTheme="majorHAnsi" w:hAnsiTheme="majorHAnsi" w:cstheme="majorHAnsi"/>
          <w:sz w:val="24"/>
          <w:szCs w:val="24"/>
        </w:rPr>
        <w:t xml:space="preserve">Quorum </w:t>
      </w:r>
      <w:r w:rsidR="00C75414">
        <w:rPr>
          <w:rFonts w:asciiTheme="majorHAnsi" w:hAnsiTheme="majorHAnsi" w:cstheme="majorHAnsi"/>
          <w:sz w:val="24"/>
          <w:szCs w:val="24"/>
        </w:rPr>
        <w:t>appears to have been</w:t>
      </w:r>
      <w:r>
        <w:rPr>
          <w:rFonts w:asciiTheme="majorHAnsi" w:hAnsiTheme="majorHAnsi" w:cstheme="majorHAnsi"/>
          <w:sz w:val="24"/>
          <w:szCs w:val="24"/>
        </w:rPr>
        <w:t xml:space="preserve"> lost </w:t>
      </w:r>
      <w:r w:rsidR="00C75414">
        <w:rPr>
          <w:rFonts w:asciiTheme="majorHAnsi" w:hAnsiTheme="majorHAnsi" w:cstheme="majorHAnsi"/>
          <w:sz w:val="24"/>
          <w:szCs w:val="24"/>
        </w:rPr>
        <w:t>at some point during the meeting</w:t>
      </w:r>
    </w:p>
    <w:p w14:paraId="22B8AADB" w14:textId="69227EF6" w:rsidR="007B1EE0" w:rsidRDefault="007B1EE0" w:rsidP="007B1EE0">
      <w:pPr>
        <w:pStyle w:val="NoSpacing"/>
        <w:numPr>
          <w:ilvl w:val="6"/>
          <w:numId w:val="15"/>
        </w:numPr>
        <w:rPr>
          <w:rFonts w:asciiTheme="majorHAnsi" w:hAnsiTheme="majorHAnsi" w:cstheme="majorHAnsi"/>
          <w:sz w:val="24"/>
          <w:szCs w:val="24"/>
        </w:rPr>
      </w:pPr>
      <w:r>
        <w:rPr>
          <w:rFonts w:asciiTheme="majorHAnsi" w:hAnsiTheme="majorHAnsi" w:cstheme="majorHAnsi"/>
          <w:sz w:val="24"/>
          <w:szCs w:val="24"/>
        </w:rPr>
        <w:lastRenderedPageBreak/>
        <w:t>Discussion of item suspended due to loss of quorum.</w:t>
      </w:r>
    </w:p>
    <w:p w14:paraId="108B772C" w14:textId="6B04439F" w:rsidR="007B1EE0" w:rsidRPr="00BD1A52" w:rsidRDefault="007B1EE0" w:rsidP="007B1EE0">
      <w:pPr>
        <w:pStyle w:val="NoSpacing"/>
        <w:numPr>
          <w:ilvl w:val="0"/>
          <w:numId w:val="15"/>
        </w:numPr>
        <w:rPr>
          <w:rFonts w:asciiTheme="majorHAnsi" w:hAnsiTheme="majorHAnsi" w:cstheme="majorHAnsi"/>
          <w:sz w:val="24"/>
          <w:szCs w:val="24"/>
        </w:rPr>
      </w:pPr>
      <w:r>
        <w:rPr>
          <w:rFonts w:asciiTheme="majorHAnsi" w:hAnsiTheme="majorHAnsi" w:cstheme="majorHAnsi"/>
          <w:sz w:val="24"/>
          <w:szCs w:val="24"/>
        </w:rPr>
        <w:t>Chair reminds departments to put forward their Senator’s names, and to encourage Senators to remain through entirety of session.</w:t>
      </w:r>
    </w:p>
    <w:p w14:paraId="362598E6" w14:textId="77777777" w:rsidR="00866658" w:rsidRPr="00866658" w:rsidRDefault="00866658" w:rsidP="00866658">
      <w:pPr>
        <w:pStyle w:val="NoSpacing"/>
        <w:numPr>
          <w:ilvl w:val="0"/>
          <w:numId w:val="15"/>
        </w:numPr>
        <w:rPr>
          <w:rFonts w:asciiTheme="majorHAnsi" w:hAnsiTheme="majorHAnsi" w:cstheme="majorHAnsi"/>
          <w:sz w:val="24"/>
          <w:szCs w:val="24"/>
        </w:rPr>
      </w:pPr>
      <w:r w:rsidRPr="00866658">
        <w:rPr>
          <w:rFonts w:asciiTheme="majorHAnsi" w:hAnsiTheme="majorHAnsi" w:cstheme="majorHAnsi"/>
          <w:sz w:val="24"/>
          <w:szCs w:val="24"/>
        </w:rPr>
        <w:t>No Returning Business</w:t>
      </w:r>
    </w:p>
    <w:p w14:paraId="2D3FC2AD" w14:textId="77777777" w:rsidR="00866658" w:rsidRPr="00866658" w:rsidRDefault="00866658" w:rsidP="00866658">
      <w:pPr>
        <w:pStyle w:val="NoSpacing"/>
        <w:numPr>
          <w:ilvl w:val="0"/>
          <w:numId w:val="15"/>
        </w:numPr>
        <w:ind w:hanging="331"/>
        <w:rPr>
          <w:rFonts w:asciiTheme="majorHAnsi" w:hAnsiTheme="majorHAnsi" w:cstheme="majorHAnsi"/>
          <w:sz w:val="24"/>
          <w:szCs w:val="24"/>
        </w:rPr>
      </w:pPr>
      <w:r w:rsidRPr="00866658">
        <w:rPr>
          <w:rFonts w:asciiTheme="majorHAnsi" w:hAnsiTheme="majorHAnsi" w:cstheme="majorHAnsi"/>
          <w:sz w:val="24"/>
          <w:szCs w:val="24"/>
        </w:rPr>
        <w:t>Informational</w:t>
      </w:r>
    </w:p>
    <w:p w14:paraId="021C360D" w14:textId="245980BD" w:rsidR="00866658" w:rsidRDefault="00866658" w:rsidP="00866658">
      <w:pPr>
        <w:pStyle w:val="NoSpacing"/>
        <w:numPr>
          <w:ilvl w:val="1"/>
          <w:numId w:val="15"/>
        </w:numPr>
        <w:rPr>
          <w:rFonts w:asciiTheme="majorHAnsi" w:hAnsiTheme="majorHAnsi" w:cstheme="majorHAnsi"/>
          <w:sz w:val="24"/>
          <w:szCs w:val="24"/>
        </w:rPr>
      </w:pPr>
      <w:r w:rsidRPr="00866658">
        <w:rPr>
          <w:rFonts w:asciiTheme="majorHAnsi" w:hAnsiTheme="majorHAnsi" w:cstheme="majorHAnsi"/>
          <w:sz w:val="24"/>
          <w:szCs w:val="24"/>
        </w:rPr>
        <w:t>Update on APPC</w:t>
      </w:r>
      <w:r w:rsidR="0062621E">
        <w:rPr>
          <w:rFonts w:asciiTheme="majorHAnsi" w:hAnsiTheme="majorHAnsi" w:cstheme="majorHAnsi"/>
          <w:sz w:val="24"/>
          <w:szCs w:val="24"/>
        </w:rPr>
        <w:t xml:space="preserve"> (Lina, 5 minutes) </w:t>
      </w:r>
      <w:r w:rsidR="002059EF">
        <w:rPr>
          <w:rFonts w:asciiTheme="majorHAnsi" w:hAnsiTheme="majorHAnsi" w:cstheme="majorHAnsi"/>
          <w:sz w:val="24"/>
          <w:szCs w:val="24"/>
        </w:rPr>
        <w:t xml:space="preserve">and </w:t>
      </w:r>
      <w:r w:rsidR="008D020D">
        <w:rPr>
          <w:rFonts w:asciiTheme="majorHAnsi" w:hAnsiTheme="majorHAnsi" w:cstheme="majorHAnsi"/>
          <w:sz w:val="24"/>
          <w:szCs w:val="24"/>
        </w:rPr>
        <w:t xml:space="preserve">GE </w:t>
      </w:r>
      <w:r w:rsidRPr="00866658">
        <w:rPr>
          <w:rFonts w:asciiTheme="majorHAnsi" w:hAnsiTheme="majorHAnsi" w:cstheme="majorHAnsi"/>
          <w:sz w:val="24"/>
          <w:szCs w:val="24"/>
        </w:rPr>
        <w:t>(Geoff/Reha</w:t>
      </w:r>
      <w:r w:rsidR="0062621E">
        <w:rPr>
          <w:rFonts w:asciiTheme="majorHAnsi" w:hAnsiTheme="majorHAnsi" w:cstheme="majorHAnsi"/>
          <w:sz w:val="24"/>
          <w:szCs w:val="24"/>
        </w:rPr>
        <w:t>, 5 minutes</w:t>
      </w:r>
      <w:r w:rsidRPr="00866658">
        <w:rPr>
          <w:rFonts w:asciiTheme="majorHAnsi" w:hAnsiTheme="majorHAnsi" w:cstheme="majorHAnsi"/>
          <w:sz w:val="24"/>
          <w:szCs w:val="24"/>
        </w:rPr>
        <w:t>)</w:t>
      </w:r>
    </w:p>
    <w:p w14:paraId="73BF7F29" w14:textId="1FE517F2" w:rsidR="00681AFA" w:rsidRDefault="00681AFA" w:rsidP="00681AFA">
      <w:pPr>
        <w:pStyle w:val="NoSpacing"/>
        <w:numPr>
          <w:ilvl w:val="2"/>
          <w:numId w:val="15"/>
        </w:numPr>
        <w:rPr>
          <w:rFonts w:asciiTheme="majorHAnsi" w:hAnsiTheme="majorHAnsi" w:cstheme="majorHAnsi"/>
          <w:sz w:val="24"/>
          <w:szCs w:val="24"/>
        </w:rPr>
      </w:pPr>
      <w:r>
        <w:rPr>
          <w:rFonts w:asciiTheme="majorHAnsi" w:hAnsiTheme="majorHAnsi" w:cstheme="majorHAnsi"/>
          <w:sz w:val="24"/>
          <w:szCs w:val="24"/>
        </w:rPr>
        <w:t>Brief hold while we discussed whether informational item could be presented without quorum. Wood: Yes it can.</w:t>
      </w:r>
    </w:p>
    <w:p w14:paraId="18FEBA42" w14:textId="67B3D8D0" w:rsidR="00681AFA" w:rsidRDefault="00681AFA" w:rsidP="00681AFA">
      <w:pPr>
        <w:pStyle w:val="NoSpacing"/>
        <w:numPr>
          <w:ilvl w:val="2"/>
          <w:numId w:val="15"/>
        </w:numPr>
        <w:rPr>
          <w:rFonts w:asciiTheme="majorHAnsi" w:hAnsiTheme="majorHAnsi" w:cstheme="majorHAnsi"/>
          <w:sz w:val="24"/>
          <w:szCs w:val="24"/>
        </w:rPr>
      </w:pPr>
      <w:r>
        <w:rPr>
          <w:rFonts w:asciiTheme="majorHAnsi" w:hAnsiTheme="majorHAnsi" w:cstheme="majorHAnsi"/>
          <w:sz w:val="24"/>
          <w:szCs w:val="24"/>
        </w:rPr>
        <w:t xml:space="preserve">Reha (on GE): </w:t>
      </w:r>
    </w:p>
    <w:p w14:paraId="608147B0" w14:textId="7681C95A" w:rsidR="00681AFA" w:rsidRDefault="00681AFA" w:rsidP="00681AFA">
      <w:pPr>
        <w:pStyle w:val="NoSpacing"/>
        <w:numPr>
          <w:ilvl w:val="3"/>
          <w:numId w:val="15"/>
        </w:numPr>
        <w:rPr>
          <w:rFonts w:asciiTheme="majorHAnsi" w:hAnsiTheme="majorHAnsi" w:cstheme="majorHAnsi"/>
          <w:sz w:val="24"/>
          <w:szCs w:val="24"/>
        </w:rPr>
      </w:pPr>
      <w:r>
        <w:rPr>
          <w:rFonts w:asciiTheme="majorHAnsi" w:hAnsiTheme="majorHAnsi" w:cstheme="majorHAnsi"/>
          <w:sz w:val="24"/>
          <w:szCs w:val="24"/>
        </w:rPr>
        <w:t>Recategorization of GE, using new numbering system</w:t>
      </w:r>
    </w:p>
    <w:p w14:paraId="33630A41" w14:textId="2EF7122A" w:rsidR="00681AFA" w:rsidRDefault="00681AFA" w:rsidP="00681AFA">
      <w:pPr>
        <w:pStyle w:val="NoSpacing"/>
        <w:numPr>
          <w:ilvl w:val="3"/>
          <w:numId w:val="15"/>
        </w:numPr>
        <w:rPr>
          <w:rFonts w:asciiTheme="majorHAnsi" w:hAnsiTheme="majorHAnsi" w:cstheme="majorHAnsi"/>
          <w:sz w:val="24"/>
          <w:szCs w:val="24"/>
        </w:rPr>
      </w:pPr>
      <w:r>
        <w:rPr>
          <w:rFonts w:asciiTheme="majorHAnsi" w:hAnsiTheme="majorHAnsi" w:cstheme="majorHAnsi"/>
          <w:sz w:val="24"/>
          <w:szCs w:val="24"/>
        </w:rPr>
        <w:t>Reduction in overall number of units</w:t>
      </w:r>
    </w:p>
    <w:p w14:paraId="7E31CA9B" w14:textId="6D0676B2" w:rsidR="00681AFA" w:rsidRDefault="00681AFA" w:rsidP="00681AFA">
      <w:pPr>
        <w:pStyle w:val="NoSpacing"/>
        <w:numPr>
          <w:ilvl w:val="3"/>
          <w:numId w:val="15"/>
        </w:numPr>
        <w:rPr>
          <w:rFonts w:asciiTheme="majorHAnsi" w:hAnsiTheme="majorHAnsi" w:cstheme="majorHAnsi"/>
          <w:sz w:val="24"/>
          <w:szCs w:val="24"/>
        </w:rPr>
      </w:pPr>
      <w:r>
        <w:rPr>
          <w:rFonts w:asciiTheme="majorHAnsi" w:hAnsiTheme="majorHAnsi" w:cstheme="majorHAnsi"/>
          <w:sz w:val="24"/>
          <w:szCs w:val="24"/>
        </w:rPr>
        <w:t>The task force made recommendations about our existing GE courses; these recommendations were forwarded to GE committee.</w:t>
      </w:r>
    </w:p>
    <w:p w14:paraId="28C4573D" w14:textId="0B82E284" w:rsidR="00681AFA" w:rsidRDefault="00681AFA" w:rsidP="00681AFA">
      <w:pPr>
        <w:pStyle w:val="NoSpacing"/>
        <w:numPr>
          <w:ilvl w:val="3"/>
          <w:numId w:val="15"/>
        </w:numPr>
        <w:rPr>
          <w:rFonts w:asciiTheme="majorHAnsi" w:hAnsiTheme="majorHAnsi" w:cstheme="majorHAnsi"/>
          <w:sz w:val="24"/>
          <w:szCs w:val="24"/>
        </w:rPr>
      </w:pPr>
      <w:r>
        <w:rPr>
          <w:rFonts w:asciiTheme="majorHAnsi" w:hAnsiTheme="majorHAnsi" w:cstheme="majorHAnsi"/>
          <w:sz w:val="24"/>
          <w:szCs w:val="24"/>
        </w:rPr>
        <w:t>Question (Wood): time frame?</w:t>
      </w:r>
    </w:p>
    <w:p w14:paraId="10F76C91" w14:textId="4A72F3FF" w:rsidR="00681AFA" w:rsidRDefault="00681AFA" w:rsidP="00681AFA">
      <w:pPr>
        <w:pStyle w:val="NoSpacing"/>
        <w:numPr>
          <w:ilvl w:val="4"/>
          <w:numId w:val="15"/>
        </w:numPr>
        <w:rPr>
          <w:rFonts w:asciiTheme="majorHAnsi" w:hAnsiTheme="majorHAnsi" w:cstheme="majorHAnsi"/>
          <w:sz w:val="24"/>
          <w:szCs w:val="24"/>
        </w:rPr>
      </w:pPr>
      <w:r>
        <w:rPr>
          <w:rFonts w:asciiTheme="majorHAnsi" w:hAnsiTheme="majorHAnsi" w:cstheme="majorHAnsi"/>
          <w:sz w:val="24"/>
          <w:szCs w:val="24"/>
        </w:rPr>
        <w:t>Aspiration is to bring it to Senate before the end of the month.</w:t>
      </w:r>
    </w:p>
    <w:p w14:paraId="42DD9497" w14:textId="648E3339" w:rsidR="00681AFA" w:rsidRDefault="00681AFA" w:rsidP="00681AFA">
      <w:pPr>
        <w:pStyle w:val="NoSpacing"/>
        <w:numPr>
          <w:ilvl w:val="3"/>
          <w:numId w:val="15"/>
        </w:numPr>
        <w:rPr>
          <w:rFonts w:asciiTheme="majorHAnsi" w:hAnsiTheme="majorHAnsi" w:cstheme="majorHAnsi"/>
          <w:sz w:val="24"/>
          <w:szCs w:val="24"/>
        </w:rPr>
      </w:pPr>
      <w:r>
        <w:rPr>
          <w:rFonts w:asciiTheme="majorHAnsi" w:hAnsiTheme="majorHAnsi" w:cstheme="majorHAnsi"/>
          <w:sz w:val="24"/>
          <w:szCs w:val="24"/>
        </w:rPr>
        <w:t>L</w:t>
      </w:r>
      <w:r w:rsidR="00C75414">
        <w:rPr>
          <w:rFonts w:asciiTheme="majorHAnsi" w:hAnsiTheme="majorHAnsi" w:cstheme="majorHAnsi"/>
          <w:sz w:val="24"/>
          <w:szCs w:val="24"/>
        </w:rPr>
        <w:t>i</w:t>
      </w:r>
      <w:r>
        <w:rPr>
          <w:rFonts w:asciiTheme="majorHAnsi" w:hAnsiTheme="majorHAnsi" w:cstheme="majorHAnsi"/>
          <w:sz w:val="24"/>
          <w:szCs w:val="24"/>
        </w:rPr>
        <w:t>na asked for time with all chairs to talk about the changes to GE about the changes that will affect the programs themselves.</w:t>
      </w:r>
    </w:p>
    <w:p w14:paraId="141C9194" w14:textId="1558C1B2" w:rsidR="00681AFA" w:rsidRDefault="00681AFA" w:rsidP="00681AFA">
      <w:pPr>
        <w:pStyle w:val="NoSpacing"/>
        <w:numPr>
          <w:ilvl w:val="3"/>
          <w:numId w:val="15"/>
        </w:numPr>
        <w:rPr>
          <w:rFonts w:asciiTheme="majorHAnsi" w:hAnsiTheme="majorHAnsi" w:cstheme="majorHAnsi"/>
          <w:sz w:val="24"/>
          <w:szCs w:val="24"/>
        </w:rPr>
      </w:pPr>
      <w:r>
        <w:rPr>
          <w:rFonts w:asciiTheme="majorHAnsi" w:hAnsiTheme="majorHAnsi" w:cstheme="majorHAnsi"/>
          <w:sz w:val="24"/>
          <w:szCs w:val="24"/>
        </w:rPr>
        <w:t>Question: All GE courses have to be overhauled?</w:t>
      </w:r>
    </w:p>
    <w:p w14:paraId="15991DF4" w14:textId="0FC0B4BA" w:rsidR="00681AFA" w:rsidRDefault="00681AFA" w:rsidP="00681AFA">
      <w:pPr>
        <w:pStyle w:val="NoSpacing"/>
        <w:numPr>
          <w:ilvl w:val="4"/>
          <w:numId w:val="15"/>
        </w:numPr>
        <w:rPr>
          <w:rFonts w:asciiTheme="majorHAnsi" w:hAnsiTheme="majorHAnsi" w:cstheme="majorHAnsi"/>
          <w:sz w:val="24"/>
          <w:szCs w:val="24"/>
        </w:rPr>
      </w:pPr>
      <w:r>
        <w:rPr>
          <w:rFonts w:asciiTheme="majorHAnsi" w:hAnsiTheme="majorHAnsi" w:cstheme="majorHAnsi"/>
          <w:sz w:val="24"/>
          <w:szCs w:val="24"/>
        </w:rPr>
        <w:t>Specific recommendations made by the task force. Not all courses will have to overhauled. But courses will have to align with required changes per Title 5. And the task force made recommendations about courses that don’t even conform to the existing policies.</w:t>
      </w:r>
    </w:p>
    <w:p w14:paraId="7172AF21" w14:textId="42E48771" w:rsidR="00681AFA" w:rsidRDefault="00681AFA" w:rsidP="00681AFA">
      <w:pPr>
        <w:pStyle w:val="NoSpacing"/>
        <w:numPr>
          <w:ilvl w:val="4"/>
          <w:numId w:val="15"/>
        </w:numPr>
        <w:rPr>
          <w:rFonts w:asciiTheme="majorHAnsi" w:hAnsiTheme="majorHAnsi" w:cstheme="majorHAnsi"/>
          <w:sz w:val="24"/>
          <w:szCs w:val="24"/>
        </w:rPr>
      </w:pPr>
      <w:r>
        <w:rPr>
          <w:rFonts w:asciiTheme="majorHAnsi" w:hAnsiTheme="majorHAnsi" w:cstheme="majorHAnsi"/>
          <w:sz w:val="24"/>
          <w:szCs w:val="24"/>
        </w:rPr>
        <w:t>L</w:t>
      </w:r>
      <w:r w:rsidR="00C75414">
        <w:rPr>
          <w:rFonts w:asciiTheme="majorHAnsi" w:hAnsiTheme="majorHAnsi" w:cstheme="majorHAnsi"/>
          <w:sz w:val="24"/>
          <w:szCs w:val="24"/>
        </w:rPr>
        <w:t>i</w:t>
      </w:r>
      <w:r>
        <w:rPr>
          <w:rFonts w:asciiTheme="majorHAnsi" w:hAnsiTheme="majorHAnsi" w:cstheme="majorHAnsi"/>
          <w:sz w:val="24"/>
          <w:szCs w:val="24"/>
        </w:rPr>
        <w:t>na</w:t>
      </w:r>
      <w:r w:rsidR="00C75414">
        <w:rPr>
          <w:rFonts w:asciiTheme="majorHAnsi" w:hAnsiTheme="majorHAnsi" w:cstheme="majorHAnsi"/>
          <w:sz w:val="24"/>
          <w:szCs w:val="24"/>
        </w:rPr>
        <w:t>:</w:t>
      </w:r>
      <w:r>
        <w:rPr>
          <w:rFonts w:asciiTheme="majorHAnsi" w:hAnsiTheme="majorHAnsi" w:cstheme="majorHAnsi"/>
          <w:sz w:val="24"/>
          <w:szCs w:val="24"/>
        </w:rPr>
        <w:t xml:space="preserve"> for example, GE is 38+9. Programs cannot say in catalogue there are 72 units of GE. If students take additional units, those are counting toward the program, not toward GE. </w:t>
      </w:r>
    </w:p>
    <w:p w14:paraId="03158674" w14:textId="5DAFEEAC" w:rsidR="00681AFA" w:rsidRDefault="00681AFA" w:rsidP="00681AFA">
      <w:pPr>
        <w:pStyle w:val="NoSpacing"/>
        <w:numPr>
          <w:ilvl w:val="3"/>
          <w:numId w:val="15"/>
        </w:numPr>
        <w:rPr>
          <w:rFonts w:asciiTheme="majorHAnsi" w:hAnsiTheme="majorHAnsi" w:cstheme="majorHAnsi"/>
          <w:sz w:val="24"/>
          <w:szCs w:val="24"/>
        </w:rPr>
      </w:pPr>
      <w:r>
        <w:rPr>
          <w:rFonts w:asciiTheme="majorHAnsi" w:hAnsiTheme="majorHAnsi" w:cstheme="majorHAnsi"/>
          <w:sz w:val="24"/>
          <w:szCs w:val="24"/>
        </w:rPr>
        <w:t>Wood: what’s the timeframe to get this cleaned up in time for the catalog, since the catalog is the constraint?</w:t>
      </w:r>
    </w:p>
    <w:p w14:paraId="3E035180" w14:textId="56E94214" w:rsidR="00681AFA" w:rsidRDefault="00681AFA" w:rsidP="00681AFA">
      <w:pPr>
        <w:pStyle w:val="NoSpacing"/>
        <w:numPr>
          <w:ilvl w:val="4"/>
          <w:numId w:val="15"/>
        </w:numPr>
        <w:rPr>
          <w:rFonts w:asciiTheme="majorHAnsi" w:hAnsiTheme="majorHAnsi" w:cstheme="majorHAnsi"/>
          <w:sz w:val="24"/>
          <w:szCs w:val="24"/>
        </w:rPr>
      </w:pPr>
      <w:r>
        <w:rPr>
          <w:rFonts w:asciiTheme="majorHAnsi" w:hAnsiTheme="majorHAnsi" w:cstheme="majorHAnsi"/>
          <w:sz w:val="24"/>
          <w:szCs w:val="24"/>
        </w:rPr>
        <w:t>L</w:t>
      </w:r>
      <w:r w:rsidR="00C75414">
        <w:rPr>
          <w:rFonts w:asciiTheme="majorHAnsi" w:hAnsiTheme="majorHAnsi" w:cstheme="majorHAnsi"/>
          <w:sz w:val="24"/>
          <w:szCs w:val="24"/>
        </w:rPr>
        <w:t>i</w:t>
      </w:r>
      <w:r>
        <w:rPr>
          <w:rFonts w:asciiTheme="majorHAnsi" w:hAnsiTheme="majorHAnsi" w:cstheme="majorHAnsi"/>
          <w:sz w:val="24"/>
          <w:szCs w:val="24"/>
        </w:rPr>
        <w:t>na: Catalogue published March 15, would like this cleaned up by February.</w:t>
      </w:r>
    </w:p>
    <w:p w14:paraId="196AB8A4" w14:textId="79CAF148" w:rsidR="00681AFA" w:rsidRDefault="00681AFA" w:rsidP="00681AFA">
      <w:pPr>
        <w:pStyle w:val="NoSpacing"/>
        <w:numPr>
          <w:ilvl w:val="3"/>
          <w:numId w:val="15"/>
        </w:numPr>
        <w:rPr>
          <w:rFonts w:asciiTheme="majorHAnsi" w:hAnsiTheme="majorHAnsi" w:cstheme="majorHAnsi"/>
          <w:sz w:val="24"/>
          <w:szCs w:val="24"/>
        </w:rPr>
      </w:pPr>
      <w:r>
        <w:rPr>
          <w:rFonts w:asciiTheme="majorHAnsi" w:hAnsiTheme="majorHAnsi" w:cstheme="majorHAnsi"/>
          <w:sz w:val="24"/>
          <w:szCs w:val="24"/>
        </w:rPr>
        <w:t>L</w:t>
      </w:r>
      <w:r w:rsidR="00C75414">
        <w:rPr>
          <w:rFonts w:asciiTheme="majorHAnsi" w:hAnsiTheme="majorHAnsi" w:cstheme="majorHAnsi"/>
          <w:sz w:val="24"/>
          <w:szCs w:val="24"/>
        </w:rPr>
        <w:t>i</w:t>
      </w:r>
      <w:r>
        <w:rPr>
          <w:rFonts w:asciiTheme="majorHAnsi" w:hAnsiTheme="majorHAnsi" w:cstheme="majorHAnsi"/>
          <w:sz w:val="24"/>
          <w:szCs w:val="24"/>
        </w:rPr>
        <w:t>na: All revisions will be to existing policies to conform to title 5 changes. However, there will be one new policy responding to a requirement from WASC.</w:t>
      </w:r>
    </w:p>
    <w:p w14:paraId="011DA345" w14:textId="3BD46F34" w:rsidR="001B4C8F" w:rsidRDefault="001B4C8F" w:rsidP="00681AFA">
      <w:pPr>
        <w:pStyle w:val="NoSpacing"/>
        <w:numPr>
          <w:ilvl w:val="3"/>
          <w:numId w:val="15"/>
        </w:numPr>
        <w:rPr>
          <w:rFonts w:asciiTheme="majorHAnsi" w:hAnsiTheme="majorHAnsi" w:cstheme="majorHAnsi"/>
          <w:sz w:val="24"/>
          <w:szCs w:val="24"/>
        </w:rPr>
      </w:pPr>
      <w:r>
        <w:rPr>
          <w:rFonts w:asciiTheme="majorHAnsi" w:hAnsiTheme="majorHAnsi" w:cstheme="majorHAnsi"/>
          <w:sz w:val="24"/>
          <w:szCs w:val="24"/>
        </w:rPr>
        <w:t>L</w:t>
      </w:r>
      <w:r w:rsidR="00C75414">
        <w:rPr>
          <w:rFonts w:asciiTheme="majorHAnsi" w:hAnsiTheme="majorHAnsi" w:cstheme="majorHAnsi"/>
          <w:sz w:val="24"/>
          <w:szCs w:val="24"/>
        </w:rPr>
        <w:t>i</w:t>
      </w:r>
      <w:r>
        <w:rPr>
          <w:rFonts w:asciiTheme="majorHAnsi" w:hAnsiTheme="majorHAnsi" w:cstheme="majorHAnsi"/>
          <w:sz w:val="24"/>
          <w:szCs w:val="24"/>
        </w:rPr>
        <w:t>na: With Senate leadership, discussed when to offer a forum on GE changes. It will come soon, and it is about achieving compliance.</w:t>
      </w:r>
    </w:p>
    <w:p w14:paraId="18C430EC" w14:textId="3E3AA7A9" w:rsidR="001B4C8F" w:rsidRDefault="001B4C8F" w:rsidP="00681AFA">
      <w:pPr>
        <w:pStyle w:val="NoSpacing"/>
        <w:numPr>
          <w:ilvl w:val="3"/>
          <w:numId w:val="15"/>
        </w:numPr>
        <w:rPr>
          <w:rFonts w:asciiTheme="majorHAnsi" w:hAnsiTheme="majorHAnsi" w:cstheme="majorHAnsi"/>
          <w:sz w:val="24"/>
          <w:szCs w:val="24"/>
        </w:rPr>
      </w:pPr>
      <w:r>
        <w:rPr>
          <w:rFonts w:asciiTheme="majorHAnsi" w:hAnsiTheme="majorHAnsi" w:cstheme="majorHAnsi"/>
          <w:sz w:val="24"/>
          <w:szCs w:val="24"/>
        </w:rPr>
        <w:t>Question (Anderson): What proportion of the classes?</w:t>
      </w:r>
    </w:p>
    <w:p w14:paraId="62AA221C" w14:textId="65DE276E" w:rsidR="001B4C8F" w:rsidRDefault="001B4C8F" w:rsidP="001B4C8F">
      <w:pPr>
        <w:pStyle w:val="NoSpacing"/>
        <w:numPr>
          <w:ilvl w:val="4"/>
          <w:numId w:val="15"/>
        </w:numPr>
        <w:rPr>
          <w:rFonts w:asciiTheme="majorHAnsi" w:hAnsiTheme="majorHAnsi" w:cstheme="majorHAnsi"/>
          <w:sz w:val="24"/>
          <w:szCs w:val="24"/>
        </w:rPr>
      </w:pPr>
      <w:r>
        <w:rPr>
          <w:rFonts w:asciiTheme="majorHAnsi" w:hAnsiTheme="majorHAnsi" w:cstheme="majorHAnsi"/>
          <w:sz w:val="24"/>
          <w:szCs w:val="24"/>
        </w:rPr>
        <w:t>Task force looked at every course.</w:t>
      </w:r>
    </w:p>
    <w:p w14:paraId="69FEC3BC" w14:textId="3A59F4EE" w:rsidR="001B4C8F" w:rsidRDefault="001B4C8F" w:rsidP="001B4C8F">
      <w:pPr>
        <w:pStyle w:val="NoSpacing"/>
        <w:numPr>
          <w:ilvl w:val="4"/>
          <w:numId w:val="15"/>
        </w:numPr>
        <w:rPr>
          <w:rFonts w:asciiTheme="majorHAnsi" w:hAnsiTheme="majorHAnsi" w:cstheme="majorHAnsi"/>
          <w:sz w:val="24"/>
          <w:szCs w:val="24"/>
        </w:rPr>
      </w:pPr>
      <w:r>
        <w:rPr>
          <w:rFonts w:asciiTheme="majorHAnsi" w:hAnsiTheme="majorHAnsi" w:cstheme="majorHAnsi"/>
          <w:sz w:val="24"/>
          <w:szCs w:val="24"/>
        </w:rPr>
        <w:lastRenderedPageBreak/>
        <w:t>Wood: Can we get a sense of what proportion need an edit, even a trivial edit?</w:t>
      </w:r>
    </w:p>
    <w:p w14:paraId="723DBB5D" w14:textId="233D0CEB" w:rsidR="001B4C8F" w:rsidRDefault="001B4C8F" w:rsidP="001B4C8F">
      <w:pPr>
        <w:pStyle w:val="NoSpacing"/>
        <w:numPr>
          <w:ilvl w:val="4"/>
          <w:numId w:val="15"/>
        </w:numPr>
        <w:rPr>
          <w:rFonts w:asciiTheme="majorHAnsi" w:hAnsiTheme="majorHAnsi" w:cstheme="majorHAnsi"/>
          <w:sz w:val="24"/>
          <w:szCs w:val="24"/>
        </w:rPr>
      </w:pPr>
      <w:r>
        <w:rPr>
          <w:rFonts w:asciiTheme="majorHAnsi" w:hAnsiTheme="majorHAnsi" w:cstheme="majorHAnsi"/>
          <w:sz w:val="24"/>
          <w:szCs w:val="24"/>
        </w:rPr>
        <w:t>L</w:t>
      </w:r>
      <w:r w:rsidR="00C75414">
        <w:rPr>
          <w:rFonts w:asciiTheme="majorHAnsi" w:hAnsiTheme="majorHAnsi" w:cstheme="majorHAnsi"/>
          <w:sz w:val="24"/>
          <w:szCs w:val="24"/>
        </w:rPr>
        <w:t>i</w:t>
      </w:r>
      <w:r>
        <w:rPr>
          <w:rFonts w:asciiTheme="majorHAnsi" w:hAnsiTheme="majorHAnsi" w:cstheme="majorHAnsi"/>
          <w:sz w:val="24"/>
          <w:szCs w:val="24"/>
        </w:rPr>
        <w:t>na: It should not be me or Reha providing that information. We should let the GE committee finish their work first.</w:t>
      </w:r>
    </w:p>
    <w:p w14:paraId="262170B3" w14:textId="6DBFE459" w:rsidR="001B4C8F" w:rsidRDefault="001B4C8F" w:rsidP="001B4C8F">
      <w:pPr>
        <w:pStyle w:val="NoSpacing"/>
        <w:numPr>
          <w:ilvl w:val="3"/>
          <w:numId w:val="15"/>
        </w:numPr>
        <w:rPr>
          <w:rFonts w:asciiTheme="majorHAnsi" w:hAnsiTheme="majorHAnsi" w:cstheme="majorHAnsi"/>
          <w:sz w:val="24"/>
          <w:szCs w:val="24"/>
        </w:rPr>
      </w:pPr>
      <w:r>
        <w:rPr>
          <w:rFonts w:asciiTheme="majorHAnsi" w:hAnsiTheme="majorHAnsi" w:cstheme="majorHAnsi"/>
          <w:sz w:val="24"/>
          <w:szCs w:val="24"/>
        </w:rPr>
        <w:t>Question (Annie) -where do we stand with the GE Committee?</w:t>
      </w:r>
    </w:p>
    <w:p w14:paraId="4BD1456B" w14:textId="62EE38C3" w:rsidR="001B4C8F" w:rsidRDefault="001B4C8F" w:rsidP="001B4C8F">
      <w:pPr>
        <w:pStyle w:val="NoSpacing"/>
        <w:numPr>
          <w:ilvl w:val="4"/>
          <w:numId w:val="15"/>
        </w:numPr>
        <w:rPr>
          <w:rFonts w:asciiTheme="majorHAnsi" w:hAnsiTheme="majorHAnsi" w:cstheme="majorHAnsi"/>
          <w:sz w:val="24"/>
          <w:szCs w:val="24"/>
        </w:rPr>
      </w:pPr>
      <w:proofErr w:type="spellStart"/>
      <w:r>
        <w:rPr>
          <w:rFonts w:asciiTheme="majorHAnsi" w:hAnsiTheme="majorHAnsi" w:cstheme="majorHAnsi"/>
          <w:sz w:val="24"/>
          <w:szCs w:val="24"/>
        </w:rPr>
        <w:t>Perchuk</w:t>
      </w:r>
      <w:proofErr w:type="spellEnd"/>
      <w:r>
        <w:rPr>
          <w:rFonts w:asciiTheme="majorHAnsi" w:hAnsiTheme="majorHAnsi" w:cstheme="majorHAnsi"/>
          <w:sz w:val="24"/>
          <w:szCs w:val="24"/>
        </w:rPr>
        <w:t>: all vacancies are viewable on the (AEBC) website</w:t>
      </w:r>
    </w:p>
    <w:p w14:paraId="0DBC8F89" w14:textId="01F1845C" w:rsidR="001B4C8F" w:rsidRDefault="001B4C8F" w:rsidP="001B4C8F">
      <w:pPr>
        <w:pStyle w:val="NoSpacing"/>
        <w:numPr>
          <w:ilvl w:val="4"/>
          <w:numId w:val="15"/>
        </w:numPr>
        <w:rPr>
          <w:rFonts w:asciiTheme="majorHAnsi" w:hAnsiTheme="majorHAnsi" w:cstheme="majorHAnsi"/>
          <w:sz w:val="24"/>
          <w:szCs w:val="24"/>
        </w:rPr>
      </w:pPr>
      <w:r>
        <w:rPr>
          <w:rFonts w:asciiTheme="majorHAnsi" w:hAnsiTheme="majorHAnsi" w:cstheme="majorHAnsi"/>
          <w:sz w:val="24"/>
          <w:szCs w:val="24"/>
        </w:rPr>
        <w:t>Smith: vacancies in Education, Ethnic Studies, Arts and Humanities</w:t>
      </w:r>
    </w:p>
    <w:p w14:paraId="5E67EFCE" w14:textId="5FC0F91E" w:rsidR="00456B33" w:rsidRDefault="00456B33" w:rsidP="00456B33">
      <w:pPr>
        <w:pStyle w:val="NoSpacing"/>
        <w:numPr>
          <w:ilvl w:val="3"/>
          <w:numId w:val="15"/>
        </w:numPr>
        <w:rPr>
          <w:rFonts w:asciiTheme="majorHAnsi" w:hAnsiTheme="majorHAnsi" w:cstheme="majorHAnsi"/>
          <w:sz w:val="24"/>
          <w:szCs w:val="24"/>
        </w:rPr>
      </w:pPr>
      <w:r>
        <w:rPr>
          <w:rFonts w:asciiTheme="majorHAnsi" w:hAnsiTheme="majorHAnsi" w:cstheme="majorHAnsi"/>
          <w:sz w:val="24"/>
          <w:szCs w:val="24"/>
        </w:rPr>
        <w:t>Question (Perreira) – If there is a moratorium, how do new programs get their GEs satisfied? Also, several times we’ve heard that people need to step up. However, in at least one case, someone on a committee had not finished their term yet, but was not informed of that.</w:t>
      </w:r>
    </w:p>
    <w:p w14:paraId="114F7B43" w14:textId="10459AD7" w:rsidR="00456B33" w:rsidRPr="00C75414" w:rsidRDefault="00456B33" w:rsidP="00C75414">
      <w:pPr>
        <w:pStyle w:val="NoSpacing"/>
        <w:numPr>
          <w:ilvl w:val="3"/>
          <w:numId w:val="15"/>
        </w:numPr>
        <w:rPr>
          <w:rFonts w:asciiTheme="majorHAnsi" w:hAnsiTheme="majorHAnsi" w:cstheme="majorHAnsi"/>
          <w:sz w:val="24"/>
          <w:szCs w:val="24"/>
        </w:rPr>
      </w:pPr>
      <w:r>
        <w:rPr>
          <w:rFonts w:asciiTheme="majorHAnsi" w:hAnsiTheme="majorHAnsi" w:cstheme="majorHAnsi"/>
          <w:sz w:val="24"/>
          <w:szCs w:val="24"/>
        </w:rPr>
        <w:t xml:space="preserve">ASI rep – is it correct that students are “grandfathered in” according to GE requirements at admittance? </w:t>
      </w:r>
    </w:p>
    <w:p w14:paraId="26B374E2" w14:textId="0B28FB4A" w:rsidR="00456B33" w:rsidRDefault="00456B33" w:rsidP="00456B33">
      <w:pPr>
        <w:pStyle w:val="NoSpacing"/>
        <w:numPr>
          <w:ilvl w:val="4"/>
          <w:numId w:val="15"/>
        </w:numPr>
        <w:rPr>
          <w:rFonts w:asciiTheme="majorHAnsi" w:hAnsiTheme="majorHAnsi" w:cstheme="majorHAnsi"/>
          <w:sz w:val="24"/>
          <w:szCs w:val="24"/>
        </w:rPr>
      </w:pPr>
      <w:r>
        <w:rPr>
          <w:rFonts w:asciiTheme="majorHAnsi" w:hAnsiTheme="majorHAnsi" w:cstheme="majorHAnsi"/>
          <w:sz w:val="24"/>
          <w:szCs w:val="24"/>
        </w:rPr>
        <w:t xml:space="preserve">Students have catalog rights to the pattern of GE in effect when admitted. BUT, the </w:t>
      </w:r>
      <w:r w:rsidR="00C75414">
        <w:rPr>
          <w:rFonts w:asciiTheme="majorHAnsi" w:hAnsiTheme="majorHAnsi" w:cstheme="majorHAnsi"/>
          <w:sz w:val="24"/>
          <w:szCs w:val="24"/>
        </w:rPr>
        <w:t>“</w:t>
      </w:r>
      <w:r>
        <w:rPr>
          <w:rFonts w:asciiTheme="majorHAnsi" w:hAnsiTheme="majorHAnsi" w:cstheme="majorHAnsi"/>
          <w:sz w:val="24"/>
          <w:szCs w:val="24"/>
        </w:rPr>
        <w:t>GE-ness</w:t>
      </w:r>
      <w:r w:rsidR="00C75414">
        <w:rPr>
          <w:rFonts w:asciiTheme="majorHAnsi" w:hAnsiTheme="majorHAnsi" w:cstheme="majorHAnsi"/>
          <w:sz w:val="24"/>
          <w:szCs w:val="24"/>
        </w:rPr>
        <w:t>”</w:t>
      </w:r>
      <w:r>
        <w:rPr>
          <w:rFonts w:asciiTheme="majorHAnsi" w:hAnsiTheme="majorHAnsi" w:cstheme="majorHAnsi"/>
          <w:sz w:val="24"/>
          <w:szCs w:val="24"/>
        </w:rPr>
        <w:t xml:space="preserve"> of a course is tied to when it was taken.</w:t>
      </w:r>
    </w:p>
    <w:p w14:paraId="0F5243FA" w14:textId="510A09E8" w:rsidR="00866658" w:rsidRPr="00866658" w:rsidRDefault="00866658" w:rsidP="00866658">
      <w:pPr>
        <w:pStyle w:val="NoSpacing"/>
        <w:numPr>
          <w:ilvl w:val="0"/>
          <w:numId w:val="15"/>
        </w:numPr>
        <w:ind w:hanging="331"/>
        <w:rPr>
          <w:rFonts w:asciiTheme="majorHAnsi" w:hAnsiTheme="majorHAnsi" w:cstheme="majorHAnsi"/>
          <w:sz w:val="24"/>
          <w:szCs w:val="24"/>
        </w:rPr>
      </w:pPr>
      <w:hyperlink r:id="rId11" w:history="1">
        <w:r w:rsidRPr="00C37ADF">
          <w:rPr>
            <w:rStyle w:val="Hyperlink"/>
            <w:rFonts w:asciiTheme="majorHAnsi" w:hAnsiTheme="majorHAnsi" w:cstheme="majorHAnsi"/>
            <w:sz w:val="24"/>
            <w:szCs w:val="24"/>
          </w:rPr>
          <w:t xml:space="preserve">Reports </w:t>
        </w:r>
        <w:r w:rsidR="00C37ADF" w:rsidRPr="00C37ADF">
          <w:rPr>
            <w:rStyle w:val="Hyperlink"/>
            <w:rFonts w:asciiTheme="majorHAnsi" w:hAnsiTheme="majorHAnsi" w:cstheme="majorHAnsi"/>
            <w:sz w:val="24"/>
            <w:szCs w:val="24"/>
          </w:rPr>
          <w:t>Are Linked Here for Your Reference</w:t>
        </w:r>
      </w:hyperlink>
    </w:p>
    <w:p w14:paraId="62068A96" w14:textId="77777777" w:rsidR="00866658" w:rsidRPr="00866658" w:rsidRDefault="00866658" w:rsidP="00866658">
      <w:pPr>
        <w:pStyle w:val="NoSpacing"/>
        <w:numPr>
          <w:ilvl w:val="1"/>
          <w:numId w:val="15"/>
        </w:numPr>
        <w:rPr>
          <w:rFonts w:asciiTheme="majorHAnsi" w:hAnsiTheme="majorHAnsi" w:cstheme="majorHAnsi"/>
          <w:sz w:val="24"/>
          <w:szCs w:val="24"/>
        </w:rPr>
      </w:pPr>
      <w:r w:rsidRPr="00866658">
        <w:rPr>
          <w:rFonts w:asciiTheme="majorHAnsi" w:hAnsiTheme="majorHAnsi" w:cstheme="majorHAnsi"/>
          <w:sz w:val="24"/>
          <w:szCs w:val="24"/>
        </w:rPr>
        <w:t>Report from President Yao</w:t>
      </w:r>
    </w:p>
    <w:p w14:paraId="2FFF9940" w14:textId="77777777" w:rsidR="00866658" w:rsidRPr="00866658" w:rsidRDefault="00866658" w:rsidP="00866658">
      <w:pPr>
        <w:pStyle w:val="NoSpacing"/>
        <w:numPr>
          <w:ilvl w:val="1"/>
          <w:numId w:val="15"/>
        </w:numPr>
        <w:rPr>
          <w:rFonts w:asciiTheme="majorHAnsi" w:hAnsiTheme="majorHAnsi" w:cstheme="majorHAnsi"/>
          <w:sz w:val="24"/>
          <w:szCs w:val="24"/>
        </w:rPr>
      </w:pPr>
      <w:r w:rsidRPr="00866658">
        <w:rPr>
          <w:rFonts w:asciiTheme="majorHAnsi" w:hAnsiTheme="majorHAnsi" w:cstheme="majorHAnsi"/>
          <w:sz w:val="24"/>
          <w:szCs w:val="24"/>
        </w:rPr>
        <w:t xml:space="preserve">Report from Provost Lavariega </w:t>
      </w:r>
      <w:proofErr w:type="spellStart"/>
      <w:r w:rsidRPr="00866658">
        <w:rPr>
          <w:rFonts w:asciiTheme="majorHAnsi" w:hAnsiTheme="majorHAnsi" w:cstheme="majorHAnsi"/>
          <w:sz w:val="24"/>
          <w:szCs w:val="24"/>
        </w:rPr>
        <w:t>Monforti</w:t>
      </w:r>
      <w:proofErr w:type="spellEnd"/>
    </w:p>
    <w:p w14:paraId="7BA6F048" w14:textId="77777777" w:rsidR="00866658" w:rsidRPr="00866658" w:rsidRDefault="00866658" w:rsidP="00866658">
      <w:pPr>
        <w:pStyle w:val="NoSpacing"/>
        <w:numPr>
          <w:ilvl w:val="1"/>
          <w:numId w:val="15"/>
        </w:numPr>
        <w:rPr>
          <w:rFonts w:asciiTheme="majorHAnsi" w:hAnsiTheme="majorHAnsi" w:cstheme="majorHAnsi"/>
          <w:sz w:val="24"/>
          <w:szCs w:val="24"/>
        </w:rPr>
      </w:pPr>
      <w:r w:rsidRPr="00866658">
        <w:rPr>
          <w:rFonts w:asciiTheme="majorHAnsi" w:hAnsiTheme="majorHAnsi" w:cstheme="majorHAnsi"/>
          <w:sz w:val="24"/>
          <w:szCs w:val="24"/>
        </w:rPr>
        <w:t>Report from Statewide Senators</w:t>
      </w:r>
      <w:r w:rsidRPr="00866658">
        <w:rPr>
          <w:rFonts w:asciiTheme="majorHAnsi" w:hAnsiTheme="majorHAnsi" w:cstheme="majorHAnsi"/>
          <w:sz w:val="24"/>
          <w:szCs w:val="24"/>
        </w:rPr>
        <w:tab/>
      </w:r>
    </w:p>
    <w:p w14:paraId="4E5CF7A9" w14:textId="77777777" w:rsidR="00866658" w:rsidRPr="00866658" w:rsidRDefault="00866658" w:rsidP="00866658">
      <w:pPr>
        <w:pStyle w:val="NoSpacing"/>
        <w:numPr>
          <w:ilvl w:val="1"/>
          <w:numId w:val="15"/>
        </w:numPr>
        <w:rPr>
          <w:rFonts w:asciiTheme="majorHAnsi" w:hAnsiTheme="majorHAnsi" w:cstheme="majorHAnsi"/>
          <w:sz w:val="24"/>
          <w:szCs w:val="24"/>
        </w:rPr>
      </w:pPr>
      <w:r w:rsidRPr="00866658">
        <w:rPr>
          <w:rFonts w:asciiTheme="majorHAnsi" w:hAnsiTheme="majorHAnsi" w:cstheme="majorHAnsi"/>
          <w:sz w:val="24"/>
          <w:szCs w:val="24"/>
        </w:rPr>
        <w:t>Report from CFA President</w:t>
      </w:r>
    </w:p>
    <w:p w14:paraId="5F95F1D3" w14:textId="77777777" w:rsidR="00866658" w:rsidRDefault="00866658" w:rsidP="00866658">
      <w:pPr>
        <w:pStyle w:val="NoSpacing"/>
        <w:numPr>
          <w:ilvl w:val="1"/>
          <w:numId w:val="15"/>
        </w:numPr>
        <w:rPr>
          <w:rFonts w:asciiTheme="majorHAnsi" w:hAnsiTheme="majorHAnsi" w:cstheme="majorHAnsi"/>
          <w:sz w:val="24"/>
          <w:szCs w:val="24"/>
        </w:rPr>
      </w:pPr>
      <w:r w:rsidRPr="00866658">
        <w:rPr>
          <w:rFonts w:asciiTheme="majorHAnsi" w:hAnsiTheme="majorHAnsi" w:cstheme="majorHAnsi"/>
          <w:sz w:val="24"/>
          <w:szCs w:val="24"/>
        </w:rPr>
        <w:t>Report from Staff Council</w:t>
      </w:r>
    </w:p>
    <w:p w14:paraId="4BF9BFF4" w14:textId="3998F0F1" w:rsidR="00E73820" w:rsidRPr="00866658" w:rsidRDefault="00E73820" w:rsidP="00866658">
      <w:pPr>
        <w:pStyle w:val="NoSpacing"/>
        <w:numPr>
          <w:ilvl w:val="1"/>
          <w:numId w:val="15"/>
        </w:numPr>
        <w:rPr>
          <w:rFonts w:asciiTheme="majorHAnsi" w:hAnsiTheme="majorHAnsi" w:cstheme="majorHAnsi"/>
          <w:sz w:val="24"/>
          <w:szCs w:val="24"/>
        </w:rPr>
      </w:pPr>
      <w:r>
        <w:rPr>
          <w:rFonts w:asciiTheme="majorHAnsi" w:hAnsiTheme="majorHAnsi" w:cstheme="majorHAnsi"/>
          <w:sz w:val="24"/>
          <w:szCs w:val="24"/>
        </w:rPr>
        <w:t>Report from NTTF Council</w:t>
      </w:r>
    </w:p>
    <w:p w14:paraId="166B06EB" w14:textId="77777777" w:rsidR="00866658" w:rsidRPr="00866658" w:rsidRDefault="00866658" w:rsidP="00866658">
      <w:pPr>
        <w:pStyle w:val="NoSpacing"/>
        <w:numPr>
          <w:ilvl w:val="1"/>
          <w:numId w:val="15"/>
        </w:numPr>
        <w:rPr>
          <w:rFonts w:asciiTheme="majorHAnsi" w:hAnsiTheme="majorHAnsi" w:cstheme="majorHAnsi"/>
          <w:sz w:val="24"/>
          <w:szCs w:val="24"/>
        </w:rPr>
      </w:pPr>
      <w:r w:rsidRPr="00866658">
        <w:rPr>
          <w:rFonts w:asciiTheme="majorHAnsi" w:hAnsiTheme="majorHAnsi" w:cstheme="majorHAnsi"/>
          <w:sz w:val="24"/>
          <w:szCs w:val="24"/>
        </w:rPr>
        <w:t>Report from ASI</w:t>
      </w:r>
    </w:p>
    <w:p w14:paraId="22F521FD" w14:textId="77777777" w:rsidR="00866658" w:rsidRPr="00866658" w:rsidRDefault="00866658" w:rsidP="00866658">
      <w:pPr>
        <w:pStyle w:val="NoSpacing"/>
        <w:numPr>
          <w:ilvl w:val="1"/>
          <w:numId w:val="15"/>
        </w:numPr>
        <w:rPr>
          <w:rFonts w:asciiTheme="majorHAnsi" w:hAnsiTheme="majorHAnsi" w:cstheme="majorHAnsi"/>
          <w:sz w:val="24"/>
          <w:szCs w:val="24"/>
        </w:rPr>
      </w:pPr>
      <w:r w:rsidRPr="00866658">
        <w:rPr>
          <w:rFonts w:asciiTheme="majorHAnsi" w:hAnsiTheme="majorHAnsi" w:cstheme="majorHAnsi"/>
          <w:sz w:val="24"/>
          <w:szCs w:val="24"/>
        </w:rPr>
        <w:t>Reports from Senate Committees</w:t>
      </w:r>
    </w:p>
    <w:p w14:paraId="3125BEBA" w14:textId="77777777" w:rsidR="00866658" w:rsidRPr="00866658" w:rsidRDefault="00866658" w:rsidP="00866658">
      <w:pPr>
        <w:pStyle w:val="NoSpacing"/>
        <w:numPr>
          <w:ilvl w:val="2"/>
          <w:numId w:val="15"/>
        </w:numPr>
        <w:rPr>
          <w:rFonts w:asciiTheme="majorHAnsi" w:hAnsiTheme="majorHAnsi" w:cstheme="majorHAnsi"/>
          <w:sz w:val="24"/>
          <w:szCs w:val="24"/>
        </w:rPr>
      </w:pPr>
      <w:r w:rsidRPr="00866658">
        <w:rPr>
          <w:rFonts w:asciiTheme="majorHAnsi" w:hAnsiTheme="majorHAnsi" w:cstheme="majorHAnsi"/>
          <w:sz w:val="24"/>
          <w:szCs w:val="24"/>
        </w:rPr>
        <w:t>Appointments, Elections, and Bylaws (AEBC)</w:t>
      </w:r>
    </w:p>
    <w:p w14:paraId="1012BAEB" w14:textId="77777777" w:rsidR="00866658" w:rsidRPr="00866658" w:rsidRDefault="00866658" w:rsidP="00866658">
      <w:pPr>
        <w:pStyle w:val="NoSpacing"/>
        <w:numPr>
          <w:ilvl w:val="2"/>
          <w:numId w:val="15"/>
        </w:numPr>
        <w:rPr>
          <w:rFonts w:asciiTheme="majorHAnsi" w:hAnsiTheme="majorHAnsi" w:cstheme="majorHAnsi"/>
          <w:sz w:val="24"/>
          <w:szCs w:val="24"/>
        </w:rPr>
      </w:pPr>
      <w:r w:rsidRPr="00866658">
        <w:rPr>
          <w:rFonts w:asciiTheme="majorHAnsi" w:hAnsiTheme="majorHAnsi" w:cstheme="majorHAnsi"/>
          <w:sz w:val="24"/>
          <w:szCs w:val="24"/>
        </w:rPr>
        <w:t>Academic Policy and Planning (APPC)</w:t>
      </w:r>
    </w:p>
    <w:p w14:paraId="39997894" w14:textId="77777777" w:rsidR="00866658" w:rsidRPr="00866658" w:rsidRDefault="00866658" w:rsidP="00866658">
      <w:pPr>
        <w:pStyle w:val="NoSpacing"/>
        <w:numPr>
          <w:ilvl w:val="2"/>
          <w:numId w:val="15"/>
        </w:numPr>
        <w:rPr>
          <w:rFonts w:asciiTheme="majorHAnsi" w:hAnsiTheme="majorHAnsi" w:cstheme="majorHAnsi"/>
          <w:sz w:val="24"/>
          <w:szCs w:val="24"/>
        </w:rPr>
      </w:pPr>
      <w:r w:rsidRPr="00866658">
        <w:rPr>
          <w:rFonts w:asciiTheme="majorHAnsi" w:hAnsiTheme="majorHAnsi" w:cstheme="majorHAnsi"/>
          <w:sz w:val="24"/>
          <w:szCs w:val="24"/>
        </w:rPr>
        <w:t>Senate Budget (SBC)</w:t>
      </w:r>
    </w:p>
    <w:p w14:paraId="4FB389E0" w14:textId="77777777" w:rsidR="00866658" w:rsidRPr="00866658" w:rsidRDefault="00866658" w:rsidP="00866658">
      <w:pPr>
        <w:pStyle w:val="NoSpacing"/>
        <w:numPr>
          <w:ilvl w:val="2"/>
          <w:numId w:val="15"/>
        </w:numPr>
        <w:rPr>
          <w:rFonts w:asciiTheme="majorHAnsi" w:hAnsiTheme="majorHAnsi" w:cstheme="majorHAnsi"/>
          <w:sz w:val="24"/>
          <w:szCs w:val="24"/>
        </w:rPr>
      </w:pPr>
      <w:r w:rsidRPr="00866658">
        <w:rPr>
          <w:rFonts w:asciiTheme="majorHAnsi" w:hAnsiTheme="majorHAnsi" w:cstheme="majorHAnsi"/>
          <w:sz w:val="24"/>
          <w:szCs w:val="24"/>
        </w:rPr>
        <w:t>Equity and Anti-Racism (CEAR)</w:t>
      </w:r>
    </w:p>
    <w:p w14:paraId="35BD347C" w14:textId="77777777" w:rsidR="00866658" w:rsidRPr="00866658" w:rsidRDefault="00866658" w:rsidP="00866658">
      <w:pPr>
        <w:pStyle w:val="NoSpacing"/>
        <w:numPr>
          <w:ilvl w:val="2"/>
          <w:numId w:val="15"/>
        </w:numPr>
        <w:rPr>
          <w:rFonts w:asciiTheme="majorHAnsi" w:hAnsiTheme="majorHAnsi" w:cstheme="majorHAnsi"/>
          <w:sz w:val="24"/>
          <w:szCs w:val="24"/>
        </w:rPr>
      </w:pPr>
      <w:r w:rsidRPr="00866658">
        <w:rPr>
          <w:rFonts w:asciiTheme="majorHAnsi" w:hAnsiTheme="majorHAnsi" w:cstheme="majorHAnsi"/>
          <w:sz w:val="24"/>
          <w:szCs w:val="24"/>
        </w:rPr>
        <w:t>Faculty Affairs (FAC)</w:t>
      </w:r>
    </w:p>
    <w:p w14:paraId="36935848" w14:textId="77777777" w:rsidR="00866658" w:rsidRPr="00866658" w:rsidRDefault="00866658" w:rsidP="00866658">
      <w:pPr>
        <w:pStyle w:val="NoSpacing"/>
        <w:numPr>
          <w:ilvl w:val="2"/>
          <w:numId w:val="15"/>
        </w:numPr>
        <w:rPr>
          <w:rFonts w:asciiTheme="majorHAnsi" w:hAnsiTheme="majorHAnsi" w:cstheme="majorHAnsi"/>
          <w:sz w:val="24"/>
          <w:szCs w:val="24"/>
        </w:rPr>
      </w:pPr>
      <w:r w:rsidRPr="00866658">
        <w:rPr>
          <w:rFonts w:asciiTheme="majorHAnsi" w:hAnsiTheme="majorHAnsi" w:cstheme="majorHAnsi"/>
          <w:sz w:val="24"/>
          <w:szCs w:val="24"/>
        </w:rPr>
        <w:t>Student Academic Policies and Procedures (SAPP)</w:t>
      </w:r>
    </w:p>
    <w:p w14:paraId="4DAE96D3" w14:textId="77777777" w:rsidR="00866658" w:rsidRPr="00866658" w:rsidRDefault="00866658" w:rsidP="00866658">
      <w:pPr>
        <w:pStyle w:val="NoSpacing"/>
        <w:numPr>
          <w:ilvl w:val="2"/>
          <w:numId w:val="15"/>
        </w:numPr>
        <w:rPr>
          <w:rFonts w:asciiTheme="majorHAnsi" w:hAnsiTheme="majorHAnsi" w:cstheme="majorHAnsi"/>
          <w:sz w:val="24"/>
          <w:szCs w:val="24"/>
        </w:rPr>
      </w:pPr>
      <w:r w:rsidRPr="00866658">
        <w:rPr>
          <w:rFonts w:asciiTheme="majorHAnsi" w:hAnsiTheme="majorHAnsi" w:cstheme="majorHAnsi"/>
          <w:sz w:val="24"/>
          <w:szCs w:val="24"/>
        </w:rPr>
        <w:t>Others</w:t>
      </w:r>
    </w:p>
    <w:p w14:paraId="3DA01B9C" w14:textId="24C658F6" w:rsidR="008D020D" w:rsidRPr="008637FE" w:rsidRDefault="008D020D" w:rsidP="008D020D">
      <w:pPr>
        <w:pStyle w:val="NoSpacing"/>
        <w:numPr>
          <w:ilvl w:val="0"/>
          <w:numId w:val="15"/>
        </w:numPr>
        <w:ind w:hanging="331"/>
        <w:rPr>
          <w:rFonts w:asciiTheme="majorHAnsi" w:hAnsiTheme="majorHAnsi" w:cstheme="majorHAnsi"/>
          <w:sz w:val="24"/>
          <w:szCs w:val="24"/>
        </w:rPr>
      </w:pPr>
      <w:r w:rsidRPr="00866658">
        <w:rPr>
          <w:rFonts w:asciiTheme="majorHAnsi" w:hAnsiTheme="majorHAnsi" w:cstheme="majorHAnsi"/>
          <w:sz w:val="24"/>
          <w:szCs w:val="24"/>
        </w:rPr>
        <w:t>Intent to Raise Questions</w:t>
      </w:r>
      <w:r w:rsidR="007B12B2">
        <w:rPr>
          <w:rFonts w:asciiTheme="majorHAnsi" w:hAnsiTheme="majorHAnsi" w:cstheme="majorHAnsi"/>
          <w:sz w:val="24"/>
          <w:szCs w:val="24"/>
        </w:rPr>
        <w:t xml:space="preserve"> (link to materials will be updated soon)</w:t>
      </w:r>
    </w:p>
    <w:p w14:paraId="33B57CA1" w14:textId="6C91F668" w:rsidR="00D52F84" w:rsidRDefault="00866658" w:rsidP="00401039">
      <w:pPr>
        <w:pStyle w:val="NoSpacing"/>
        <w:numPr>
          <w:ilvl w:val="0"/>
          <w:numId w:val="15"/>
        </w:numPr>
        <w:ind w:hanging="331"/>
        <w:rPr>
          <w:rFonts w:asciiTheme="majorHAnsi" w:hAnsiTheme="majorHAnsi" w:cstheme="majorHAnsi"/>
          <w:sz w:val="24"/>
          <w:szCs w:val="24"/>
        </w:rPr>
      </w:pPr>
      <w:r w:rsidRPr="00866658">
        <w:rPr>
          <w:rFonts w:asciiTheme="majorHAnsi" w:hAnsiTheme="majorHAnsi" w:cstheme="majorHAnsi"/>
          <w:sz w:val="24"/>
          <w:szCs w:val="24"/>
        </w:rPr>
        <w:t>Adjourn</w:t>
      </w:r>
    </w:p>
    <w:p w14:paraId="3C331028" w14:textId="4B0D885D" w:rsidR="00456B33" w:rsidRDefault="00456B33" w:rsidP="00456B33">
      <w:pPr>
        <w:pStyle w:val="NoSpacing"/>
        <w:numPr>
          <w:ilvl w:val="1"/>
          <w:numId w:val="15"/>
        </w:numPr>
        <w:rPr>
          <w:rFonts w:asciiTheme="majorHAnsi" w:hAnsiTheme="majorHAnsi" w:cstheme="majorHAnsi"/>
          <w:sz w:val="24"/>
          <w:szCs w:val="24"/>
        </w:rPr>
      </w:pPr>
      <w:r>
        <w:rPr>
          <w:rFonts w:asciiTheme="majorHAnsi" w:hAnsiTheme="majorHAnsi" w:cstheme="majorHAnsi"/>
          <w:sz w:val="24"/>
          <w:szCs w:val="24"/>
        </w:rPr>
        <w:t>Motion – Jose Luis</w:t>
      </w:r>
    </w:p>
    <w:p w14:paraId="52DAA380" w14:textId="34D84327" w:rsidR="00456B33" w:rsidRDefault="00456B33" w:rsidP="00456B33">
      <w:pPr>
        <w:pStyle w:val="NoSpacing"/>
        <w:numPr>
          <w:ilvl w:val="1"/>
          <w:numId w:val="15"/>
        </w:numPr>
        <w:rPr>
          <w:rFonts w:asciiTheme="majorHAnsi" w:hAnsiTheme="majorHAnsi" w:cstheme="majorHAnsi"/>
          <w:sz w:val="24"/>
          <w:szCs w:val="24"/>
        </w:rPr>
      </w:pPr>
      <w:r>
        <w:rPr>
          <w:rFonts w:asciiTheme="majorHAnsi" w:hAnsiTheme="majorHAnsi" w:cstheme="majorHAnsi"/>
          <w:sz w:val="24"/>
          <w:szCs w:val="24"/>
        </w:rPr>
        <w:t>Second – Tabitha</w:t>
      </w:r>
    </w:p>
    <w:p w14:paraId="110E18A4" w14:textId="6BDE795E" w:rsidR="00456B33" w:rsidRPr="008D020D" w:rsidRDefault="00456B33" w:rsidP="00456B33">
      <w:pPr>
        <w:pStyle w:val="NoSpacing"/>
        <w:numPr>
          <w:ilvl w:val="2"/>
          <w:numId w:val="15"/>
        </w:numPr>
        <w:rPr>
          <w:rFonts w:asciiTheme="majorHAnsi" w:hAnsiTheme="majorHAnsi" w:cstheme="majorHAnsi"/>
          <w:sz w:val="24"/>
          <w:szCs w:val="24"/>
        </w:rPr>
      </w:pPr>
      <w:r>
        <w:rPr>
          <w:rFonts w:asciiTheme="majorHAnsi" w:hAnsiTheme="majorHAnsi" w:cstheme="majorHAnsi"/>
          <w:sz w:val="24"/>
          <w:szCs w:val="24"/>
        </w:rPr>
        <w:t>Unanimous Consent (no objections)</w:t>
      </w:r>
    </w:p>
    <w:sectPr w:rsidR="00456B33" w:rsidRPr="008D020D" w:rsidSect="005C0E8C">
      <w:headerReference w:type="default" r:id="rId12"/>
      <w:footerReference w:type="default" r:id="rId13"/>
      <w:headerReference w:type="first" r:id="rId14"/>
      <w:footerReference w:type="firs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D1C11" w14:textId="77777777" w:rsidR="0045026C" w:rsidRDefault="0045026C" w:rsidP="00771795">
      <w:r>
        <w:separator/>
      </w:r>
    </w:p>
  </w:endnote>
  <w:endnote w:type="continuationSeparator" w:id="0">
    <w:p w14:paraId="3DC49EB3" w14:textId="77777777" w:rsidR="0045026C" w:rsidRDefault="0045026C" w:rsidP="0077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10E74" w14:textId="77777777" w:rsidR="001B4C8F" w:rsidRDefault="001B4C8F" w:rsidP="001B4C8F">
    <w:pPr>
      <w:pStyle w:val="Footer"/>
      <w:tabs>
        <w:tab w:val="clear" w:pos="4680"/>
      </w:tabs>
    </w:pPr>
    <w:r>
      <w:t>Peter A. Krause, 3</w:t>
    </w:r>
    <w:r w:rsidRPr="00155B57">
      <w:rPr>
        <w:vertAlign w:val="superscript"/>
      </w:rPr>
      <w:t>rd</w:t>
    </w:r>
    <w:r>
      <w:t xml:space="preserve"> Officer</w:t>
    </w:r>
    <w:r>
      <w:tab/>
    </w:r>
    <w:r>
      <w:rPr>
        <w:rFonts w:ascii="Consolas" w:hAnsi="Consolas"/>
      </w:rPr>
      <w:t>peter.krause@csuci.edu</w:t>
    </w:r>
  </w:p>
  <w:p w14:paraId="141EA208" w14:textId="6F8EEEEE" w:rsidR="00B77183" w:rsidRPr="001B4C8F" w:rsidRDefault="00B77183" w:rsidP="001B4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2FACF" w14:textId="4D4A7635" w:rsidR="00B77183" w:rsidRDefault="00155B57" w:rsidP="00B77183">
    <w:pPr>
      <w:pStyle w:val="Footer"/>
      <w:tabs>
        <w:tab w:val="clear" w:pos="4680"/>
      </w:tabs>
    </w:pPr>
    <w:bookmarkStart w:id="0" w:name="_Hlk113090925"/>
    <w:bookmarkStart w:id="1" w:name="OLE_LINK2"/>
    <w:bookmarkStart w:id="2" w:name="OLE_LINK3"/>
    <w:bookmarkStart w:id="3" w:name="_Hlk113091002"/>
    <w:bookmarkStart w:id="4" w:name="OLE_LINK4"/>
    <w:bookmarkStart w:id="5" w:name="OLE_LINK5"/>
    <w:r>
      <w:t>Peter A. Krause, 3</w:t>
    </w:r>
    <w:r w:rsidRPr="00155B57">
      <w:rPr>
        <w:vertAlign w:val="superscript"/>
      </w:rPr>
      <w:t>rd</w:t>
    </w:r>
    <w:r>
      <w:t xml:space="preserve"> Officer</w:t>
    </w:r>
    <w:r w:rsidR="00B77183">
      <w:tab/>
    </w:r>
    <w:bookmarkEnd w:id="0"/>
    <w:bookmarkEnd w:id="1"/>
    <w:bookmarkEnd w:id="2"/>
    <w:bookmarkEnd w:id="3"/>
    <w:bookmarkEnd w:id="4"/>
    <w:bookmarkEnd w:id="5"/>
    <w:r>
      <w:rPr>
        <w:rFonts w:ascii="Consolas" w:hAnsi="Consolas"/>
      </w:rPr>
      <w:t>peter.krause@csuci.edu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67D71" w14:textId="77777777" w:rsidR="0045026C" w:rsidRDefault="0045026C" w:rsidP="00771795">
      <w:r>
        <w:separator/>
      </w:r>
    </w:p>
  </w:footnote>
  <w:footnote w:type="continuationSeparator" w:id="0">
    <w:p w14:paraId="1085E062" w14:textId="77777777" w:rsidR="0045026C" w:rsidRDefault="0045026C" w:rsidP="00771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6C82556" w14:paraId="1E28EF99" w14:textId="77777777" w:rsidTr="16C82556">
      <w:trPr>
        <w:trHeight w:val="300"/>
      </w:trPr>
      <w:tc>
        <w:tcPr>
          <w:tcW w:w="3120" w:type="dxa"/>
        </w:tcPr>
        <w:p w14:paraId="10C1C884" w14:textId="24B8CD5F" w:rsidR="16C82556" w:rsidRDefault="16C82556" w:rsidP="16C82556">
          <w:pPr>
            <w:pStyle w:val="Header"/>
            <w:ind w:left="-115"/>
          </w:pPr>
        </w:p>
      </w:tc>
      <w:tc>
        <w:tcPr>
          <w:tcW w:w="3120" w:type="dxa"/>
        </w:tcPr>
        <w:p w14:paraId="439CFC49" w14:textId="107208B8" w:rsidR="16C82556" w:rsidRDefault="16C82556" w:rsidP="16C82556">
          <w:pPr>
            <w:pStyle w:val="Header"/>
            <w:jc w:val="center"/>
          </w:pPr>
        </w:p>
      </w:tc>
      <w:tc>
        <w:tcPr>
          <w:tcW w:w="3120" w:type="dxa"/>
        </w:tcPr>
        <w:p w14:paraId="7CFCA54D" w14:textId="48A7669D" w:rsidR="16C82556" w:rsidRDefault="16C82556" w:rsidP="16C82556">
          <w:pPr>
            <w:pStyle w:val="Header"/>
            <w:ind w:right="-115"/>
            <w:jc w:val="right"/>
          </w:pPr>
        </w:p>
      </w:tc>
    </w:tr>
  </w:tbl>
  <w:p w14:paraId="0A2BA497" w14:textId="5F438EAD" w:rsidR="16C82556" w:rsidRDefault="16C82556" w:rsidP="16C82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1AE10" w14:textId="00349B34" w:rsidR="00B77183" w:rsidRDefault="00B77183" w:rsidP="00B77183">
    <w:pPr>
      <w:pStyle w:val="Header"/>
      <w:tabs>
        <w:tab w:val="clear" w:pos="9360"/>
      </w:tabs>
      <w:ind w:left="2430" w:right="2340"/>
    </w:pPr>
    <w:r>
      <w:rPr>
        <w:noProof/>
      </w:rPr>
      <w:drawing>
        <wp:inline distT="0" distB="0" distL="0" distR="0" wp14:anchorId="7D32C199" wp14:editId="1F3A1521">
          <wp:extent cx="2833370" cy="1231900"/>
          <wp:effectExtent l="19050" t="0" r="5080" b="0"/>
          <wp:docPr id="1" name="Picture 0" descr="EXT_Acad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_AcadSen.jpg"/>
                  <pic:cNvPicPr/>
                </pic:nvPicPr>
                <pic:blipFill>
                  <a:blip r:embed="rId1"/>
                  <a:stretch>
                    <a:fillRect/>
                  </a:stretch>
                </pic:blipFill>
                <pic:spPr>
                  <a:xfrm>
                    <a:off x="0" y="0"/>
                    <a:ext cx="2833370" cy="1231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F5C"/>
    <w:multiLevelType w:val="hybridMultilevel"/>
    <w:tmpl w:val="7CFC3150"/>
    <w:lvl w:ilvl="0" w:tplc="FFFFFFFF">
      <w:start w:val="1"/>
      <w:numFmt w:val="decimal"/>
      <w:lvlText w:val="%1."/>
      <w:lvlJc w:val="left"/>
      <w:pPr>
        <w:ind w:left="1080" w:hanging="360"/>
      </w:pPr>
    </w:lvl>
    <w:lvl w:ilvl="1" w:tplc="FFFFFFFF">
      <w:start w:val="1"/>
      <w:numFmt w:val="lowerLetter"/>
      <w:lvlText w:val="%2."/>
      <w:lvlJc w:val="left"/>
      <w:pPr>
        <w:ind w:left="1800" w:hanging="360"/>
      </w:pPr>
      <w:rPr>
        <w:i w:val="0"/>
        <w:color w:val="auto"/>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077A7610"/>
    <w:multiLevelType w:val="hybridMultilevel"/>
    <w:tmpl w:val="AB50A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FF0D71"/>
    <w:multiLevelType w:val="hybridMultilevel"/>
    <w:tmpl w:val="A4A24EFA"/>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7B5804"/>
    <w:multiLevelType w:val="hybridMultilevel"/>
    <w:tmpl w:val="7CFC3150"/>
    <w:lvl w:ilvl="0" w:tplc="FFFFFFFF">
      <w:start w:val="1"/>
      <w:numFmt w:val="decimal"/>
      <w:lvlText w:val="%1."/>
      <w:lvlJc w:val="left"/>
      <w:pPr>
        <w:ind w:left="1080" w:hanging="360"/>
      </w:pPr>
    </w:lvl>
    <w:lvl w:ilvl="1" w:tplc="BA0E20E4">
      <w:start w:val="1"/>
      <w:numFmt w:val="lowerLetter"/>
      <w:lvlText w:val="%2."/>
      <w:lvlJc w:val="left"/>
      <w:pPr>
        <w:ind w:left="1800" w:hanging="360"/>
      </w:pPr>
      <w:rPr>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3D486D"/>
    <w:multiLevelType w:val="hybridMultilevel"/>
    <w:tmpl w:val="9300F0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E8B4BD8"/>
    <w:multiLevelType w:val="hybridMultilevel"/>
    <w:tmpl w:val="DEAE74A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96112F"/>
    <w:multiLevelType w:val="hybridMultilevel"/>
    <w:tmpl w:val="6234E8B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F21F58"/>
    <w:multiLevelType w:val="hybridMultilevel"/>
    <w:tmpl w:val="C69E3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128F2"/>
    <w:multiLevelType w:val="hybridMultilevel"/>
    <w:tmpl w:val="FE4C3A1E"/>
    <w:lvl w:ilvl="0" w:tplc="0409000F">
      <w:start w:val="1"/>
      <w:numFmt w:val="decimal"/>
      <w:lvlText w:val="%1."/>
      <w:lvlJc w:val="left"/>
      <w:pPr>
        <w:ind w:left="2880" w:hanging="360"/>
      </w:pPr>
    </w:lvl>
    <w:lvl w:ilvl="1" w:tplc="04090013">
      <w:start w:val="1"/>
      <w:numFmt w:val="upp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50371ACC"/>
    <w:multiLevelType w:val="hybridMultilevel"/>
    <w:tmpl w:val="72AA708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35A7BA9"/>
    <w:multiLevelType w:val="hybridMultilevel"/>
    <w:tmpl w:val="B3E035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8CF4857"/>
    <w:multiLevelType w:val="hybridMultilevel"/>
    <w:tmpl w:val="84B8E8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9264DBC"/>
    <w:multiLevelType w:val="hybridMultilevel"/>
    <w:tmpl w:val="FBDCCF14"/>
    <w:lvl w:ilvl="0" w:tplc="FCB8E102">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F25CC"/>
    <w:multiLevelType w:val="hybridMultilevel"/>
    <w:tmpl w:val="97D41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42609882">
    <w:abstractNumId w:val="3"/>
  </w:num>
  <w:num w:numId="2" w16cid:durableId="44960829">
    <w:abstractNumId w:val="7"/>
  </w:num>
  <w:num w:numId="3" w16cid:durableId="1796556588">
    <w:abstractNumId w:val="13"/>
  </w:num>
  <w:num w:numId="4" w16cid:durableId="932517591">
    <w:abstractNumId w:val="5"/>
    <w:lvlOverride w:ilvl="0">
      <w:startOverride w:val="1"/>
    </w:lvlOverride>
    <w:lvlOverride w:ilvl="1"/>
    <w:lvlOverride w:ilvl="2"/>
    <w:lvlOverride w:ilvl="3"/>
    <w:lvlOverride w:ilvl="4"/>
    <w:lvlOverride w:ilvl="5"/>
    <w:lvlOverride w:ilvl="6"/>
    <w:lvlOverride w:ilvl="7"/>
    <w:lvlOverride w:ilvl="8"/>
  </w:num>
  <w:num w:numId="5" w16cid:durableId="462625026">
    <w:abstractNumId w:val="5"/>
  </w:num>
  <w:num w:numId="6" w16cid:durableId="834994560">
    <w:abstractNumId w:val="1"/>
  </w:num>
  <w:num w:numId="7" w16cid:durableId="1412657834">
    <w:abstractNumId w:val="11"/>
  </w:num>
  <w:num w:numId="8" w16cid:durableId="1500271702">
    <w:abstractNumId w:val="12"/>
  </w:num>
  <w:num w:numId="9" w16cid:durableId="1938755565">
    <w:abstractNumId w:val="2"/>
  </w:num>
  <w:num w:numId="10" w16cid:durableId="173112397">
    <w:abstractNumId w:val="9"/>
  </w:num>
  <w:num w:numId="11" w16cid:durableId="1176337491">
    <w:abstractNumId w:val="4"/>
  </w:num>
  <w:num w:numId="12" w16cid:durableId="180631492">
    <w:abstractNumId w:val="6"/>
  </w:num>
  <w:num w:numId="13" w16cid:durableId="811366412">
    <w:abstractNumId w:val="10"/>
  </w:num>
  <w:num w:numId="14" w16cid:durableId="226845562">
    <w:abstractNumId w:val="8"/>
  </w:num>
  <w:num w:numId="15" w16cid:durableId="843129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814"/>
    <w:rsid w:val="00007004"/>
    <w:rsid w:val="00012A90"/>
    <w:rsid w:val="000156FF"/>
    <w:rsid w:val="00033480"/>
    <w:rsid w:val="00047A24"/>
    <w:rsid w:val="00050F85"/>
    <w:rsid w:val="00067E9A"/>
    <w:rsid w:val="000724BC"/>
    <w:rsid w:val="000759F0"/>
    <w:rsid w:val="000827D5"/>
    <w:rsid w:val="000854FD"/>
    <w:rsid w:val="000909AD"/>
    <w:rsid w:val="00090C4F"/>
    <w:rsid w:val="000916CC"/>
    <w:rsid w:val="00093BDA"/>
    <w:rsid w:val="000A3659"/>
    <w:rsid w:val="000A6C3A"/>
    <w:rsid w:val="000B0F6E"/>
    <w:rsid w:val="000C5C13"/>
    <w:rsid w:val="000C7A91"/>
    <w:rsid w:val="000F580E"/>
    <w:rsid w:val="00102896"/>
    <w:rsid w:val="00104496"/>
    <w:rsid w:val="00111B00"/>
    <w:rsid w:val="00121875"/>
    <w:rsid w:val="00124DB0"/>
    <w:rsid w:val="00125BB2"/>
    <w:rsid w:val="00130B5D"/>
    <w:rsid w:val="0015301D"/>
    <w:rsid w:val="00155B52"/>
    <w:rsid w:val="00155B57"/>
    <w:rsid w:val="001641E8"/>
    <w:rsid w:val="0016451C"/>
    <w:rsid w:val="00166A9D"/>
    <w:rsid w:val="00170F00"/>
    <w:rsid w:val="00187A9D"/>
    <w:rsid w:val="0019471C"/>
    <w:rsid w:val="001B31ED"/>
    <w:rsid w:val="001B4C8F"/>
    <w:rsid w:val="001C09DB"/>
    <w:rsid w:val="001C7169"/>
    <w:rsid w:val="001D099F"/>
    <w:rsid w:val="001D3833"/>
    <w:rsid w:val="001D4D85"/>
    <w:rsid w:val="001D580D"/>
    <w:rsid w:val="0020073D"/>
    <w:rsid w:val="0020434C"/>
    <w:rsid w:val="002059EF"/>
    <w:rsid w:val="00210B58"/>
    <w:rsid w:val="00211F7E"/>
    <w:rsid w:val="00214491"/>
    <w:rsid w:val="00226C49"/>
    <w:rsid w:val="00233594"/>
    <w:rsid w:val="0023768D"/>
    <w:rsid w:val="00237B35"/>
    <w:rsid w:val="00240098"/>
    <w:rsid w:val="00243E45"/>
    <w:rsid w:val="00246A62"/>
    <w:rsid w:val="002562D4"/>
    <w:rsid w:val="0026115C"/>
    <w:rsid w:val="002618E1"/>
    <w:rsid w:val="002643DA"/>
    <w:rsid w:val="002662D5"/>
    <w:rsid w:val="002748DA"/>
    <w:rsid w:val="00277381"/>
    <w:rsid w:val="00282F4E"/>
    <w:rsid w:val="00284187"/>
    <w:rsid w:val="00286095"/>
    <w:rsid w:val="0028657B"/>
    <w:rsid w:val="002A1D5A"/>
    <w:rsid w:val="002A2CFC"/>
    <w:rsid w:val="002A7296"/>
    <w:rsid w:val="002B20E0"/>
    <w:rsid w:val="002B29C6"/>
    <w:rsid w:val="002B3C81"/>
    <w:rsid w:val="002C13F4"/>
    <w:rsid w:val="002C25EA"/>
    <w:rsid w:val="002C2740"/>
    <w:rsid w:val="002C3FF5"/>
    <w:rsid w:val="002C6C9C"/>
    <w:rsid w:val="002D4A02"/>
    <w:rsid w:val="002D52B2"/>
    <w:rsid w:val="002F5B28"/>
    <w:rsid w:val="00313047"/>
    <w:rsid w:val="003166E2"/>
    <w:rsid w:val="00321B4D"/>
    <w:rsid w:val="003264FC"/>
    <w:rsid w:val="00353361"/>
    <w:rsid w:val="003575A5"/>
    <w:rsid w:val="00370801"/>
    <w:rsid w:val="00373157"/>
    <w:rsid w:val="00391D2F"/>
    <w:rsid w:val="003A2CCB"/>
    <w:rsid w:val="003F7A88"/>
    <w:rsid w:val="00401039"/>
    <w:rsid w:val="004055E4"/>
    <w:rsid w:val="00410407"/>
    <w:rsid w:val="00415675"/>
    <w:rsid w:val="00416694"/>
    <w:rsid w:val="00416F6A"/>
    <w:rsid w:val="00420763"/>
    <w:rsid w:val="00434BD6"/>
    <w:rsid w:val="00435879"/>
    <w:rsid w:val="0044395E"/>
    <w:rsid w:val="00444669"/>
    <w:rsid w:val="004469E8"/>
    <w:rsid w:val="0045026C"/>
    <w:rsid w:val="00450CBC"/>
    <w:rsid w:val="00456B33"/>
    <w:rsid w:val="004610AB"/>
    <w:rsid w:val="00481145"/>
    <w:rsid w:val="00486919"/>
    <w:rsid w:val="00492D37"/>
    <w:rsid w:val="004A00BC"/>
    <w:rsid w:val="004A00EC"/>
    <w:rsid w:val="004A062B"/>
    <w:rsid w:val="004A22D7"/>
    <w:rsid w:val="004A4929"/>
    <w:rsid w:val="004A511C"/>
    <w:rsid w:val="004A77E4"/>
    <w:rsid w:val="004B5032"/>
    <w:rsid w:val="004C3CF0"/>
    <w:rsid w:val="004C680A"/>
    <w:rsid w:val="004D01FB"/>
    <w:rsid w:val="004D36E3"/>
    <w:rsid w:val="004D54A0"/>
    <w:rsid w:val="004D61EE"/>
    <w:rsid w:val="004E3964"/>
    <w:rsid w:val="004E3A26"/>
    <w:rsid w:val="004F23F6"/>
    <w:rsid w:val="005023BA"/>
    <w:rsid w:val="00502519"/>
    <w:rsid w:val="0050400B"/>
    <w:rsid w:val="005051D0"/>
    <w:rsid w:val="0050538F"/>
    <w:rsid w:val="00505FAF"/>
    <w:rsid w:val="00510A97"/>
    <w:rsid w:val="0051641D"/>
    <w:rsid w:val="005166F3"/>
    <w:rsid w:val="00521366"/>
    <w:rsid w:val="00527078"/>
    <w:rsid w:val="00534C2B"/>
    <w:rsid w:val="00535009"/>
    <w:rsid w:val="00536857"/>
    <w:rsid w:val="00537C19"/>
    <w:rsid w:val="00550782"/>
    <w:rsid w:val="005548FE"/>
    <w:rsid w:val="00556495"/>
    <w:rsid w:val="00562814"/>
    <w:rsid w:val="00565A65"/>
    <w:rsid w:val="005660C9"/>
    <w:rsid w:val="00574748"/>
    <w:rsid w:val="005773EE"/>
    <w:rsid w:val="005777FA"/>
    <w:rsid w:val="00577997"/>
    <w:rsid w:val="005800F6"/>
    <w:rsid w:val="00591178"/>
    <w:rsid w:val="005A1CAB"/>
    <w:rsid w:val="005A2866"/>
    <w:rsid w:val="005A6F1E"/>
    <w:rsid w:val="005B0B16"/>
    <w:rsid w:val="005C015D"/>
    <w:rsid w:val="005C0E8C"/>
    <w:rsid w:val="005C1F20"/>
    <w:rsid w:val="005C239E"/>
    <w:rsid w:val="005F3D5E"/>
    <w:rsid w:val="005F6AE1"/>
    <w:rsid w:val="00602C3D"/>
    <w:rsid w:val="00625A2B"/>
    <w:rsid w:val="0062621E"/>
    <w:rsid w:val="00627B4E"/>
    <w:rsid w:val="00633954"/>
    <w:rsid w:val="0064108C"/>
    <w:rsid w:val="00651DCC"/>
    <w:rsid w:val="00656AA0"/>
    <w:rsid w:val="00666982"/>
    <w:rsid w:val="00667C62"/>
    <w:rsid w:val="00681AFA"/>
    <w:rsid w:val="006825F9"/>
    <w:rsid w:val="00695624"/>
    <w:rsid w:val="006962BE"/>
    <w:rsid w:val="006A7607"/>
    <w:rsid w:val="006B1D96"/>
    <w:rsid w:val="006C49F7"/>
    <w:rsid w:val="006D2BAF"/>
    <w:rsid w:val="006D4871"/>
    <w:rsid w:val="006E152A"/>
    <w:rsid w:val="006E614C"/>
    <w:rsid w:val="006F14A0"/>
    <w:rsid w:val="006F1A66"/>
    <w:rsid w:val="006F1F26"/>
    <w:rsid w:val="006F6444"/>
    <w:rsid w:val="00700953"/>
    <w:rsid w:val="00702ED3"/>
    <w:rsid w:val="007077F8"/>
    <w:rsid w:val="007208A2"/>
    <w:rsid w:val="00737F0C"/>
    <w:rsid w:val="007444CA"/>
    <w:rsid w:val="00762C2C"/>
    <w:rsid w:val="00771795"/>
    <w:rsid w:val="007721CF"/>
    <w:rsid w:val="00781013"/>
    <w:rsid w:val="00782E2F"/>
    <w:rsid w:val="0078355A"/>
    <w:rsid w:val="00791CEC"/>
    <w:rsid w:val="007A60B5"/>
    <w:rsid w:val="007B12B2"/>
    <w:rsid w:val="007B1EE0"/>
    <w:rsid w:val="007B6354"/>
    <w:rsid w:val="007C3E46"/>
    <w:rsid w:val="007C5F05"/>
    <w:rsid w:val="007D4408"/>
    <w:rsid w:val="007D7AC5"/>
    <w:rsid w:val="007D7AED"/>
    <w:rsid w:val="007F6E74"/>
    <w:rsid w:val="00804FD7"/>
    <w:rsid w:val="00815D50"/>
    <w:rsid w:val="008169AC"/>
    <w:rsid w:val="00817EB0"/>
    <w:rsid w:val="00832A1C"/>
    <w:rsid w:val="00837B30"/>
    <w:rsid w:val="00841BC0"/>
    <w:rsid w:val="00844C33"/>
    <w:rsid w:val="008637FE"/>
    <w:rsid w:val="00866658"/>
    <w:rsid w:val="008741CE"/>
    <w:rsid w:val="008746EC"/>
    <w:rsid w:val="008973A1"/>
    <w:rsid w:val="008A4665"/>
    <w:rsid w:val="008A588F"/>
    <w:rsid w:val="008B1154"/>
    <w:rsid w:val="008B4748"/>
    <w:rsid w:val="008C18E6"/>
    <w:rsid w:val="008C536A"/>
    <w:rsid w:val="008C730A"/>
    <w:rsid w:val="008D020D"/>
    <w:rsid w:val="008E3757"/>
    <w:rsid w:val="008F3426"/>
    <w:rsid w:val="009035ED"/>
    <w:rsid w:val="009042CB"/>
    <w:rsid w:val="00915AF5"/>
    <w:rsid w:val="00917431"/>
    <w:rsid w:val="00923ABA"/>
    <w:rsid w:val="00927781"/>
    <w:rsid w:val="00930A44"/>
    <w:rsid w:val="00931F00"/>
    <w:rsid w:val="009333EA"/>
    <w:rsid w:val="009361DC"/>
    <w:rsid w:val="009364B4"/>
    <w:rsid w:val="00936585"/>
    <w:rsid w:val="00940E72"/>
    <w:rsid w:val="00955C93"/>
    <w:rsid w:val="00956800"/>
    <w:rsid w:val="009814DA"/>
    <w:rsid w:val="00984666"/>
    <w:rsid w:val="00991951"/>
    <w:rsid w:val="00992B69"/>
    <w:rsid w:val="00992F21"/>
    <w:rsid w:val="0099634A"/>
    <w:rsid w:val="009A1A2F"/>
    <w:rsid w:val="009B2A6E"/>
    <w:rsid w:val="009C2FDE"/>
    <w:rsid w:val="009C6147"/>
    <w:rsid w:val="009D3C85"/>
    <w:rsid w:val="009D4095"/>
    <w:rsid w:val="009D7968"/>
    <w:rsid w:val="009F1852"/>
    <w:rsid w:val="009F47D6"/>
    <w:rsid w:val="009F4B3D"/>
    <w:rsid w:val="009F505F"/>
    <w:rsid w:val="00A00B98"/>
    <w:rsid w:val="00A02933"/>
    <w:rsid w:val="00A06A3C"/>
    <w:rsid w:val="00A14676"/>
    <w:rsid w:val="00A155E4"/>
    <w:rsid w:val="00A163C3"/>
    <w:rsid w:val="00A3213F"/>
    <w:rsid w:val="00A40A48"/>
    <w:rsid w:val="00A50163"/>
    <w:rsid w:val="00A52503"/>
    <w:rsid w:val="00A55A4A"/>
    <w:rsid w:val="00A66A9F"/>
    <w:rsid w:val="00A73FF1"/>
    <w:rsid w:val="00A82956"/>
    <w:rsid w:val="00A82CDB"/>
    <w:rsid w:val="00A9651B"/>
    <w:rsid w:val="00A965EB"/>
    <w:rsid w:val="00AA02EE"/>
    <w:rsid w:val="00AA10BC"/>
    <w:rsid w:val="00AA215F"/>
    <w:rsid w:val="00AA2998"/>
    <w:rsid w:val="00AA3DA4"/>
    <w:rsid w:val="00AB024F"/>
    <w:rsid w:val="00AB3D69"/>
    <w:rsid w:val="00AC2930"/>
    <w:rsid w:val="00AD4060"/>
    <w:rsid w:val="00AE422F"/>
    <w:rsid w:val="00AE59BB"/>
    <w:rsid w:val="00B007C1"/>
    <w:rsid w:val="00B03965"/>
    <w:rsid w:val="00B046D8"/>
    <w:rsid w:val="00B057E3"/>
    <w:rsid w:val="00B1791B"/>
    <w:rsid w:val="00B2551E"/>
    <w:rsid w:val="00B3123D"/>
    <w:rsid w:val="00B37C33"/>
    <w:rsid w:val="00B42C59"/>
    <w:rsid w:val="00B43723"/>
    <w:rsid w:val="00B45AD1"/>
    <w:rsid w:val="00B51B4A"/>
    <w:rsid w:val="00B53A03"/>
    <w:rsid w:val="00B53F60"/>
    <w:rsid w:val="00B65AE4"/>
    <w:rsid w:val="00B6715C"/>
    <w:rsid w:val="00B673B6"/>
    <w:rsid w:val="00B67A4A"/>
    <w:rsid w:val="00B73EAD"/>
    <w:rsid w:val="00B75FB9"/>
    <w:rsid w:val="00B77183"/>
    <w:rsid w:val="00B850A2"/>
    <w:rsid w:val="00B85462"/>
    <w:rsid w:val="00BA2AED"/>
    <w:rsid w:val="00BB2595"/>
    <w:rsid w:val="00BB7F9D"/>
    <w:rsid w:val="00BC2F77"/>
    <w:rsid w:val="00BD1A52"/>
    <w:rsid w:val="00BD3BFC"/>
    <w:rsid w:val="00BD4639"/>
    <w:rsid w:val="00BD7D7C"/>
    <w:rsid w:val="00BE3DE6"/>
    <w:rsid w:val="00BE486A"/>
    <w:rsid w:val="00BF0011"/>
    <w:rsid w:val="00C135BC"/>
    <w:rsid w:val="00C2469E"/>
    <w:rsid w:val="00C27EE3"/>
    <w:rsid w:val="00C3639A"/>
    <w:rsid w:val="00C37A07"/>
    <w:rsid w:val="00C37ADF"/>
    <w:rsid w:val="00C54256"/>
    <w:rsid w:val="00C556D8"/>
    <w:rsid w:val="00C641C0"/>
    <w:rsid w:val="00C67C90"/>
    <w:rsid w:val="00C75414"/>
    <w:rsid w:val="00C75B05"/>
    <w:rsid w:val="00C81CB1"/>
    <w:rsid w:val="00C86347"/>
    <w:rsid w:val="00C926DC"/>
    <w:rsid w:val="00C933FB"/>
    <w:rsid w:val="00C97E67"/>
    <w:rsid w:val="00CA3AFA"/>
    <w:rsid w:val="00CA61DB"/>
    <w:rsid w:val="00CB0C68"/>
    <w:rsid w:val="00CC5E11"/>
    <w:rsid w:val="00CC619D"/>
    <w:rsid w:val="00CD30A3"/>
    <w:rsid w:val="00CD63A4"/>
    <w:rsid w:val="00CE0599"/>
    <w:rsid w:val="00CE2C37"/>
    <w:rsid w:val="00CE438C"/>
    <w:rsid w:val="00CE522C"/>
    <w:rsid w:val="00D00194"/>
    <w:rsid w:val="00D070D4"/>
    <w:rsid w:val="00D07637"/>
    <w:rsid w:val="00D12A6B"/>
    <w:rsid w:val="00D15E35"/>
    <w:rsid w:val="00D3393A"/>
    <w:rsid w:val="00D33DBF"/>
    <w:rsid w:val="00D4305F"/>
    <w:rsid w:val="00D45523"/>
    <w:rsid w:val="00D46540"/>
    <w:rsid w:val="00D51215"/>
    <w:rsid w:val="00D52F84"/>
    <w:rsid w:val="00D554C9"/>
    <w:rsid w:val="00D639E7"/>
    <w:rsid w:val="00D67CDD"/>
    <w:rsid w:val="00D86468"/>
    <w:rsid w:val="00D92E0C"/>
    <w:rsid w:val="00DA00B0"/>
    <w:rsid w:val="00DA3082"/>
    <w:rsid w:val="00DA3100"/>
    <w:rsid w:val="00DA5ADB"/>
    <w:rsid w:val="00DB2616"/>
    <w:rsid w:val="00DB5591"/>
    <w:rsid w:val="00DC22EA"/>
    <w:rsid w:val="00DE2736"/>
    <w:rsid w:val="00DE6435"/>
    <w:rsid w:val="00DF44F7"/>
    <w:rsid w:val="00DF7404"/>
    <w:rsid w:val="00E01651"/>
    <w:rsid w:val="00E01BCF"/>
    <w:rsid w:val="00E032B2"/>
    <w:rsid w:val="00E03A92"/>
    <w:rsid w:val="00E03B89"/>
    <w:rsid w:val="00E102A2"/>
    <w:rsid w:val="00E23ACC"/>
    <w:rsid w:val="00E340F7"/>
    <w:rsid w:val="00E361FE"/>
    <w:rsid w:val="00E425DB"/>
    <w:rsid w:val="00E42D4B"/>
    <w:rsid w:val="00E44FC0"/>
    <w:rsid w:val="00E45262"/>
    <w:rsid w:val="00E54A12"/>
    <w:rsid w:val="00E67F34"/>
    <w:rsid w:val="00E73820"/>
    <w:rsid w:val="00E8150B"/>
    <w:rsid w:val="00E826E1"/>
    <w:rsid w:val="00E846FD"/>
    <w:rsid w:val="00EA33D7"/>
    <w:rsid w:val="00EA68C5"/>
    <w:rsid w:val="00EB0287"/>
    <w:rsid w:val="00EB0CA9"/>
    <w:rsid w:val="00EB2B5B"/>
    <w:rsid w:val="00EB7F62"/>
    <w:rsid w:val="00EC53F8"/>
    <w:rsid w:val="00ED0165"/>
    <w:rsid w:val="00ED6593"/>
    <w:rsid w:val="00EE13FB"/>
    <w:rsid w:val="00EE3E9B"/>
    <w:rsid w:val="00EE5A6D"/>
    <w:rsid w:val="00EF3A9D"/>
    <w:rsid w:val="00EF7944"/>
    <w:rsid w:val="00F00805"/>
    <w:rsid w:val="00F00BCB"/>
    <w:rsid w:val="00F0371B"/>
    <w:rsid w:val="00F03D96"/>
    <w:rsid w:val="00F16940"/>
    <w:rsid w:val="00F2038E"/>
    <w:rsid w:val="00F4066C"/>
    <w:rsid w:val="00F41E35"/>
    <w:rsid w:val="00F456B6"/>
    <w:rsid w:val="00F500CA"/>
    <w:rsid w:val="00F50648"/>
    <w:rsid w:val="00F543A5"/>
    <w:rsid w:val="00F562F5"/>
    <w:rsid w:val="00F572AB"/>
    <w:rsid w:val="00F66276"/>
    <w:rsid w:val="00F74896"/>
    <w:rsid w:val="00F80A7D"/>
    <w:rsid w:val="00F9483C"/>
    <w:rsid w:val="00FA18B0"/>
    <w:rsid w:val="00FA56E9"/>
    <w:rsid w:val="00FA5D78"/>
    <w:rsid w:val="00FB13A7"/>
    <w:rsid w:val="00FC2057"/>
    <w:rsid w:val="00FD2B81"/>
    <w:rsid w:val="00FD6783"/>
    <w:rsid w:val="00FD7D89"/>
    <w:rsid w:val="01216B51"/>
    <w:rsid w:val="11F4B433"/>
    <w:rsid w:val="16C82556"/>
    <w:rsid w:val="2E28253A"/>
    <w:rsid w:val="3B381E66"/>
    <w:rsid w:val="3D6DC9C6"/>
    <w:rsid w:val="417DD74C"/>
    <w:rsid w:val="4FEC45AA"/>
    <w:rsid w:val="50DF4076"/>
    <w:rsid w:val="5F998794"/>
    <w:rsid w:val="698AC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B62603"/>
  <w15:docId w15:val="{730B4A9A-24BC-48F2-BC22-C0391005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814"/>
    <w:rPr>
      <w:rFonts w:ascii="Cambria" w:eastAsia="MS Mincho" w:hAnsi="Cambria" w:cs="Times New Roman"/>
    </w:rPr>
  </w:style>
  <w:style w:type="paragraph" w:styleId="Heading2">
    <w:name w:val="heading 2"/>
    <w:basedOn w:val="Normal"/>
    <w:link w:val="Heading2Char"/>
    <w:uiPriority w:val="9"/>
    <w:qFormat/>
    <w:rsid w:val="007B6354"/>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814"/>
    <w:rPr>
      <w:rFonts w:ascii="Calibri" w:eastAsia="Calibri" w:hAnsi="Calibri" w:cs="Times New Roman"/>
      <w:sz w:val="22"/>
      <w:szCs w:val="22"/>
    </w:rPr>
  </w:style>
  <w:style w:type="paragraph" w:styleId="ListParagraph">
    <w:name w:val="List Paragraph"/>
    <w:basedOn w:val="Normal"/>
    <w:uiPriority w:val="34"/>
    <w:qFormat/>
    <w:rsid w:val="00214491"/>
    <w:pPr>
      <w:ind w:left="720"/>
      <w:contextualSpacing/>
    </w:pPr>
    <w:rPr>
      <w:rFonts w:ascii="Times New Roman" w:eastAsiaTheme="minorEastAsia" w:hAnsi="Times New Roman" w:cstheme="minorBidi"/>
    </w:rPr>
  </w:style>
  <w:style w:type="paragraph" w:styleId="Header">
    <w:name w:val="header"/>
    <w:basedOn w:val="Normal"/>
    <w:link w:val="HeaderChar"/>
    <w:uiPriority w:val="99"/>
    <w:unhideWhenUsed/>
    <w:rsid w:val="00771795"/>
    <w:pPr>
      <w:tabs>
        <w:tab w:val="center" w:pos="4680"/>
        <w:tab w:val="right" w:pos="9360"/>
      </w:tabs>
    </w:pPr>
  </w:style>
  <w:style w:type="character" w:customStyle="1" w:styleId="HeaderChar">
    <w:name w:val="Header Char"/>
    <w:basedOn w:val="DefaultParagraphFont"/>
    <w:link w:val="Header"/>
    <w:uiPriority w:val="99"/>
    <w:rsid w:val="00771795"/>
    <w:rPr>
      <w:rFonts w:ascii="Cambria" w:eastAsia="MS Mincho" w:hAnsi="Cambria" w:cs="Times New Roman"/>
    </w:rPr>
  </w:style>
  <w:style w:type="paragraph" w:styleId="Footer">
    <w:name w:val="footer"/>
    <w:basedOn w:val="Normal"/>
    <w:link w:val="FooterChar"/>
    <w:uiPriority w:val="99"/>
    <w:unhideWhenUsed/>
    <w:rsid w:val="00771795"/>
    <w:pPr>
      <w:tabs>
        <w:tab w:val="center" w:pos="4680"/>
        <w:tab w:val="right" w:pos="9360"/>
      </w:tabs>
    </w:pPr>
  </w:style>
  <w:style w:type="character" w:customStyle="1" w:styleId="FooterChar">
    <w:name w:val="Footer Char"/>
    <w:basedOn w:val="DefaultParagraphFont"/>
    <w:link w:val="Footer"/>
    <w:uiPriority w:val="99"/>
    <w:rsid w:val="00771795"/>
    <w:rPr>
      <w:rFonts w:ascii="Cambria" w:eastAsia="MS Mincho" w:hAnsi="Cambria" w:cs="Times New Roman"/>
    </w:rPr>
  </w:style>
  <w:style w:type="paragraph" w:styleId="BalloonText">
    <w:name w:val="Balloon Text"/>
    <w:basedOn w:val="Normal"/>
    <w:link w:val="BalloonTextChar"/>
    <w:uiPriority w:val="99"/>
    <w:semiHidden/>
    <w:unhideWhenUsed/>
    <w:rsid w:val="00771795"/>
    <w:rPr>
      <w:rFonts w:ascii="Tahoma" w:hAnsi="Tahoma" w:cs="Tahoma"/>
      <w:sz w:val="16"/>
      <w:szCs w:val="16"/>
    </w:rPr>
  </w:style>
  <w:style w:type="character" w:customStyle="1" w:styleId="BalloonTextChar">
    <w:name w:val="Balloon Text Char"/>
    <w:basedOn w:val="DefaultParagraphFont"/>
    <w:link w:val="BalloonText"/>
    <w:uiPriority w:val="99"/>
    <w:semiHidden/>
    <w:rsid w:val="00771795"/>
    <w:rPr>
      <w:rFonts w:ascii="Tahoma" w:eastAsia="MS Mincho" w:hAnsi="Tahoma" w:cs="Tahoma"/>
      <w:sz w:val="16"/>
      <w:szCs w:val="16"/>
    </w:rPr>
  </w:style>
  <w:style w:type="paragraph" w:styleId="PlainText">
    <w:name w:val="Plain Text"/>
    <w:basedOn w:val="Normal"/>
    <w:link w:val="PlainTextChar"/>
    <w:uiPriority w:val="99"/>
    <w:semiHidden/>
    <w:unhideWhenUsed/>
    <w:rsid w:val="00930A4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30A44"/>
    <w:rPr>
      <w:rFonts w:ascii="Calibri" w:eastAsiaTheme="minorHAnsi" w:hAnsi="Calibri"/>
      <w:sz w:val="22"/>
      <w:szCs w:val="21"/>
    </w:rPr>
  </w:style>
  <w:style w:type="character" w:customStyle="1" w:styleId="Heading2Char">
    <w:name w:val="Heading 2 Char"/>
    <w:basedOn w:val="DefaultParagraphFont"/>
    <w:link w:val="Heading2"/>
    <w:uiPriority w:val="9"/>
    <w:rsid w:val="007B6354"/>
    <w:rPr>
      <w:rFonts w:eastAsia="Times New Roman" w:cs="Times New Roman"/>
      <w:b/>
      <w:bCs/>
      <w:sz w:val="36"/>
      <w:szCs w:val="36"/>
    </w:rPr>
  </w:style>
  <w:style w:type="character" w:styleId="Hyperlink">
    <w:name w:val="Hyperlink"/>
    <w:basedOn w:val="DefaultParagraphFont"/>
    <w:uiPriority w:val="99"/>
    <w:unhideWhenUsed/>
    <w:rsid w:val="00A163C3"/>
    <w:rPr>
      <w:color w:val="0000FF" w:themeColor="hyperlink"/>
      <w:u w:val="single"/>
    </w:rPr>
  </w:style>
  <w:style w:type="paragraph" w:styleId="NormalWeb">
    <w:name w:val="Normal (Web)"/>
    <w:basedOn w:val="Normal"/>
    <w:uiPriority w:val="99"/>
    <w:unhideWhenUsed/>
    <w:rsid w:val="00A40A48"/>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9A1A2F"/>
    <w:rPr>
      <w:b/>
      <w:bCs/>
    </w:rPr>
  </w:style>
  <w:style w:type="paragraph" w:customStyle="1" w:styleId="Default">
    <w:name w:val="Default"/>
    <w:rsid w:val="004610AB"/>
    <w:pPr>
      <w:autoSpaceDE w:val="0"/>
      <w:autoSpaceDN w:val="0"/>
      <w:adjustRightInd w:val="0"/>
    </w:pPr>
    <w:rPr>
      <w:rFonts w:cs="Times New Roman"/>
      <w:color w:val="000000"/>
    </w:rPr>
  </w:style>
  <w:style w:type="character" w:styleId="FollowedHyperlink">
    <w:name w:val="FollowedHyperlink"/>
    <w:basedOn w:val="DefaultParagraphFont"/>
    <w:uiPriority w:val="99"/>
    <w:semiHidden/>
    <w:unhideWhenUsed/>
    <w:rsid w:val="00210B58"/>
    <w:rPr>
      <w:color w:val="800080" w:themeColor="followedHyperlink"/>
      <w:u w:val="single"/>
    </w:rPr>
  </w:style>
  <w:style w:type="character" w:styleId="UnresolvedMention">
    <w:name w:val="Unresolved Mention"/>
    <w:basedOn w:val="DefaultParagraphFont"/>
    <w:uiPriority w:val="99"/>
    <w:semiHidden/>
    <w:unhideWhenUsed/>
    <w:rsid w:val="00210B58"/>
    <w:rPr>
      <w:color w:val="605E5C"/>
      <w:shd w:val="clear" w:color="auto" w:fill="E1DFDD"/>
    </w:rPr>
  </w:style>
  <w:style w:type="paragraph" w:styleId="EndnoteText">
    <w:name w:val="endnote text"/>
    <w:basedOn w:val="Normal"/>
    <w:link w:val="EndnoteTextChar"/>
    <w:uiPriority w:val="99"/>
    <w:semiHidden/>
    <w:unhideWhenUsed/>
    <w:rsid w:val="00B6715C"/>
    <w:rPr>
      <w:sz w:val="20"/>
      <w:szCs w:val="20"/>
    </w:rPr>
  </w:style>
  <w:style w:type="character" w:customStyle="1" w:styleId="EndnoteTextChar">
    <w:name w:val="Endnote Text Char"/>
    <w:basedOn w:val="DefaultParagraphFont"/>
    <w:link w:val="EndnoteText"/>
    <w:uiPriority w:val="99"/>
    <w:semiHidden/>
    <w:rsid w:val="00B6715C"/>
    <w:rPr>
      <w:rFonts w:ascii="Cambria" w:eastAsia="MS Mincho" w:hAnsi="Cambria" w:cs="Times New Roman"/>
      <w:sz w:val="20"/>
      <w:szCs w:val="20"/>
    </w:rPr>
  </w:style>
  <w:style w:type="character" w:styleId="EndnoteReference">
    <w:name w:val="endnote reference"/>
    <w:basedOn w:val="DefaultParagraphFont"/>
    <w:uiPriority w:val="99"/>
    <w:semiHidden/>
    <w:unhideWhenUsed/>
    <w:rsid w:val="00B6715C"/>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0190">
      <w:bodyDiv w:val="1"/>
      <w:marLeft w:val="0"/>
      <w:marRight w:val="0"/>
      <w:marTop w:val="0"/>
      <w:marBottom w:val="0"/>
      <w:divBdr>
        <w:top w:val="none" w:sz="0" w:space="0" w:color="auto"/>
        <w:left w:val="none" w:sz="0" w:space="0" w:color="auto"/>
        <w:bottom w:val="none" w:sz="0" w:space="0" w:color="auto"/>
        <w:right w:val="none" w:sz="0" w:space="0" w:color="auto"/>
      </w:divBdr>
      <w:divsChild>
        <w:div w:id="1202479474">
          <w:marLeft w:val="0"/>
          <w:marRight w:val="0"/>
          <w:marTop w:val="0"/>
          <w:marBottom w:val="0"/>
          <w:divBdr>
            <w:top w:val="none" w:sz="0" w:space="0" w:color="auto"/>
            <w:left w:val="none" w:sz="0" w:space="0" w:color="auto"/>
            <w:bottom w:val="none" w:sz="0" w:space="0" w:color="auto"/>
            <w:right w:val="none" w:sz="0" w:space="0" w:color="auto"/>
          </w:divBdr>
          <w:divsChild>
            <w:div w:id="877664583">
              <w:marLeft w:val="0"/>
              <w:marRight w:val="0"/>
              <w:marTop w:val="0"/>
              <w:marBottom w:val="0"/>
              <w:divBdr>
                <w:top w:val="none" w:sz="0" w:space="0" w:color="auto"/>
                <w:left w:val="none" w:sz="0" w:space="0" w:color="auto"/>
                <w:bottom w:val="none" w:sz="0" w:space="0" w:color="auto"/>
                <w:right w:val="none" w:sz="0" w:space="0" w:color="auto"/>
              </w:divBdr>
              <w:divsChild>
                <w:div w:id="1242450557">
                  <w:marLeft w:val="0"/>
                  <w:marRight w:val="0"/>
                  <w:marTop w:val="0"/>
                  <w:marBottom w:val="0"/>
                  <w:divBdr>
                    <w:top w:val="none" w:sz="0" w:space="0" w:color="auto"/>
                    <w:left w:val="none" w:sz="0" w:space="0" w:color="auto"/>
                    <w:bottom w:val="none" w:sz="0" w:space="0" w:color="auto"/>
                    <w:right w:val="none" w:sz="0" w:space="0" w:color="auto"/>
                  </w:divBdr>
                  <w:divsChild>
                    <w:div w:id="728771969">
                      <w:marLeft w:val="0"/>
                      <w:marRight w:val="0"/>
                      <w:marTop w:val="0"/>
                      <w:marBottom w:val="0"/>
                      <w:divBdr>
                        <w:top w:val="none" w:sz="0" w:space="0" w:color="auto"/>
                        <w:left w:val="none" w:sz="0" w:space="0" w:color="auto"/>
                        <w:bottom w:val="none" w:sz="0" w:space="0" w:color="auto"/>
                        <w:right w:val="none" w:sz="0" w:space="0" w:color="auto"/>
                      </w:divBdr>
                      <w:divsChild>
                        <w:div w:id="330522034">
                          <w:marLeft w:val="0"/>
                          <w:marRight w:val="0"/>
                          <w:marTop w:val="0"/>
                          <w:marBottom w:val="0"/>
                          <w:divBdr>
                            <w:top w:val="none" w:sz="0" w:space="0" w:color="auto"/>
                            <w:left w:val="none" w:sz="0" w:space="0" w:color="auto"/>
                            <w:bottom w:val="none" w:sz="0" w:space="0" w:color="auto"/>
                            <w:right w:val="none" w:sz="0" w:space="0" w:color="auto"/>
                          </w:divBdr>
                          <w:divsChild>
                            <w:div w:id="556168644">
                              <w:marLeft w:val="15"/>
                              <w:marRight w:val="195"/>
                              <w:marTop w:val="0"/>
                              <w:marBottom w:val="0"/>
                              <w:divBdr>
                                <w:top w:val="none" w:sz="0" w:space="0" w:color="auto"/>
                                <w:left w:val="none" w:sz="0" w:space="0" w:color="auto"/>
                                <w:bottom w:val="none" w:sz="0" w:space="0" w:color="auto"/>
                                <w:right w:val="none" w:sz="0" w:space="0" w:color="auto"/>
                              </w:divBdr>
                              <w:divsChild>
                                <w:div w:id="414254785">
                                  <w:marLeft w:val="0"/>
                                  <w:marRight w:val="0"/>
                                  <w:marTop w:val="0"/>
                                  <w:marBottom w:val="0"/>
                                  <w:divBdr>
                                    <w:top w:val="none" w:sz="0" w:space="0" w:color="auto"/>
                                    <w:left w:val="none" w:sz="0" w:space="0" w:color="auto"/>
                                    <w:bottom w:val="none" w:sz="0" w:space="0" w:color="auto"/>
                                    <w:right w:val="none" w:sz="0" w:space="0" w:color="auto"/>
                                  </w:divBdr>
                                  <w:divsChild>
                                    <w:div w:id="2052726737">
                                      <w:marLeft w:val="0"/>
                                      <w:marRight w:val="0"/>
                                      <w:marTop w:val="0"/>
                                      <w:marBottom w:val="0"/>
                                      <w:divBdr>
                                        <w:top w:val="none" w:sz="0" w:space="0" w:color="auto"/>
                                        <w:left w:val="none" w:sz="0" w:space="0" w:color="auto"/>
                                        <w:bottom w:val="none" w:sz="0" w:space="0" w:color="auto"/>
                                        <w:right w:val="none" w:sz="0" w:space="0" w:color="auto"/>
                                      </w:divBdr>
                                      <w:divsChild>
                                        <w:div w:id="293559622">
                                          <w:marLeft w:val="0"/>
                                          <w:marRight w:val="0"/>
                                          <w:marTop w:val="0"/>
                                          <w:marBottom w:val="0"/>
                                          <w:divBdr>
                                            <w:top w:val="none" w:sz="0" w:space="0" w:color="auto"/>
                                            <w:left w:val="none" w:sz="0" w:space="0" w:color="auto"/>
                                            <w:bottom w:val="none" w:sz="0" w:space="0" w:color="auto"/>
                                            <w:right w:val="none" w:sz="0" w:space="0" w:color="auto"/>
                                          </w:divBdr>
                                          <w:divsChild>
                                            <w:div w:id="1225752262">
                                              <w:marLeft w:val="0"/>
                                              <w:marRight w:val="0"/>
                                              <w:marTop w:val="0"/>
                                              <w:marBottom w:val="0"/>
                                              <w:divBdr>
                                                <w:top w:val="none" w:sz="0" w:space="0" w:color="auto"/>
                                                <w:left w:val="none" w:sz="0" w:space="0" w:color="auto"/>
                                                <w:bottom w:val="none" w:sz="0" w:space="0" w:color="auto"/>
                                                <w:right w:val="none" w:sz="0" w:space="0" w:color="auto"/>
                                              </w:divBdr>
                                              <w:divsChild>
                                                <w:div w:id="919407358">
                                                  <w:marLeft w:val="0"/>
                                                  <w:marRight w:val="0"/>
                                                  <w:marTop w:val="0"/>
                                                  <w:marBottom w:val="0"/>
                                                  <w:divBdr>
                                                    <w:top w:val="none" w:sz="0" w:space="0" w:color="auto"/>
                                                    <w:left w:val="none" w:sz="0" w:space="0" w:color="auto"/>
                                                    <w:bottom w:val="none" w:sz="0" w:space="0" w:color="auto"/>
                                                    <w:right w:val="none" w:sz="0" w:space="0" w:color="auto"/>
                                                  </w:divBdr>
                                                  <w:divsChild>
                                                    <w:div w:id="816806215">
                                                      <w:marLeft w:val="0"/>
                                                      <w:marRight w:val="0"/>
                                                      <w:marTop w:val="0"/>
                                                      <w:marBottom w:val="0"/>
                                                      <w:divBdr>
                                                        <w:top w:val="none" w:sz="0" w:space="0" w:color="auto"/>
                                                        <w:left w:val="none" w:sz="0" w:space="0" w:color="auto"/>
                                                        <w:bottom w:val="none" w:sz="0" w:space="0" w:color="auto"/>
                                                        <w:right w:val="none" w:sz="0" w:space="0" w:color="auto"/>
                                                      </w:divBdr>
                                                      <w:divsChild>
                                                        <w:div w:id="1972855819">
                                                          <w:marLeft w:val="0"/>
                                                          <w:marRight w:val="0"/>
                                                          <w:marTop w:val="0"/>
                                                          <w:marBottom w:val="0"/>
                                                          <w:divBdr>
                                                            <w:top w:val="none" w:sz="0" w:space="0" w:color="auto"/>
                                                            <w:left w:val="none" w:sz="0" w:space="0" w:color="auto"/>
                                                            <w:bottom w:val="none" w:sz="0" w:space="0" w:color="auto"/>
                                                            <w:right w:val="none" w:sz="0" w:space="0" w:color="auto"/>
                                                          </w:divBdr>
                                                          <w:divsChild>
                                                            <w:div w:id="1080978743">
                                                              <w:marLeft w:val="0"/>
                                                              <w:marRight w:val="0"/>
                                                              <w:marTop w:val="0"/>
                                                              <w:marBottom w:val="0"/>
                                                              <w:divBdr>
                                                                <w:top w:val="none" w:sz="0" w:space="0" w:color="auto"/>
                                                                <w:left w:val="none" w:sz="0" w:space="0" w:color="auto"/>
                                                                <w:bottom w:val="none" w:sz="0" w:space="0" w:color="auto"/>
                                                                <w:right w:val="none" w:sz="0" w:space="0" w:color="auto"/>
                                                              </w:divBdr>
                                                              <w:divsChild>
                                                                <w:div w:id="2101369921">
                                                                  <w:marLeft w:val="0"/>
                                                                  <w:marRight w:val="0"/>
                                                                  <w:marTop w:val="0"/>
                                                                  <w:marBottom w:val="0"/>
                                                                  <w:divBdr>
                                                                    <w:top w:val="none" w:sz="0" w:space="0" w:color="auto"/>
                                                                    <w:left w:val="none" w:sz="0" w:space="0" w:color="auto"/>
                                                                    <w:bottom w:val="none" w:sz="0" w:space="0" w:color="auto"/>
                                                                    <w:right w:val="none" w:sz="0" w:space="0" w:color="auto"/>
                                                                  </w:divBdr>
                                                                  <w:divsChild>
                                                                    <w:div w:id="1875843918">
                                                                      <w:marLeft w:val="405"/>
                                                                      <w:marRight w:val="0"/>
                                                                      <w:marTop w:val="0"/>
                                                                      <w:marBottom w:val="0"/>
                                                                      <w:divBdr>
                                                                        <w:top w:val="none" w:sz="0" w:space="0" w:color="auto"/>
                                                                        <w:left w:val="none" w:sz="0" w:space="0" w:color="auto"/>
                                                                        <w:bottom w:val="none" w:sz="0" w:space="0" w:color="auto"/>
                                                                        <w:right w:val="none" w:sz="0" w:space="0" w:color="auto"/>
                                                                      </w:divBdr>
                                                                      <w:divsChild>
                                                                        <w:div w:id="756439039">
                                                                          <w:marLeft w:val="0"/>
                                                                          <w:marRight w:val="0"/>
                                                                          <w:marTop w:val="0"/>
                                                                          <w:marBottom w:val="0"/>
                                                                          <w:divBdr>
                                                                            <w:top w:val="none" w:sz="0" w:space="0" w:color="auto"/>
                                                                            <w:left w:val="none" w:sz="0" w:space="0" w:color="auto"/>
                                                                            <w:bottom w:val="none" w:sz="0" w:space="0" w:color="auto"/>
                                                                            <w:right w:val="none" w:sz="0" w:space="0" w:color="auto"/>
                                                                          </w:divBdr>
                                                                          <w:divsChild>
                                                                            <w:div w:id="499735780">
                                                                              <w:marLeft w:val="0"/>
                                                                              <w:marRight w:val="0"/>
                                                                              <w:marTop w:val="0"/>
                                                                              <w:marBottom w:val="0"/>
                                                                              <w:divBdr>
                                                                                <w:top w:val="none" w:sz="0" w:space="0" w:color="auto"/>
                                                                                <w:left w:val="none" w:sz="0" w:space="0" w:color="auto"/>
                                                                                <w:bottom w:val="none" w:sz="0" w:space="0" w:color="auto"/>
                                                                                <w:right w:val="none" w:sz="0" w:space="0" w:color="auto"/>
                                                                              </w:divBdr>
                                                                              <w:divsChild>
                                                                                <w:div w:id="1968586357">
                                                                                  <w:marLeft w:val="0"/>
                                                                                  <w:marRight w:val="0"/>
                                                                                  <w:marTop w:val="0"/>
                                                                                  <w:marBottom w:val="0"/>
                                                                                  <w:divBdr>
                                                                                    <w:top w:val="none" w:sz="0" w:space="0" w:color="auto"/>
                                                                                    <w:left w:val="none" w:sz="0" w:space="0" w:color="auto"/>
                                                                                    <w:bottom w:val="none" w:sz="0" w:space="0" w:color="auto"/>
                                                                                    <w:right w:val="none" w:sz="0" w:space="0" w:color="auto"/>
                                                                                  </w:divBdr>
                                                                                  <w:divsChild>
                                                                                    <w:div w:id="121701549">
                                                                                      <w:marLeft w:val="0"/>
                                                                                      <w:marRight w:val="0"/>
                                                                                      <w:marTop w:val="0"/>
                                                                                      <w:marBottom w:val="0"/>
                                                                                      <w:divBdr>
                                                                                        <w:top w:val="none" w:sz="0" w:space="0" w:color="auto"/>
                                                                                        <w:left w:val="none" w:sz="0" w:space="0" w:color="auto"/>
                                                                                        <w:bottom w:val="none" w:sz="0" w:space="0" w:color="auto"/>
                                                                                        <w:right w:val="none" w:sz="0" w:space="0" w:color="auto"/>
                                                                                      </w:divBdr>
                                                                                      <w:divsChild>
                                                                                        <w:div w:id="418985284">
                                                                                          <w:marLeft w:val="0"/>
                                                                                          <w:marRight w:val="0"/>
                                                                                          <w:marTop w:val="0"/>
                                                                                          <w:marBottom w:val="0"/>
                                                                                          <w:divBdr>
                                                                                            <w:top w:val="none" w:sz="0" w:space="0" w:color="auto"/>
                                                                                            <w:left w:val="none" w:sz="0" w:space="0" w:color="auto"/>
                                                                                            <w:bottom w:val="none" w:sz="0" w:space="0" w:color="auto"/>
                                                                                            <w:right w:val="none" w:sz="0" w:space="0" w:color="auto"/>
                                                                                          </w:divBdr>
                                                                                          <w:divsChild>
                                                                                            <w:div w:id="2114128383">
                                                                                              <w:marLeft w:val="0"/>
                                                                                              <w:marRight w:val="0"/>
                                                                                              <w:marTop w:val="0"/>
                                                                                              <w:marBottom w:val="0"/>
                                                                                              <w:divBdr>
                                                                                                <w:top w:val="none" w:sz="0" w:space="0" w:color="auto"/>
                                                                                                <w:left w:val="none" w:sz="0" w:space="0" w:color="auto"/>
                                                                                                <w:bottom w:val="none" w:sz="0" w:space="0" w:color="auto"/>
                                                                                                <w:right w:val="none" w:sz="0" w:space="0" w:color="auto"/>
                                                                                              </w:divBdr>
                                                                                              <w:divsChild>
                                                                                                <w:div w:id="985663945">
                                                                                                  <w:marLeft w:val="0"/>
                                                                                                  <w:marRight w:val="0"/>
                                                                                                  <w:marTop w:val="0"/>
                                                                                                  <w:marBottom w:val="0"/>
                                                                                                  <w:divBdr>
                                                                                                    <w:top w:val="none" w:sz="0" w:space="0" w:color="auto"/>
                                                                                                    <w:left w:val="single" w:sz="12" w:space="8" w:color="auto"/>
                                                                                                    <w:bottom w:val="none" w:sz="0" w:space="0" w:color="auto"/>
                                                                                                    <w:right w:val="none" w:sz="0" w:space="0" w:color="auto"/>
                                                                                                  </w:divBdr>
                                                                                                  <w:divsChild>
                                                                                                    <w:div w:id="1143158909">
                                                                                                      <w:marLeft w:val="0"/>
                                                                                                      <w:marRight w:val="0"/>
                                                                                                      <w:marTop w:val="0"/>
                                                                                                      <w:marBottom w:val="0"/>
                                                                                                      <w:divBdr>
                                                                                                        <w:top w:val="none" w:sz="0" w:space="0" w:color="auto"/>
                                                                                                        <w:left w:val="none" w:sz="0" w:space="0" w:color="auto"/>
                                                                                                        <w:bottom w:val="none" w:sz="0" w:space="0" w:color="auto"/>
                                                                                                        <w:right w:val="none" w:sz="0" w:space="0" w:color="auto"/>
                                                                                                      </w:divBdr>
                                                                                                      <w:divsChild>
                                                                                                        <w:div w:id="2088726581">
                                                                                                          <w:marLeft w:val="0"/>
                                                                                                          <w:marRight w:val="0"/>
                                                                                                          <w:marTop w:val="0"/>
                                                                                                          <w:marBottom w:val="0"/>
                                                                                                          <w:divBdr>
                                                                                                            <w:top w:val="none" w:sz="0" w:space="0" w:color="auto"/>
                                                                                                            <w:left w:val="none" w:sz="0" w:space="0" w:color="auto"/>
                                                                                                            <w:bottom w:val="none" w:sz="0" w:space="0" w:color="auto"/>
                                                                                                            <w:right w:val="none" w:sz="0" w:space="0" w:color="auto"/>
                                                                                                          </w:divBdr>
                                                                                                          <w:divsChild>
                                                                                                            <w:div w:id="1136263281">
                                                                                                              <w:marLeft w:val="0"/>
                                                                                                              <w:marRight w:val="0"/>
                                                                                                              <w:marTop w:val="0"/>
                                                                                                              <w:marBottom w:val="0"/>
                                                                                                              <w:divBdr>
                                                                                                                <w:top w:val="none" w:sz="0" w:space="0" w:color="auto"/>
                                                                                                                <w:left w:val="none" w:sz="0" w:space="0" w:color="auto"/>
                                                                                                                <w:bottom w:val="none" w:sz="0" w:space="0" w:color="auto"/>
                                                                                                                <w:right w:val="none" w:sz="0" w:space="0" w:color="auto"/>
                                                                                                              </w:divBdr>
                                                                                                              <w:divsChild>
                                                                                                                <w:div w:id="1317756526">
                                                                                                                  <w:marLeft w:val="0"/>
                                                                                                                  <w:marRight w:val="0"/>
                                                                                                                  <w:marTop w:val="0"/>
                                                                                                                  <w:marBottom w:val="0"/>
                                                                                                                  <w:divBdr>
                                                                                                                    <w:top w:val="none" w:sz="0" w:space="0" w:color="auto"/>
                                                                                                                    <w:left w:val="none" w:sz="0" w:space="0" w:color="auto"/>
                                                                                                                    <w:bottom w:val="none" w:sz="0" w:space="0" w:color="auto"/>
                                                                                                                    <w:right w:val="none" w:sz="0" w:space="0" w:color="auto"/>
                                                                                                                  </w:divBdr>
                                                                                                                  <w:divsChild>
                                                                                                                    <w:div w:id="2048092959">
                                                                                                                      <w:marLeft w:val="0"/>
                                                                                                                      <w:marRight w:val="0"/>
                                                                                                                      <w:marTop w:val="0"/>
                                                                                                                      <w:marBottom w:val="0"/>
                                                                                                                      <w:divBdr>
                                                                                                                        <w:top w:val="none" w:sz="0" w:space="0" w:color="auto"/>
                                                                                                                        <w:left w:val="none" w:sz="0" w:space="0" w:color="auto"/>
                                                                                                                        <w:bottom w:val="none" w:sz="0" w:space="0" w:color="auto"/>
                                                                                                                        <w:right w:val="none" w:sz="0" w:space="0" w:color="auto"/>
                                                                                                                      </w:divBdr>
                                                                                                                    </w:div>
                                                                                                                    <w:div w:id="90101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41821">
      <w:bodyDiv w:val="1"/>
      <w:marLeft w:val="0"/>
      <w:marRight w:val="0"/>
      <w:marTop w:val="0"/>
      <w:marBottom w:val="0"/>
      <w:divBdr>
        <w:top w:val="none" w:sz="0" w:space="0" w:color="auto"/>
        <w:left w:val="none" w:sz="0" w:space="0" w:color="auto"/>
        <w:bottom w:val="none" w:sz="0" w:space="0" w:color="auto"/>
        <w:right w:val="none" w:sz="0" w:space="0" w:color="auto"/>
      </w:divBdr>
    </w:div>
    <w:div w:id="165176738">
      <w:bodyDiv w:val="1"/>
      <w:marLeft w:val="0"/>
      <w:marRight w:val="0"/>
      <w:marTop w:val="0"/>
      <w:marBottom w:val="0"/>
      <w:divBdr>
        <w:top w:val="none" w:sz="0" w:space="0" w:color="auto"/>
        <w:left w:val="none" w:sz="0" w:space="0" w:color="auto"/>
        <w:bottom w:val="none" w:sz="0" w:space="0" w:color="auto"/>
        <w:right w:val="none" w:sz="0" w:space="0" w:color="auto"/>
      </w:divBdr>
    </w:div>
    <w:div w:id="313529880">
      <w:bodyDiv w:val="1"/>
      <w:marLeft w:val="0"/>
      <w:marRight w:val="0"/>
      <w:marTop w:val="0"/>
      <w:marBottom w:val="0"/>
      <w:divBdr>
        <w:top w:val="none" w:sz="0" w:space="0" w:color="auto"/>
        <w:left w:val="none" w:sz="0" w:space="0" w:color="auto"/>
        <w:bottom w:val="none" w:sz="0" w:space="0" w:color="auto"/>
        <w:right w:val="none" w:sz="0" w:space="0" w:color="auto"/>
      </w:divBdr>
    </w:div>
    <w:div w:id="313725297">
      <w:bodyDiv w:val="1"/>
      <w:marLeft w:val="0"/>
      <w:marRight w:val="0"/>
      <w:marTop w:val="0"/>
      <w:marBottom w:val="0"/>
      <w:divBdr>
        <w:top w:val="none" w:sz="0" w:space="0" w:color="auto"/>
        <w:left w:val="none" w:sz="0" w:space="0" w:color="auto"/>
        <w:bottom w:val="none" w:sz="0" w:space="0" w:color="auto"/>
        <w:right w:val="none" w:sz="0" w:space="0" w:color="auto"/>
      </w:divBdr>
    </w:div>
    <w:div w:id="361439288">
      <w:bodyDiv w:val="1"/>
      <w:marLeft w:val="0"/>
      <w:marRight w:val="0"/>
      <w:marTop w:val="0"/>
      <w:marBottom w:val="0"/>
      <w:divBdr>
        <w:top w:val="none" w:sz="0" w:space="0" w:color="auto"/>
        <w:left w:val="none" w:sz="0" w:space="0" w:color="auto"/>
        <w:bottom w:val="none" w:sz="0" w:space="0" w:color="auto"/>
        <w:right w:val="none" w:sz="0" w:space="0" w:color="auto"/>
      </w:divBdr>
    </w:div>
    <w:div w:id="447748851">
      <w:bodyDiv w:val="1"/>
      <w:marLeft w:val="0"/>
      <w:marRight w:val="0"/>
      <w:marTop w:val="0"/>
      <w:marBottom w:val="0"/>
      <w:divBdr>
        <w:top w:val="none" w:sz="0" w:space="0" w:color="auto"/>
        <w:left w:val="none" w:sz="0" w:space="0" w:color="auto"/>
        <w:bottom w:val="none" w:sz="0" w:space="0" w:color="auto"/>
        <w:right w:val="none" w:sz="0" w:space="0" w:color="auto"/>
      </w:divBdr>
    </w:div>
    <w:div w:id="456949644">
      <w:bodyDiv w:val="1"/>
      <w:marLeft w:val="0"/>
      <w:marRight w:val="0"/>
      <w:marTop w:val="0"/>
      <w:marBottom w:val="0"/>
      <w:divBdr>
        <w:top w:val="none" w:sz="0" w:space="0" w:color="auto"/>
        <w:left w:val="none" w:sz="0" w:space="0" w:color="auto"/>
        <w:bottom w:val="none" w:sz="0" w:space="0" w:color="auto"/>
        <w:right w:val="none" w:sz="0" w:space="0" w:color="auto"/>
      </w:divBdr>
    </w:div>
    <w:div w:id="480923148">
      <w:bodyDiv w:val="1"/>
      <w:marLeft w:val="0"/>
      <w:marRight w:val="0"/>
      <w:marTop w:val="0"/>
      <w:marBottom w:val="0"/>
      <w:divBdr>
        <w:top w:val="none" w:sz="0" w:space="0" w:color="auto"/>
        <w:left w:val="none" w:sz="0" w:space="0" w:color="auto"/>
        <w:bottom w:val="none" w:sz="0" w:space="0" w:color="auto"/>
        <w:right w:val="none" w:sz="0" w:space="0" w:color="auto"/>
      </w:divBdr>
    </w:div>
    <w:div w:id="557975277">
      <w:bodyDiv w:val="1"/>
      <w:marLeft w:val="0"/>
      <w:marRight w:val="0"/>
      <w:marTop w:val="0"/>
      <w:marBottom w:val="0"/>
      <w:divBdr>
        <w:top w:val="none" w:sz="0" w:space="0" w:color="auto"/>
        <w:left w:val="none" w:sz="0" w:space="0" w:color="auto"/>
        <w:bottom w:val="none" w:sz="0" w:space="0" w:color="auto"/>
        <w:right w:val="none" w:sz="0" w:space="0" w:color="auto"/>
      </w:divBdr>
    </w:div>
    <w:div w:id="688488327">
      <w:bodyDiv w:val="1"/>
      <w:marLeft w:val="0"/>
      <w:marRight w:val="0"/>
      <w:marTop w:val="0"/>
      <w:marBottom w:val="0"/>
      <w:divBdr>
        <w:top w:val="none" w:sz="0" w:space="0" w:color="auto"/>
        <w:left w:val="none" w:sz="0" w:space="0" w:color="auto"/>
        <w:bottom w:val="none" w:sz="0" w:space="0" w:color="auto"/>
        <w:right w:val="none" w:sz="0" w:space="0" w:color="auto"/>
      </w:divBdr>
    </w:div>
    <w:div w:id="704987126">
      <w:bodyDiv w:val="1"/>
      <w:marLeft w:val="0"/>
      <w:marRight w:val="0"/>
      <w:marTop w:val="0"/>
      <w:marBottom w:val="0"/>
      <w:divBdr>
        <w:top w:val="none" w:sz="0" w:space="0" w:color="auto"/>
        <w:left w:val="none" w:sz="0" w:space="0" w:color="auto"/>
        <w:bottom w:val="none" w:sz="0" w:space="0" w:color="auto"/>
        <w:right w:val="none" w:sz="0" w:space="0" w:color="auto"/>
      </w:divBdr>
    </w:div>
    <w:div w:id="724646666">
      <w:bodyDiv w:val="1"/>
      <w:marLeft w:val="0"/>
      <w:marRight w:val="0"/>
      <w:marTop w:val="0"/>
      <w:marBottom w:val="0"/>
      <w:divBdr>
        <w:top w:val="none" w:sz="0" w:space="0" w:color="auto"/>
        <w:left w:val="none" w:sz="0" w:space="0" w:color="auto"/>
        <w:bottom w:val="none" w:sz="0" w:space="0" w:color="auto"/>
        <w:right w:val="none" w:sz="0" w:space="0" w:color="auto"/>
      </w:divBdr>
    </w:div>
    <w:div w:id="741828133">
      <w:bodyDiv w:val="1"/>
      <w:marLeft w:val="0"/>
      <w:marRight w:val="0"/>
      <w:marTop w:val="0"/>
      <w:marBottom w:val="0"/>
      <w:divBdr>
        <w:top w:val="none" w:sz="0" w:space="0" w:color="auto"/>
        <w:left w:val="none" w:sz="0" w:space="0" w:color="auto"/>
        <w:bottom w:val="none" w:sz="0" w:space="0" w:color="auto"/>
        <w:right w:val="none" w:sz="0" w:space="0" w:color="auto"/>
      </w:divBdr>
    </w:div>
    <w:div w:id="786854159">
      <w:bodyDiv w:val="1"/>
      <w:marLeft w:val="0"/>
      <w:marRight w:val="0"/>
      <w:marTop w:val="0"/>
      <w:marBottom w:val="0"/>
      <w:divBdr>
        <w:top w:val="none" w:sz="0" w:space="0" w:color="auto"/>
        <w:left w:val="none" w:sz="0" w:space="0" w:color="auto"/>
        <w:bottom w:val="none" w:sz="0" w:space="0" w:color="auto"/>
        <w:right w:val="none" w:sz="0" w:space="0" w:color="auto"/>
      </w:divBdr>
    </w:div>
    <w:div w:id="808086336">
      <w:bodyDiv w:val="1"/>
      <w:marLeft w:val="0"/>
      <w:marRight w:val="0"/>
      <w:marTop w:val="0"/>
      <w:marBottom w:val="0"/>
      <w:divBdr>
        <w:top w:val="none" w:sz="0" w:space="0" w:color="auto"/>
        <w:left w:val="none" w:sz="0" w:space="0" w:color="auto"/>
        <w:bottom w:val="none" w:sz="0" w:space="0" w:color="auto"/>
        <w:right w:val="none" w:sz="0" w:space="0" w:color="auto"/>
      </w:divBdr>
    </w:div>
    <w:div w:id="835613243">
      <w:bodyDiv w:val="1"/>
      <w:marLeft w:val="0"/>
      <w:marRight w:val="0"/>
      <w:marTop w:val="0"/>
      <w:marBottom w:val="0"/>
      <w:divBdr>
        <w:top w:val="none" w:sz="0" w:space="0" w:color="auto"/>
        <w:left w:val="none" w:sz="0" w:space="0" w:color="auto"/>
        <w:bottom w:val="none" w:sz="0" w:space="0" w:color="auto"/>
        <w:right w:val="none" w:sz="0" w:space="0" w:color="auto"/>
      </w:divBdr>
    </w:div>
    <w:div w:id="870267679">
      <w:bodyDiv w:val="1"/>
      <w:marLeft w:val="0"/>
      <w:marRight w:val="0"/>
      <w:marTop w:val="0"/>
      <w:marBottom w:val="0"/>
      <w:divBdr>
        <w:top w:val="none" w:sz="0" w:space="0" w:color="auto"/>
        <w:left w:val="none" w:sz="0" w:space="0" w:color="auto"/>
        <w:bottom w:val="none" w:sz="0" w:space="0" w:color="auto"/>
        <w:right w:val="none" w:sz="0" w:space="0" w:color="auto"/>
      </w:divBdr>
    </w:div>
    <w:div w:id="911432517">
      <w:bodyDiv w:val="1"/>
      <w:marLeft w:val="0"/>
      <w:marRight w:val="0"/>
      <w:marTop w:val="0"/>
      <w:marBottom w:val="0"/>
      <w:divBdr>
        <w:top w:val="none" w:sz="0" w:space="0" w:color="auto"/>
        <w:left w:val="none" w:sz="0" w:space="0" w:color="auto"/>
        <w:bottom w:val="none" w:sz="0" w:space="0" w:color="auto"/>
        <w:right w:val="none" w:sz="0" w:space="0" w:color="auto"/>
      </w:divBdr>
    </w:div>
    <w:div w:id="1028989877">
      <w:bodyDiv w:val="1"/>
      <w:marLeft w:val="0"/>
      <w:marRight w:val="0"/>
      <w:marTop w:val="0"/>
      <w:marBottom w:val="0"/>
      <w:divBdr>
        <w:top w:val="none" w:sz="0" w:space="0" w:color="auto"/>
        <w:left w:val="none" w:sz="0" w:space="0" w:color="auto"/>
        <w:bottom w:val="none" w:sz="0" w:space="0" w:color="auto"/>
        <w:right w:val="none" w:sz="0" w:space="0" w:color="auto"/>
      </w:divBdr>
    </w:div>
    <w:div w:id="1048606366">
      <w:bodyDiv w:val="1"/>
      <w:marLeft w:val="0"/>
      <w:marRight w:val="0"/>
      <w:marTop w:val="0"/>
      <w:marBottom w:val="0"/>
      <w:divBdr>
        <w:top w:val="none" w:sz="0" w:space="0" w:color="auto"/>
        <w:left w:val="none" w:sz="0" w:space="0" w:color="auto"/>
        <w:bottom w:val="none" w:sz="0" w:space="0" w:color="auto"/>
        <w:right w:val="none" w:sz="0" w:space="0" w:color="auto"/>
      </w:divBdr>
    </w:div>
    <w:div w:id="1143693014">
      <w:bodyDiv w:val="1"/>
      <w:marLeft w:val="0"/>
      <w:marRight w:val="0"/>
      <w:marTop w:val="0"/>
      <w:marBottom w:val="0"/>
      <w:divBdr>
        <w:top w:val="none" w:sz="0" w:space="0" w:color="auto"/>
        <w:left w:val="none" w:sz="0" w:space="0" w:color="auto"/>
        <w:bottom w:val="none" w:sz="0" w:space="0" w:color="auto"/>
        <w:right w:val="none" w:sz="0" w:space="0" w:color="auto"/>
      </w:divBdr>
    </w:div>
    <w:div w:id="1191919270">
      <w:bodyDiv w:val="1"/>
      <w:marLeft w:val="0"/>
      <w:marRight w:val="0"/>
      <w:marTop w:val="0"/>
      <w:marBottom w:val="0"/>
      <w:divBdr>
        <w:top w:val="none" w:sz="0" w:space="0" w:color="auto"/>
        <w:left w:val="none" w:sz="0" w:space="0" w:color="auto"/>
        <w:bottom w:val="none" w:sz="0" w:space="0" w:color="auto"/>
        <w:right w:val="none" w:sz="0" w:space="0" w:color="auto"/>
      </w:divBdr>
    </w:div>
    <w:div w:id="1203441936">
      <w:bodyDiv w:val="1"/>
      <w:marLeft w:val="0"/>
      <w:marRight w:val="0"/>
      <w:marTop w:val="0"/>
      <w:marBottom w:val="0"/>
      <w:divBdr>
        <w:top w:val="none" w:sz="0" w:space="0" w:color="auto"/>
        <w:left w:val="none" w:sz="0" w:space="0" w:color="auto"/>
        <w:bottom w:val="none" w:sz="0" w:space="0" w:color="auto"/>
        <w:right w:val="none" w:sz="0" w:space="0" w:color="auto"/>
      </w:divBdr>
    </w:div>
    <w:div w:id="1214852541">
      <w:bodyDiv w:val="1"/>
      <w:marLeft w:val="0"/>
      <w:marRight w:val="0"/>
      <w:marTop w:val="0"/>
      <w:marBottom w:val="0"/>
      <w:divBdr>
        <w:top w:val="none" w:sz="0" w:space="0" w:color="auto"/>
        <w:left w:val="none" w:sz="0" w:space="0" w:color="auto"/>
        <w:bottom w:val="none" w:sz="0" w:space="0" w:color="auto"/>
        <w:right w:val="none" w:sz="0" w:space="0" w:color="auto"/>
      </w:divBdr>
    </w:div>
    <w:div w:id="1231310826">
      <w:bodyDiv w:val="1"/>
      <w:marLeft w:val="0"/>
      <w:marRight w:val="0"/>
      <w:marTop w:val="0"/>
      <w:marBottom w:val="0"/>
      <w:divBdr>
        <w:top w:val="none" w:sz="0" w:space="0" w:color="auto"/>
        <w:left w:val="none" w:sz="0" w:space="0" w:color="auto"/>
        <w:bottom w:val="none" w:sz="0" w:space="0" w:color="auto"/>
        <w:right w:val="none" w:sz="0" w:space="0" w:color="auto"/>
      </w:divBdr>
    </w:div>
    <w:div w:id="1312714128">
      <w:bodyDiv w:val="1"/>
      <w:marLeft w:val="0"/>
      <w:marRight w:val="0"/>
      <w:marTop w:val="0"/>
      <w:marBottom w:val="0"/>
      <w:divBdr>
        <w:top w:val="none" w:sz="0" w:space="0" w:color="auto"/>
        <w:left w:val="none" w:sz="0" w:space="0" w:color="auto"/>
        <w:bottom w:val="none" w:sz="0" w:space="0" w:color="auto"/>
        <w:right w:val="none" w:sz="0" w:space="0" w:color="auto"/>
      </w:divBdr>
    </w:div>
    <w:div w:id="1312980115">
      <w:bodyDiv w:val="1"/>
      <w:marLeft w:val="0"/>
      <w:marRight w:val="0"/>
      <w:marTop w:val="0"/>
      <w:marBottom w:val="0"/>
      <w:divBdr>
        <w:top w:val="none" w:sz="0" w:space="0" w:color="auto"/>
        <w:left w:val="none" w:sz="0" w:space="0" w:color="auto"/>
        <w:bottom w:val="none" w:sz="0" w:space="0" w:color="auto"/>
        <w:right w:val="none" w:sz="0" w:space="0" w:color="auto"/>
      </w:divBdr>
    </w:div>
    <w:div w:id="1370109698">
      <w:bodyDiv w:val="1"/>
      <w:marLeft w:val="0"/>
      <w:marRight w:val="0"/>
      <w:marTop w:val="0"/>
      <w:marBottom w:val="0"/>
      <w:divBdr>
        <w:top w:val="none" w:sz="0" w:space="0" w:color="auto"/>
        <w:left w:val="none" w:sz="0" w:space="0" w:color="auto"/>
        <w:bottom w:val="none" w:sz="0" w:space="0" w:color="auto"/>
        <w:right w:val="none" w:sz="0" w:space="0" w:color="auto"/>
      </w:divBdr>
    </w:div>
    <w:div w:id="1392191666">
      <w:bodyDiv w:val="1"/>
      <w:marLeft w:val="0"/>
      <w:marRight w:val="0"/>
      <w:marTop w:val="0"/>
      <w:marBottom w:val="0"/>
      <w:divBdr>
        <w:top w:val="none" w:sz="0" w:space="0" w:color="auto"/>
        <w:left w:val="none" w:sz="0" w:space="0" w:color="auto"/>
        <w:bottom w:val="none" w:sz="0" w:space="0" w:color="auto"/>
        <w:right w:val="none" w:sz="0" w:space="0" w:color="auto"/>
      </w:divBdr>
    </w:div>
    <w:div w:id="1480028929">
      <w:bodyDiv w:val="1"/>
      <w:marLeft w:val="0"/>
      <w:marRight w:val="0"/>
      <w:marTop w:val="0"/>
      <w:marBottom w:val="0"/>
      <w:divBdr>
        <w:top w:val="none" w:sz="0" w:space="0" w:color="auto"/>
        <w:left w:val="none" w:sz="0" w:space="0" w:color="auto"/>
        <w:bottom w:val="none" w:sz="0" w:space="0" w:color="auto"/>
        <w:right w:val="none" w:sz="0" w:space="0" w:color="auto"/>
      </w:divBdr>
    </w:div>
    <w:div w:id="1523131260">
      <w:bodyDiv w:val="1"/>
      <w:marLeft w:val="0"/>
      <w:marRight w:val="0"/>
      <w:marTop w:val="0"/>
      <w:marBottom w:val="0"/>
      <w:divBdr>
        <w:top w:val="none" w:sz="0" w:space="0" w:color="auto"/>
        <w:left w:val="none" w:sz="0" w:space="0" w:color="auto"/>
        <w:bottom w:val="none" w:sz="0" w:space="0" w:color="auto"/>
        <w:right w:val="none" w:sz="0" w:space="0" w:color="auto"/>
      </w:divBdr>
    </w:div>
    <w:div w:id="1550218374">
      <w:bodyDiv w:val="1"/>
      <w:marLeft w:val="0"/>
      <w:marRight w:val="0"/>
      <w:marTop w:val="0"/>
      <w:marBottom w:val="0"/>
      <w:divBdr>
        <w:top w:val="none" w:sz="0" w:space="0" w:color="auto"/>
        <w:left w:val="none" w:sz="0" w:space="0" w:color="auto"/>
        <w:bottom w:val="none" w:sz="0" w:space="0" w:color="auto"/>
        <w:right w:val="none" w:sz="0" w:space="0" w:color="auto"/>
      </w:divBdr>
    </w:div>
    <w:div w:id="1615553003">
      <w:bodyDiv w:val="1"/>
      <w:marLeft w:val="0"/>
      <w:marRight w:val="0"/>
      <w:marTop w:val="0"/>
      <w:marBottom w:val="0"/>
      <w:divBdr>
        <w:top w:val="none" w:sz="0" w:space="0" w:color="auto"/>
        <w:left w:val="none" w:sz="0" w:space="0" w:color="auto"/>
        <w:bottom w:val="none" w:sz="0" w:space="0" w:color="auto"/>
        <w:right w:val="none" w:sz="0" w:space="0" w:color="auto"/>
      </w:divBdr>
    </w:div>
    <w:div w:id="1626083624">
      <w:bodyDiv w:val="1"/>
      <w:marLeft w:val="0"/>
      <w:marRight w:val="0"/>
      <w:marTop w:val="0"/>
      <w:marBottom w:val="0"/>
      <w:divBdr>
        <w:top w:val="none" w:sz="0" w:space="0" w:color="auto"/>
        <w:left w:val="none" w:sz="0" w:space="0" w:color="auto"/>
        <w:bottom w:val="none" w:sz="0" w:space="0" w:color="auto"/>
        <w:right w:val="none" w:sz="0" w:space="0" w:color="auto"/>
      </w:divBdr>
    </w:div>
    <w:div w:id="1773548949">
      <w:bodyDiv w:val="1"/>
      <w:marLeft w:val="0"/>
      <w:marRight w:val="0"/>
      <w:marTop w:val="0"/>
      <w:marBottom w:val="0"/>
      <w:divBdr>
        <w:top w:val="none" w:sz="0" w:space="0" w:color="auto"/>
        <w:left w:val="none" w:sz="0" w:space="0" w:color="auto"/>
        <w:bottom w:val="none" w:sz="0" w:space="0" w:color="auto"/>
        <w:right w:val="none" w:sz="0" w:space="0" w:color="auto"/>
      </w:divBdr>
      <w:divsChild>
        <w:div w:id="1111975505">
          <w:marLeft w:val="0"/>
          <w:marRight w:val="0"/>
          <w:marTop w:val="0"/>
          <w:marBottom w:val="0"/>
          <w:divBdr>
            <w:top w:val="none" w:sz="0" w:space="0" w:color="auto"/>
            <w:left w:val="none" w:sz="0" w:space="0" w:color="auto"/>
            <w:bottom w:val="none" w:sz="0" w:space="0" w:color="auto"/>
            <w:right w:val="none" w:sz="0" w:space="0" w:color="auto"/>
          </w:divBdr>
          <w:divsChild>
            <w:div w:id="47414532">
              <w:marLeft w:val="0"/>
              <w:marRight w:val="0"/>
              <w:marTop w:val="0"/>
              <w:marBottom w:val="0"/>
              <w:divBdr>
                <w:top w:val="none" w:sz="0" w:space="0" w:color="auto"/>
                <w:left w:val="none" w:sz="0" w:space="0" w:color="auto"/>
                <w:bottom w:val="none" w:sz="0" w:space="0" w:color="auto"/>
                <w:right w:val="none" w:sz="0" w:space="0" w:color="auto"/>
              </w:divBdr>
              <w:divsChild>
                <w:div w:id="1566598862">
                  <w:marLeft w:val="0"/>
                  <w:marRight w:val="0"/>
                  <w:marTop w:val="0"/>
                  <w:marBottom w:val="0"/>
                  <w:divBdr>
                    <w:top w:val="none" w:sz="0" w:space="0" w:color="auto"/>
                    <w:left w:val="none" w:sz="0" w:space="0" w:color="auto"/>
                    <w:bottom w:val="none" w:sz="0" w:space="0" w:color="auto"/>
                    <w:right w:val="none" w:sz="0" w:space="0" w:color="auto"/>
                  </w:divBdr>
                  <w:divsChild>
                    <w:div w:id="60877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514257">
      <w:bodyDiv w:val="1"/>
      <w:marLeft w:val="0"/>
      <w:marRight w:val="0"/>
      <w:marTop w:val="0"/>
      <w:marBottom w:val="0"/>
      <w:divBdr>
        <w:top w:val="none" w:sz="0" w:space="0" w:color="auto"/>
        <w:left w:val="none" w:sz="0" w:space="0" w:color="auto"/>
        <w:bottom w:val="none" w:sz="0" w:space="0" w:color="auto"/>
        <w:right w:val="none" w:sz="0" w:space="0" w:color="auto"/>
      </w:divBdr>
      <w:divsChild>
        <w:div w:id="1276518872">
          <w:marLeft w:val="0"/>
          <w:marRight w:val="0"/>
          <w:marTop w:val="0"/>
          <w:marBottom w:val="0"/>
          <w:divBdr>
            <w:top w:val="none" w:sz="0" w:space="0" w:color="auto"/>
            <w:left w:val="none" w:sz="0" w:space="0" w:color="auto"/>
            <w:bottom w:val="none" w:sz="0" w:space="0" w:color="auto"/>
            <w:right w:val="none" w:sz="0" w:space="0" w:color="auto"/>
          </w:divBdr>
          <w:divsChild>
            <w:div w:id="792794976">
              <w:marLeft w:val="0"/>
              <w:marRight w:val="0"/>
              <w:marTop w:val="0"/>
              <w:marBottom w:val="0"/>
              <w:divBdr>
                <w:top w:val="none" w:sz="0" w:space="0" w:color="auto"/>
                <w:left w:val="none" w:sz="0" w:space="0" w:color="auto"/>
                <w:bottom w:val="none" w:sz="0" w:space="0" w:color="auto"/>
                <w:right w:val="none" w:sz="0" w:space="0" w:color="auto"/>
              </w:divBdr>
              <w:divsChild>
                <w:div w:id="1482847571">
                  <w:marLeft w:val="0"/>
                  <w:marRight w:val="0"/>
                  <w:marTop w:val="0"/>
                  <w:marBottom w:val="0"/>
                  <w:divBdr>
                    <w:top w:val="none" w:sz="0" w:space="0" w:color="auto"/>
                    <w:left w:val="none" w:sz="0" w:space="0" w:color="auto"/>
                    <w:bottom w:val="none" w:sz="0" w:space="0" w:color="auto"/>
                    <w:right w:val="none" w:sz="0" w:space="0" w:color="auto"/>
                  </w:divBdr>
                  <w:divsChild>
                    <w:div w:id="18983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5826">
      <w:bodyDiv w:val="1"/>
      <w:marLeft w:val="0"/>
      <w:marRight w:val="0"/>
      <w:marTop w:val="0"/>
      <w:marBottom w:val="0"/>
      <w:divBdr>
        <w:top w:val="none" w:sz="0" w:space="0" w:color="auto"/>
        <w:left w:val="none" w:sz="0" w:space="0" w:color="auto"/>
        <w:bottom w:val="none" w:sz="0" w:space="0" w:color="auto"/>
        <w:right w:val="none" w:sz="0" w:space="0" w:color="auto"/>
      </w:divBdr>
    </w:div>
    <w:div w:id="1840270639">
      <w:bodyDiv w:val="1"/>
      <w:marLeft w:val="0"/>
      <w:marRight w:val="0"/>
      <w:marTop w:val="0"/>
      <w:marBottom w:val="0"/>
      <w:divBdr>
        <w:top w:val="none" w:sz="0" w:space="0" w:color="auto"/>
        <w:left w:val="none" w:sz="0" w:space="0" w:color="auto"/>
        <w:bottom w:val="none" w:sz="0" w:space="0" w:color="auto"/>
        <w:right w:val="none" w:sz="0" w:space="0" w:color="auto"/>
      </w:divBdr>
    </w:div>
    <w:div w:id="1937128065">
      <w:bodyDiv w:val="1"/>
      <w:marLeft w:val="0"/>
      <w:marRight w:val="0"/>
      <w:marTop w:val="0"/>
      <w:marBottom w:val="0"/>
      <w:divBdr>
        <w:top w:val="none" w:sz="0" w:space="0" w:color="auto"/>
        <w:left w:val="none" w:sz="0" w:space="0" w:color="auto"/>
        <w:bottom w:val="none" w:sz="0" w:space="0" w:color="auto"/>
        <w:right w:val="none" w:sz="0" w:space="0" w:color="auto"/>
      </w:divBdr>
    </w:div>
    <w:div w:id="1968050173">
      <w:bodyDiv w:val="1"/>
      <w:marLeft w:val="0"/>
      <w:marRight w:val="0"/>
      <w:marTop w:val="0"/>
      <w:marBottom w:val="0"/>
      <w:divBdr>
        <w:top w:val="none" w:sz="0" w:space="0" w:color="auto"/>
        <w:left w:val="none" w:sz="0" w:space="0" w:color="auto"/>
        <w:bottom w:val="none" w:sz="0" w:space="0" w:color="auto"/>
        <w:right w:val="none" w:sz="0" w:space="0" w:color="auto"/>
      </w:divBdr>
    </w:div>
    <w:div w:id="1990791213">
      <w:bodyDiv w:val="1"/>
      <w:marLeft w:val="0"/>
      <w:marRight w:val="0"/>
      <w:marTop w:val="0"/>
      <w:marBottom w:val="0"/>
      <w:divBdr>
        <w:top w:val="none" w:sz="0" w:space="0" w:color="auto"/>
        <w:left w:val="none" w:sz="0" w:space="0" w:color="auto"/>
        <w:bottom w:val="none" w:sz="0" w:space="0" w:color="auto"/>
        <w:right w:val="none" w:sz="0" w:space="0" w:color="auto"/>
      </w:divBdr>
    </w:div>
    <w:div w:id="2040856901">
      <w:bodyDiv w:val="1"/>
      <w:marLeft w:val="0"/>
      <w:marRight w:val="0"/>
      <w:marTop w:val="0"/>
      <w:marBottom w:val="0"/>
      <w:divBdr>
        <w:top w:val="none" w:sz="0" w:space="0" w:color="auto"/>
        <w:left w:val="none" w:sz="0" w:space="0" w:color="auto"/>
        <w:bottom w:val="none" w:sz="0" w:space="0" w:color="auto"/>
        <w:right w:val="none" w:sz="0" w:space="0" w:color="auto"/>
      </w:divBdr>
    </w:div>
    <w:div w:id="2075931423">
      <w:bodyDiv w:val="1"/>
      <w:marLeft w:val="0"/>
      <w:marRight w:val="0"/>
      <w:marTop w:val="0"/>
      <w:marBottom w:val="0"/>
      <w:divBdr>
        <w:top w:val="none" w:sz="0" w:space="0" w:color="auto"/>
        <w:left w:val="none" w:sz="0" w:space="0" w:color="auto"/>
        <w:bottom w:val="none" w:sz="0" w:space="0" w:color="auto"/>
        <w:right w:val="none" w:sz="0" w:space="0" w:color="auto"/>
      </w:divBdr>
    </w:div>
    <w:div w:id="2080782782">
      <w:bodyDiv w:val="1"/>
      <w:marLeft w:val="0"/>
      <w:marRight w:val="0"/>
      <w:marTop w:val="0"/>
      <w:marBottom w:val="0"/>
      <w:divBdr>
        <w:top w:val="none" w:sz="0" w:space="0" w:color="auto"/>
        <w:left w:val="none" w:sz="0" w:space="0" w:color="auto"/>
        <w:bottom w:val="none" w:sz="0" w:space="0" w:color="auto"/>
        <w:right w:val="none" w:sz="0" w:space="0" w:color="auto"/>
      </w:divBdr>
    </w:div>
    <w:div w:id="2087418300">
      <w:bodyDiv w:val="1"/>
      <w:marLeft w:val="0"/>
      <w:marRight w:val="0"/>
      <w:marTop w:val="0"/>
      <w:marBottom w:val="0"/>
      <w:divBdr>
        <w:top w:val="none" w:sz="0" w:space="0" w:color="auto"/>
        <w:left w:val="none" w:sz="0" w:space="0" w:color="auto"/>
        <w:bottom w:val="none" w:sz="0" w:space="0" w:color="auto"/>
        <w:right w:val="none" w:sz="0" w:space="0" w:color="auto"/>
      </w:divBdr>
      <w:divsChild>
        <w:div w:id="1919552139">
          <w:marLeft w:val="0"/>
          <w:marRight w:val="0"/>
          <w:marTop w:val="0"/>
          <w:marBottom w:val="0"/>
          <w:divBdr>
            <w:top w:val="none" w:sz="0" w:space="0" w:color="auto"/>
            <w:left w:val="none" w:sz="0" w:space="0" w:color="auto"/>
            <w:bottom w:val="none" w:sz="0" w:space="0" w:color="auto"/>
            <w:right w:val="none" w:sz="0" w:space="0" w:color="auto"/>
          </w:divBdr>
          <w:divsChild>
            <w:div w:id="1913808896">
              <w:marLeft w:val="0"/>
              <w:marRight w:val="0"/>
              <w:marTop w:val="0"/>
              <w:marBottom w:val="0"/>
              <w:divBdr>
                <w:top w:val="none" w:sz="0" w:space="0" w:color="auto"/>
                <w:left w:val="none" w:sz="0" w:space="0" w:color="auto"/>
                <w:bottom w:val="none" w:sz="0" w:space="0" w:color="auto"/>
                <w:right w:val="none" w:sz="0" w:space="0" w:color="auto"/>
              </w:divBdr>
              <w:divsChild>
                <w:div w:id="3537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5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DEZ5HZ-4An_xbh2eSkkb6AlpxC8Y73Fi/edit?usp=sharing&amp;ouid=109230774333751288704&amp;rtpof=true&amp;sd=tru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suci.zoom.us/j/8692392343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8253026F24E24F97E1D5D8BE111B9A" ma:contentTypeVersion="3" ma:contentTypeDescription="Create a new document." ma:contentTypeScope="" ma:versionID="bdca8fbe6444ce9c96e927fc14112704">
  <xsd:schema xmlns:xsd="http://www.w3.org/2001/XMLSchema" xmlns:xs="http://www.w3.org/2001/XMLSchema" xmlns:p="http://schemas.microsoft.com/office/2006/metadata/properties" xmlns:ns2="3d8c70e7-b73d-4535-b94f-e0ba67e78649" targetNamespace="http://schemas.microsoft.com/office/2006/metadata/properties" ma:root="true" ma:fieldsID="a67930b5f36bb934bc6128d5ac4b6ffe" ns2:_="">
    <xsd:import namespace="3d8c70e7-b73d-4535-b94f-e0ba67e786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c70e7-b73d-4535-b94f-e0ba67e78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E63E5-D743-4E1F-906C-664A71E85010}">
  <ds:schemaRefs>
    <ds:schemaRef ds:uri="http://schemas.microsoft.com/sharepoint/v3/contenttype/forms"/>
  </ds:schemaRefs>
</ds:datastoreItem>
</file>

<file path=customXml/itemProps2.xml><?xml version="1.0" encoding="utf-8"?>
<ds:datastoreItem xmlns:ds="http://schemas.openxmlformats.org/officeDocument/2006/customXml" ds:itemID="{516246A2-6FFA-4F08-91F2-839A8F856C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B9377D-1992-43AD-80AE-500F6CD4A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c70e7-b73d-4535-b94f-e0ba67e78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CSU Channel Islands</Company>
  <LinksUpToDate>false</LinksUpToDate>
  <CharactersWithSpaces>8575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Jason</dc:creator>
  <cp:keywords/>
  <dc:description/>
  <cp:lastModifiedBy>Peter Krause</cp:lastModifiedBy>
  <cp:revision>5</cp:revision>
  <cp:lastPrinted>2024-09-04T17:25:00Z</cp:lastPrinted>
  <dcterms:created xsi:type="dcterms:W3CDTF">2024-09-10T19:32:00Z</dcterms:created>
  <dcterms:modified xsi:type="dcterms:W3CDTF">2024-09-20T03:08:00Z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0x0101003F8253026F24E24F97E1D5D8BE111B9A</vt:lpwstr>
  </property>
</Properties>
</file>